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D6" w:rsidRPr="006B4881" w:rsidRDefault="004D0ED6" w:rsidP="00930938">
      <w:pPr>
        <w:ind w:left="864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B4881">
        <w:rPr>
          <w:rFonts w:ascii="Times New Roman" w:hAnsi="Times New Roman" w:cs="Times New Roman"/>
          <w:sz w:val="20"/>
          <w:szCs w:val="20"/>
          <w:lang w:val="mn-MN"/>
        </w:rPr>
        <w:t xml:space="preserve">Төсөл </w:t>
      </w:r>
    </w:p>
    <w:p w:rsidR="004D0ED6" w:rsidRPr="006B4881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6B4881">
        <w:rPr>
          <w:rFonts w:ascii="Times New Roman" w:hAnsi="Times New Roman" w:cs="Times New Roman"/>
          <w:sz w:val="20"/>
          <w:szCs w:val="20"/>
          <w:lang w:val="mn-MN"/>
        </w:rPr>
        <w:t xml:space="preserve">Баримт </w:t>
      </w:r>
      <w:r>
        <w:rPr>
          <w:rFonts w:ascii="Times New Roman" w:hAnsi="Times New Roman" w:cs="Times New Roman"/>
          <w:sz w:val="20"/>
          <w:szCs w:val="20"/>
          <w:lang w:val="mn-MN"/>
        </w:rPr>
        <w:t>бичгийн төрөл:</w:t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  <w:t>ААД/Тушаал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 xml:space="preserve">  </w:t>
      </w:r>
    </w:p>
    <w:p w:rsidR="004D0ED6" w:rsidRPr="006B4881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6B4881">
        <w:rPr>
          <w:rFonts w:ascii="Times New Roman" w:hAnsi="Times New Roman" w:cs="Times New Roman"/>
          <w:sz w:val="20"/>
          <w:szCs w:val="20"/>
          <w:lang w:val="mn-MN"/>
        </w:rPr>
        <w:t xml:space="preserve">Огноо: 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  <w:t>2020.</w:t>
      </w:r>
      <w:r w:rsidRPr="006B4881">
        <w:rPr>
          <w:rFonts w:ascii="Times New Roman" w:hAnsi="Times New Roman" w:cs="Times New Roman"/>
          <w:sz w:val="20"/>
          <w:szCs w:val="20"/>
        </w:rPr>
        <w:t>03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>.</w:t>
      </w:r>
      <w:r w:rsidR="00B253B1">
        <w:rPr>
          <w:rFonts w:ascii="Times New Roman" w:hAnsi="Times New Roman" w:cs="Times New Roman"/>
          <w:sz w:val="20"/>
          <w:szCs w:val="20"/>
        </w:rPr>
        <w:t>23</w:t>
      </w:r>
    </w:p>
    <w:p w:rsidR="004D0ED6" w:rsidRDefault="0086728A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Хянасан</w:t>
      </w:r>
      <w:r w:rsidR="004D0ED6">
        <w:rPr>
          <w:rFonts w:ascii="Times New Roman" w:hAnsi="Times New Roman" w:cs="Times New Roman"/>
          <w:sz w:val="20"/>
          <w:szCs w:val="20"/>
          <w:lang w:val="mn-MN"/>
        </w:rPr>
        <w:t>:</w:t>
      </w:r>
      <w:r w:rsidR="004D0ED6">
        <w:rPr>
          <w:rFonts w:ascii="Times New Roman" w:hAnsi="Times New Roman" w:cs="Times New Roman"/>
          <w:sz w:val="20"/>
          <w:szCs w:val="20"/>
          <w:lang w:val="mn-MN"/>
        </w:rPr>
        <w:tab/>
      </w:r>
      <w:r w:rsidR="004D0ED6">
        <w:rPr>
          <w:rFonts w:ascii="Times New Roman" w:hAnsi="Times New Roman" w:cs="Times New Roman"/>
          <w:sz w:val="20"/>
          <w:szCs w:val="20"/>
          <w:lang w:val="mn-MN"/>
        </w:rPr>
        <w:tab/>
      </w:r>
      <w:r w:rsidR="004D0ED6">
        <w:rPr>
          <w:rFonts w:ascii="Times New Roman" w:hAnsi="Times New Roman" w:cs="Times New Roman"/>
          <w:sz w:val="20"/>
          <w:szCs w:val="20"/>
          <w:lang w:val="mn-MN"/>
        </w:rPr>
        <w:tab/>
      </w:r>
      <w:r w:rsidR="004D0ED6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 w:rsidRPr="006B4881">
        <w:rPr>
          <w:rFonts w:ascii="Times New Roman" w:hAnsi="Times New Roman" w:cs="Times New Roman"/>
          <w:sz w:val="20"/>
          <w:szCs w:val="20"/>
          <w:lang w:val="mn-MN"/>
        </w:rPr>
        <w:t>ЗУГ-ын ДҮТОГ</w:t>
      </w:r>
      <w:r w:rsidR="00930938"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ab/>
        <w:t>Э</w:t>
      </w:r>
      <w:r w:rsidR="004D0ED6">
        <w:rPr>
          <w:rFonts w:ascii="Times New Roman" w:hAnsi="Times New Roman" w:cs="Times New Roman"/>
          <w:sz w:val="20"/>
          <w:szCs w:val="20"/>
          <w:lang w:val="mn-MN"/>
        </w:rPr>
        <w:t>.</w:t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>Эрх</w:t>
      </w:r>
      <w:r w:rsidR="00E0614A">
        <w:rPr>
          <w:rFonts w:ascii="Times New Roman" w:hAnsi="Times New Roman" w:cs="Times New Roman"/>
          <w:sz w:val="20"/>
          <w:szCs w:val="20"/>
          <w:lang w:val="mn-MN"/>
        </w:rPr>
        <w:t>э</w:t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>мбаяр</w:t>
      </w:r>
    </w:p>
    <w:p w:rsidR="0086728A" w:rsidRDefault="0086728A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</w:p>
    <w:p w:rsidR="0086728A" w:rsidRDefault="0086728A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  <w:t xml:space="preserve">ХЭЗХ-ийн 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>ДҮТОГ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  <w:t>Д.Гэрэлчулуун</w:t>
      </w:r>
    </w:p>
    <w:p w:rsidR="00930938" w:rsidRPr="006B4881" w:rsidRDefault="00930938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</w:p>
    <w:p w:rsidR="004D0ED6" w:rsidRDefault="004D0ED6" w:rsidP="004D0ED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6B4881">
        <w:rPr>
          <w:rFonts w:ascii="Times New Roman" w:hAnsi="Times New Roman" w:cs="Times New Roman"/>
          <w:sz w:val="20"/>
          <w:szCs w:val="20"/>
          <w:lang w:val="mn-MN"/>
        </w:rPr>
        <w:t>Боловсруулсан: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>МТХ-</w:t>
      </w:r>
      <w:r w:rsidR="00FA0CDA">
        <w:rPr>
          <w:rFonts w:ascii="Times New Roman" w:hAnsi="Times New Roman" w:cs="Times New Roman"/>
          <w:sz w:val="20"/>
          <w:szCs w:val="20"/>
          <w:lang w:val="mn-MN"/>
        </w:rPr>
        <w:t>ий</w:t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>н мэргэжилтэн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>Б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>.</w:t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>Лхагвасүрэн</w:t>
      </w:r>
    </w:p>
    <w:p w:rsidR="00930938" w:rsidRPr="006B4881" w:rsidRDefault="00930938" w:rsidP="004D0ED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</w:p>
    <w:p w:rsidR="004D0ED6" w:rsidRDefault="00B253B1" w:rsidP="004D0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2020.03.23</w:t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  <w:t>№</w:t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  <w:t xml:space="preserve">       Улаанбаатар хот</w:t>
      </w:r>
    </w:p>
    <w:p w:rsidR="001342CD" w:rsidRDefault="001342CD" w:rsidP="004D0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:rsidR="004D0ED6" w:rsidRPr="006B4881" w:rsidRDefault="004D0ED6" w:rsidP="004D0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“Ажлын хэсэг байгуулах тухай”</w:t>
      </w:r>
    </w:p>
    <w:p w:rsidR="004D0ED6" w:rsidRPr="006B4881" w:rsidRDefault="004D0ED6" w:rsidP="004D0ED6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4D0ED6" w:rsidRDefault="004D0ED6" w:rsidP="009309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Санхүүгийн зохицуулах хорооны эрх зүйн байдлын тухай хуулийн 18 дугаар зүйлийн 18.3, Улсын Их Хурлын 2006 оны 45 дугаар тогтоолоор баталсан “Санхүүгийн зохицуулах хорооны дүрэм”-ийн 4.5.6 дахь заалтыг тус тус үндэслэн ТУШААХ нь:</w:t>
      </w:r>
    </w:p>
    <w:p w:rsidR="004D0ED6" w:rsidRDefault="004D0ED6" w:rsidP="009309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Хорооны цахим хуудсыг шинэчилж байгаатай уялдуулан цахим хуудсыг хөгжүүлэх, мэдээллүүдийг бүрэн оруулах, англи хэл дээрх хувилбарын загвар баталж, хөгжүүлэх,</w:t>
      </w:r>
      <w:r w:rsidRPr="00A96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хүлээн авах үүрэг бүхий Ажлын хэсгийг дараах бүрэлдэхүүнтэй байгуулсугай</w:t>
      </w:r>
      <w:r w:rsidRPr="006B4881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4D0ED6" w:rsidRDefault="004D0ED6" w:rsidP="0093093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Ажлын хэсгийн ахлагч:</w:t>
      </w:r>
    </w:p>
    <w:p w:rsidR="004D0ED6" w:rsidRDefault="004D0ED6" w:rsidP="00930938">
      <w:pPr>
        <w:spacing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В.Энхбаатар</w:t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Гадаад харилцаа, хамтын ажиллагааны газрын дарга</w:t>
      </w:r>
    </w:p>
    <w:p w:rsidR="004D0ED6" w:rsidRDefault="004D0ED6" w:rsidP="0093093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Гишүүд:</w:t>
      </w:r>
    </w:p>
    <w:p w:rsidR="004D0ED6" w:rsidRDefault="004D0ED6" w:rsidP="00930938">
      <w:pPr>
        <w:spacing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М.Өлзийбат</w:t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Санхүүгийн боловсрол, сургалтын албаны дарга</w:t>
      </w:r>
    </w:p>
    <w:p w:rsidR="00917E54" w:rsidRDefault="00917E54" w:rsidP="00930938">
      <w:pPr>
        <w:spacing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А.Мандалжав</w:t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Захиргаа удирдлагын газрын референт</w:t>
      </w:r>
    </w:p>
    <w:p w:rsidR="004D0ED6" w:rsidRDefault="004D0ED6" w:rsidP="00930938">
      <w:pPr>
        <w:spacing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Г.Пүрэвсүрэн</w:t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Хэвлэл мэдээлэл, олон нийттэй харилцах албаны</w:t>
      </w:r>
    </w:p>
    <w:p w:rsidR="004D0ED6" w:rsidRDefault="004D0ED6" w:rsidP="00930938">
      <w:pPr>
        <w:spacing w:after="0" w:line="276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Мэргэжилтэн</w:t>
      </w:r>
    </w:p>
    <w:p w:rsidR="00917E54" w:rsidRDefault="00917E54" w:rsidP="009309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Ж.Насанбат</w:t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Мэдээллийн технологийн хэлтсийн программист</w:t>
      </w:r>
    </w:p>
    <w:p w:rsidR="004D0ED6" w:rsidRDefault="00917E54" w:rsidP="009309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</w:p>
    <w:p w:rsidR="004D0ED6" w:rsidRDefault="004D0ED6" w:rsidP="0093093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Нарийн бичгийн дарга:</w:t>
      </w:r>
    </w:p>
    <w:p w:rsidR="004D0ED6" w:rsidRDefault="004D0ED6" w:rsidP="00930938">
      <w:pPr>
        <w:spacing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Б.Лхагвасүрэн</w:t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 xml:space="preserve">Мэдээллийн технологийн хэлтсийн программист, </w:t>
      </w:r>
    </w:p>
    <w:p w:rsidR="004D0ED6" w:rsidRDefault="004D0ED6" w:rsidP="00930938">
      <w:pPr>
        <w:spacing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сүлжээний инженер</w:t>
      </w:r>
    </w:p>
    <w:p w:rsidR="00930938" w:rsidRDefault="00930938" w:rsidP="00930938">
      <w:pPr>
        <w:spacing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4D0ED6" w:rsidRDefault="004D0ED6" w:rsidP="0093093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  <w:t xml:space="preserve">2. </w:t>
      </w:r>
      <w:r w:rsidR="00327F9E">
        <w:rPr>
          <w:rFonts w:ascii="Times New Roman" w:hAnsi="Times New Roman" w:cs="Times New Roman"/>
          <w:sz w:val="24"/>
          <w:szCs w:val="24"/>
          <w:lang w:val="mn-MN"/>
        </w:rPr>
        <w:t>Хорооны цахим хуудсыг хөгжүүлэх, мэдээллүүдийг бүрэн оруулах, англи хэл дээрх хувилбарын загвар баталж, хөгжүүлэх</w:t>
      </w:r>
      <w:r w:rsidR="00917E54">
        <w:rPr>
          <w:rFonts w:ascii="Times New Roman" w:hAnsi="Times New Roman" w:cs="Times New Roman"/>
          <w:sz w:val="24"/>
          <w:szCs w:val="24"/>
          <w:lang w:val="mn-MN"/>
        </w:rPr>
        <w:t>,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шаардлагатай арга хэмжээг зохион байгуулж,</w:t>
      </w:r>
      <w:r w:rsidR="00327F9E">
        <w:rPr>
          <w:rFonts w:ascii="Times New Roman" w:hAnsi="Times New Roman" w:cs="Times New Roman"/>
          <w:sz w:val="24"/>
          <w:szCs w:val="24"/>
          <w:lang w:val="mn-MN"/>
        </w:rPr>
        <w:t xml:space="preserve"> ажлын гүйцэтгэлийг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27F9E">
        <w:rPr>
          <w:rFonts w:ascii="Times New Roman" w:hAnsi="Times New Roman" w:cs="Times New Roman"/>
          <w:sz w:val="24"/>
          <w:szCs w:val="24"/>
          <w:lang w:val="mn-MN"/>
        </w:rPr>
        <w:t>2020 оны 3 дугаар сарын 2</w:t>
      </w:r>
      <w:r w:rsidR="001342CD">
        <w:rPr>
          <w:rFonts w:ascii="Times New Roman" w:hAnsi="Times New Roman" w:cs="Times New Roman"/>
          <w:sz w:val="24"/>
          <w:szCs w:val="24"/>
        </w:rPr>
        <w:t>6</w:t>
      </w:r>
      <w:r w:rsidR="00327F9E">
        <w:rPr>
          <w:rFonts w:ascii="Times New Roman" w:hAnsi="Times New Roman" w:cs="Times New Roman"/>
          <w:sz w:val="24"/>
          <w:szCs w:val="24"/>
          <w:lang w:val="mn-MN"/>
        </w:rPr>
        <w:t>-нд танилцуулах,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тушаалын хэрэгжилтэд хяналт тавьж ажиллахыг Ажлын хэсэг /В.Энхбаатар/-т үүрэг болгосугай.</w:t>
      </w:r>
    </w:p>
    <w:p w:rsidR="00930938" w:rsidRDefault="00930938" w:rsidP="004D0ED6">
      <w:pPr>
        <w:ind w:left="144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930938" w:rsidRDefault="00930938" w:rsidP="004D0ED6">
      <w:pPr>
        <w:ind w:left="144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930938" w:rsidRDefault="00930938" w:rsidP="004D0ED6">
      <w:pPr>
        <w:ind w:left="144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4D0ED6" w:rsidRPr="001342CD" w:rsidRDefault="004D0ED6" w:rsidP="001342CD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4881">
        <w:rPr>
          <w:rFonts w:ascii="Times New Roman" w:hAnsi="Times New Roman" w:cs="Times New Roman"/>
          <w:sz w:val="24"/>
          <w:szCs w:val="24"/>
          <w:lang w:val="mn-MN"/>
        </w:rPr>
        <w:t>ДАРГА</w:t>
      </w:r>
      <w:r w:rsidRPr="006B4881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6B4881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6B4881">
        <w:rPr>
          <w:rFonts w:ascii="Times New Roman" w:hAnsi="Times New Roman" w:cs="Times New Roman"/>
          <w:sz w:val="24"/>
          <w:szCs w:val="24"/>
          <w:lang w:val="mn-MN"/>
        </w:rPr>
        <w:tab/>
        <w:t>Т.ЖАМБААЖАМЦ</w:t>
      </w:r>
    </w:p>
    <w:p w:rsidR="004D0ED6" w:rsidRPr="006B4881" w:rsidRDefault="004D0ED6" w:rsidP="004D0ED6">
      <w:pPr>
        <w:spacing w:line="360" w:lineRule="auto"/>
        <w:ind w:left="1440" w:firstLine="720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6B4881">
        <w:rPr>
          <w:rFonts w:ascii="Times New Roman" w:hAnsi="Times New Roman" w:cs="Times New Roman"/>
          <w:sz w:val="20"/>
          <w:szCs w:val="20"/>
          <w:lang w:val="mn-MN"/>
        </w:rPr>
        <w:lastRenderedPageBreak/>
        <w:t xml:space="preserve">Төсөл </w:t>
      </w:r>
    </w:p>
    <w:p w:rsidR="004D0ED6" w:rsidRPr="006B4881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6B4881">
        <w:rPr>
          <w:rFonts w:ascii="Times New Roman" w:hAnsi="Times New Roman" w:cs="Times New Roman"/>
          <w:sz w:val="20"/>
          <w:szCs w:val="20"/>
          <w:lang w:val="mn-MN"/>
        </w:rPr>
        <w:t xml:space="preserve">Баримт </w:t>
      </w:r>
      <w:r>
        <w:rPr>
          <w:rFonts w:ascii="Times New Roman" w:hAnsi="Times New Roman" w:cs="Times New Roman"/>
          <w:sz w:val="20"/>
          <w:szCs w:val="20"/>
          <w:lang w:val="mn-MN"/>
        </w:rPr>
        <w:t>бичгийн төрөл:</w:t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  <w:t>ААД/Тушаал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 xml:space="preserve">  </w:t>
      </w:r>
    </w:p>
    <w:p w:rsidR="004D0ED6" w:rsidRPr="006B4881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6B4881">
        <w:rPr>
          <w:rFonts w:ascii="Times New Roman" w:hAnsi="Times New Roman" w:cs="Times New Roman"/>
          <w:sz w:val="20"/>
          <w:szCs w:val="20"/>
          <w:lang w:val="mn-MN"/>
        </w:rPr>
        <w:t xml:space="preserve">Огноо: 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  <w:t>2020.</w:t>
      </w:r>
      <w:r w:rsidRPr="006B4881">
        <w:rPr>
          <w:rFonts w:ascii="Times New Roman" w:hAnsi="Times New Roman" w:cs="Times New Roman"/>
          <w:sz w:val="20"/>
          <w:szCs w:val="20"/>
        </w:rPr>
        <w:t>03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>.</w:t>
      </w:r>
      <w:r w:rsidR="00B253B1">
        <w:rPr>
          <w:rFonts w:ascii="Times New Roman" w:hAnsi="Times New Roman" w:cs="Times New Roman"/>
          <w:sz w:val="20"/>
          <w:szCs w:val="20"/>
        </w:rPr>
        <w:t>23</w:t>
      </w:r>
    </w:p>
    <w:p w:rsidR="00930938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Танилцсан:</w:t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 w:rsidRPr="006B4881">
        <w:rPr>
          <w:rFonts w:ascii="Times New Roman" w:hAnsi="Times New Roman" w:cs="Times New Roman"/>
          <w:sz w:val="20"/>
          <w:szCs w:val="20"/>
          <w:lang w:val="mn-MN"/>
        </w:rPr>
        <w:t>ЗУГ-ын ДҮТОГ</w:t>
      </w:r>
      <w:r w:rsidR="00930938"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 w:rsidRPr="006B4881">
        <w:rPr>
          <w:rFonts w:ascii="Times New Roman" w:hAnsi="Times New Roman" w:cs="Times New Roman"/>
          <w:sz w:val="20"/>
          <w:szCs w:val="20"/>
          <w:lang w:val="mn-MN"/>
        </w:rPr>
        <w:t>Э.Эрхэмбаяр</w:t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</w:p>
    <w:p w:rsidR="00FA0CDA" w:rsidRDefault="00FA0CDA" w:rsidP="00FA0C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</w:p>
    <w:p w:rsidR="00FA0CDA" w:rsidRDefault="00FA0CDA" w:rsidP="00FA0C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  <w:t xml:space="preserve">ХЭЗХ-ийн 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>ДҮТОГ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  <w:t>Д.Гэрэлчулуун</w:t>
      </w:r>
    </w:p>
    <w:p w:rsidR="00FA0CDA" w:rsidRPr="006B4881" w:rsidRDefault="00FA0CDA" w:rsidP="00FA0C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</w:p>
    <w:p w:rsidR="00FA0CDA" w:rsidRDefault="00FA0CDA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</w:p>
    <w:p w:rsidR="00930938" w:rsidRDefault="004D0ED6" w:rsidP="0093093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6B4881">
        <w:rPr>
          <w:rFonts w:ascii="Times New Roman" w:hAnsi="Times New Roman" w:cs="Times New Roman"/>
          <w:sz w:val="20"/>
          <w:szCs w:val="20"/>
          <w:lang w:val="mn-MN"/>
        </w:rPr>
        <w:t>Боловсруулсан:</w:t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>МТХ-</w:t>
      </w:r>
      <w:r w:rsidR="00FA0CDA">
        <w:rPr>
          <w:rFonts w:ascii="Times New Roman" w:hAnsi="Times New Roman" w:cs="Times New Roman"/>
          <w:sz w:val="20"/>
          <w:szCs w:val="20"/>
          <w:lang w:val="mn-MN"/>
        </w:rPr>
        <w:t>ийн</w:t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 xml:space="preserve"> мэргэжилтэн</w:t>
      </w:r>
      <w:r w:rsidR="00930938"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>Б</w:t>
      </w:r>
      <w:r w:rsidR="00930938" w:rsidRPr="006B4881">
        <w:rPr>
          <w:rFonts w:ascii="Times New Roman" w:hAnsi="Times New Roman" w:cs="Times New Roman"/>
          <w:sz w:val="20"/>
          <w:szCs w:val="20"/>
          <w:lang w:val="mn-MN"/>
        </w:rPr>
        <w:t>.</w:t>
      </w:r>
      <w:r w:rsidR="00930938">
        <w:rPr>
          <w:rFonts w:ascii="Times New Roman" w:hAnsi="Times New Roman" w:cs="Times New Roman"/>
          <w:sz w:val="20"/>
          <w:szCs w:val="20"/>
          <w:lang w:val="mn-MN"/>
        </w:rPr>
        <w:t>Лхагвасүрэн</w:t>
      </w:r>
    </w:p>
    <w:p w:rsidR="004D0ED6" w:rsidRPr="006B4881" w:rsidRDefault="004D0ED6" w:rsidP="004D0ED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6B4881">
        <w:rPr>
          <w:rFonts w:ascii="Times New Roman" w:hAnsi="Times New Roman" w:cs="Times New Roman"/>
          <w:sz w:val="20"/>
          <w:szCs w:val="20"/>
          <w:lang w:val="mn-MN"/>
        </w:rPr>
        <w:tab/>
      </w:r>
    </w:p>
    <w:p w:rsidR="004D0ED6" w:rsidRDefault="00B253B1" w:rsidP="004D0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2020.03.23</w:t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  <w:t>№</w:t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ab/>
        <w:t xml:space="preserve">       Улаанбаатар хот</w:t>
      </w:r>
    </w:p>
    <w:p w:rsidR="001342CD" w:rsidRDefault="001342CD" w:rsidP="004D0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:rsidR="004D0ED6" w:rsidRPr="006B4881" w:rsidRDefault="004D0ED6" w:rsidP="004D0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“Ажлын хэсэг байгуулах тухай”</w:t>
      </w:r>
    </w:p>
    <w:p w:rsidR="004D0ED6" w:rsidRPr="006B4881" w:rsidRDefault="004D0ED6" w:rsidP="004D0ED6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4D0ED6" w:rsidRDefault="004D0ED6" w:rsidP="004D0ED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Санхүүгийн зохицуулах хорооны эрх зүйн байдлын тухай хуулийн 18 дугаар зүйлийн 18.3, Улсын Их Хурлын 2006 оны 45 дугаар тогтоолоор баталсан “Санхүүгийн зохицуулах хорооны дүрэм”-ийн 4.5.6 дахь заалтыг тус тус үндэслэн ТУШААХ нь:</w:t>
      </w:r>
    </w:p>
    <w:p w:rsidR="004D0ED6" w:rsidRDefault="004D0ED6" w:rsidP="004D0ED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1. Зөвшөөрлийн цахим системийн хөгжүүлэлт, үйл ажиллагааны хэвийн байдлыг хангах үүрэг бүхий Ажлын хэсгийг дараах бүрэлдэхүүнтэй байгуулсугай</w:t>
      </w:r>
      <w:r w:rsidRPr="006B4881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4D0ED6" w:rsidRDefault="004D0ED6" w:rsidP="005966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Ажлын хэсгийн ахлагч:</w:t>
      </w:r>
    </w:p>
    <w:p w:rsidR="004D0ED6" w:rsidRDefault="003F4177" w:rsidP="0059660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Э.Эрхэмбаяр</w:t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Захиргаа у</w:t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>д</w:t>
      </w:r>
      <w:r>
        <w:rPr>
          <w:rFonts w:ascii="Times New Roman" w:hAnsi="Times New Roman" w:cs="Times New Roman"/>
          <w:sz w:val="24"/>
          <w:szCs w:val="24"/>
          <w:lang w:val="mn-MN"/>
        </w:rPr>
        <w:t>ирд</w:t>
      </w:r>
      <w:r w:rsidR="004D0ED6">
        <w:rPr>
          <w:rFonts w:ascii="Times New Roman" w:hAnsi="Times New Roman" w:cs="Times New Roman"/>
          <w:sz w:val="24"/>
          <w:szCs w:val="24"/>
          <w:lang w:val="mn-MN"/>
        </w:rPr>
        <w:t>лагын газрын даргын үүргийг түр орлон</w:t>
      </w:r>
    </w:p>
    <w:p w:rsidR="004D0ED6" w:rsidRDefault="004D0ED6" w:rsidP="00596603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Гүйцэтгэгч</w:t>
      </w:r>
    </w:p>
    <w:p w:rsidR="004D0ED6" w:rsidRDefault="004D0ED6" w:rsidP="0059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  <w:t>Дэд ахлагч:</w:t>
      </w:r>
    </w:p>
    <w:p w:rsidR="004D0ED6" w:rsidRDefault="004D0ED6" w:rsidP="0059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А.Баянмөнх</w:t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 xml:space="preserve">Хяналт шалгалт, зохицуулалтын </w:t>
      </w:r>
      <w:r w:rsidR="00CE656A">
        <w:rPr>
          <w:rFonts w:ascii="Times New Roman" w:hAnsi="Times New Roman" w:cs="Times New Roman"/>
          <w:sz w:val="24"/>
          <w:szCs w:val="24"/>
          <w:lang w:val="mn-MN"/>
        </w:rPr>
        <w:t>газрын ахлах зөвлөх</w:t>
      </w:r>
    </w:p>
    <w:p w:rsidR="004D0ED6" w:rsidRDefault="004D0ED6" w:rsidP="005966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Гишүүд:</w:t>
      </w:r>
    </w:p>
    <w:p w:rsidR="00CE656A" w:rsidRDefault="00CE656A" w:rsidP="005966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  <w:t>Ц.Цэрэнтогтох</w:t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Үнэт цаасны газрын ахлах референт</w:t>
      </w:r>
    </w:p>
    <w:p w:rsidR="00CE656A" w:rsidRDefault="00CE656A" w:rsidP="005966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  <w:t>П.Цэрэндэжид</w:t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Даатгалын газрын ахлах референт</w:t>
      </w:r>
    </w:p>
    <w:p w:rsidR="00327F9E" w:rsidRDefault="00327F9E" w:rsidP="005966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  <w:t>Ч.Чулуунэцэг</w:t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 xml:space="preserve">Банк бус санхүүгийн байгууллагын газрын ахлах </w:t>
      </w:r>
    </w:p>
    <w:p w:rsidR="00327F9E" w:rsidRDefault="00327F9E" w:rsidP="005966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Референт</w:t>
      </w:r>
    </w:p>
    <w:p w:rsidR="00327F9E" w:rsidRDefault="00327F9E" w:rsidP="005966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  <w:t>Л.Энхбаяр</w:t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Хадгаламж зээлийн хоршооны газрын ахлах референт</w:t>
      </w:r>
    </w:p>
    <w:p w:rsidR="00327F9E" w:rsidRDefault="00327F9E" w:rsidP="005966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  <w:t>Б.Номин-Эрдэнэ</w:t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Захиргаа удирдлагын газрын референт</w:t>
      </w:r>
    </w:p>
    <w:p w:rsidR="00327F9E" w:rsidRDefault="00327F9E" w:rsidP="005966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  <w:t>Д.Янжиндулам</w:t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Захиргаа удирдлагын газрын референт</w:t>
      </w:r>
    </w:p>
    <w:p w:rsidR="00596603" w:rsidRPr="00CE656A" w:rsidRDefault="00930938" w:rsidP="005966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Нарийн</w:t>
      </w:r>
      <w:r w:rsidR="00596603">
        <w:rPr>
          <w:rFonts w:ascii="Times New Roman" w:hAnsi="Times New Roman" w:cs="Times New Roman"/>
          <w:sz w:val="24"/>
          <w:szCs w:val="24"/>
          <w:lang w:val="mn-MN"/>
        </w:rPr>
        <w:t xml:space="preserve"> бичгийн дарга:</w:t>
      </w:r>
    </w:p>
    <w:p w:rsidR="00596603" w:rsidRDefault="004D0ED6" w:rsidP="0059660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М.Мөнхжавхлан</w:t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Мэдээллийн технологийн хэлтсийн ахлах мэргэжилтэн</w:t>
      </w:r>
    </w:p>
    <w:p w:rsidR="00930938" w:rsidRDefault="004D0ED6" w:rsidP="0093093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  <w:t xml:space="preserve">2. </w:t>
      </w:r>
      <w:r w:rsidR="00596603">
        <w:rPr>
          <w:rFonts w:ascii="Times New Roman" w:hAnsi="Times New Roman" w:cs="Times New Roman"/>
          <w:sz w:val="24"/>
          <w:szCs w:val="24"/>
          <w:lang w:val="mn-MN"/>
        </w:rPr>
        <w:t xml:space="preserve">Зөвшөөрлийн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цахим </w:t>
      </w:r>
      <w:r w:rsidR="00596603">
        <w:rPr>
          <w:rFonts w:ascii="Times New Roman" w:hAnsi="Times New Roman" w:cs="Times New Roman"/>
          <w:sz w:val="24"/>
          <w:szCs w:val="24"/>
          <w:lang w:val="mn-MN"/>
        </w:rPr>
        <w:t xml:space="preserve">системийн хөгжүүлэлт, үйл ажиллагааны хэвийн байдлыг хангах ажлыг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зохион байгуулж, </w:t>
      </w:r>
      <w:r w:rsidR="00596603">
        <w:rPr>
          <w:rFonts w:ascii="Times New Roman" w:hAnsi="Times New Roman" w:cs="Times New Roman"/>
          <w:sz w:val="24"/>
          <w:szCs w:val="24"/>
          <w:lang w:val="mn-MN"/>
        </w:rPr>
        <w:t>ажлын гүйцэтгэлийг 2020 оны 3 дугаар сарын 2</w:t>
      </w:r>
      <w:r w:rsidR="00265D38">
        <w:rPr>
          <w:rFonts w:ascii="Times New Roman" w:hAnsi="Times New Roman" w:cs="Times New Roman"/>
          <w:sz w:val="24"/>
          <w:szCs w:val="24"/>
        </w:rPr>
        <w:t>6</w:t>
      </w:r>
      <w:r w:rsidR="00596603">
        <w:rPr>
          <w:rFonts w:ascii="Times New Roman" w:hAnsi="Times New Roman" w:cs="Times New Roman"/>
          <w:sz w:val="24"/>
          <w:szCs w:val="24"/>
          <w:lang w:val="mn-MN"/>
        </w:rPr>
        <w:t>-нд танилцуулах</w:t>
      </w:r>
      <w:r>
        <w:rPr>
          <w:rFonts w:ascii="Times New Roman" w:hAnsi="Times New Roman" w:cs="Times New Roman"/>
          <w:sz w:val="24"/>
          <w:szCs w:val="24"/>
          <w:lang w:val="mn-MN"/>
        </w:rPr>
        <w:t>, тушаалын хэрэгжилтэд хяналт тавьж ажиллахыг Ажлын хэсэг /</w:t>
      </w:r>
      <w:r w:rsidR="00596603">
        <w:rPr>
          <w:rFonts w:ascii="Times New Roman" w:hAnsi="Times New Roman" w:cs="Times New Roman"/>
          <w:sz w:val="24"/>
          <w:szCs w:val="24"/>
          <w:lang w:val="mn-MN"/>
        </w:rPr>
        <w:t>Э</w:t>
      </w:r>
      <w:r>
        <w:rPr>
          <w:rFonts w:ascii="Times New Roman" w:hAnsi="Times New Roman" w:cs="Times New Roman"/>
          <w:sz w:val="24"/>
          <w:szCs w:val="24"/>
          <w:lang w:val="mn-MN"/>
        </w:rPr>
        <w:t>.Э</w:t>
      </w:r>
      <w:r w:rsidR="00596603">
        <w:rPr>
          <w:rFonts w:ascii="Times New Roman" w:hAnsi="Times New Roman" w:cs="Times New Roman"/>
          <w:sz w:val="24"/>
          <w:szCs w:val="24"/>
          <w:lang w:val="mn-MN"/>
        </w:rPr>
        <w:t>р</w:t>
      </w:r>
      <w:r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596603">
        <w:rPr>
          <w:rFonts w:ascii="Times New Roman" w:hAnsi="Times New Roman" w:cs="Times New Roman"/>
          <w:sz w:val="24"/>
          <w:szCs w:val="24"/>
          <w:lang w:val="mn-MN"/>
        </w:rPr>
        <w:t>эм</w:t>
      </w:r>
      <w:r>
        <w:rPr>
          <w:rFonts w:ascii="Times New Roman" w:hAnsi="Times New Roman" w:cs="Times New Roman"/>
          <w:sz w:val="24"/>
          <w:szCs w:val="24"/>
          <w:lang w:val="mn-MN"/>
        </w:rPr>
        <w:t>ба</w:t>
      </w:r>
      <w:r w:rsidR="00596603">
        <w:rPr>
          <w:rFonts w:ascii="Times New Roman" w:hAnsi="Times New Roman" w:cs="Times New Roman"/>
          <w:sz w:val="24"/>
          <w:szCs w:val="24"/>
          <w:lang w:val="mn-MN"/>
        </w:rPr>
        <w:t>яр</w:t>
      </w:r>
      <w:r>
        <w:rPr>
          <w:rFonts w:ascii="Times New Roman" w:hAnsi="Times New Roman" w:cs="Times New Roman"/>
          <w:sz w:val="24"/>
          <w:szCs w:val="24"/>
          <w:lang w:val="mn-MN"/>
        </w:rPr>
        <w:t>/-т үүрэг болгосугай.</w:t>
      </w:r>
    </w:p>
    <w:p w:rsidR="00930938" w:rsidRDefault="00930938" w:rsidP="0093093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930938" w:rsidRDefault="00930938" w:rsidP="0093093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4D0ED6" w:rsidRPr="008346E7" w:rsidRDefault="004D0ED6" w:rsidP="00930938">
      <w:pPr>
        <w:jc w:val="center"/>
        <w:rPr>
          <w:rFonts w:ascii="Times New Roman" w:hAnsi="Times New Roman" w:cs="Times New Roman"/>
        </w:rPr>
      </w:pPr>
      <w:r w:rsidRPr="006B4881">
        <w:rPr>
          <w:rFonts w:ascii="Times New Roman" w:hAnsi="Times New Roman" w:cs="Times New Roman"/>
          <w:sz w:val="24"/>
          <w:szCs w:val="24"/>
          <w:lang w:val="mn-MN"/>
        </w:rPr>
        <w:t>ДАРГА</w:t>
      </w:r>
      <w:r w:rsidRPr="006B4881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6B4881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6B4881">
        <w:rPr>
          <w:rFonts w:ascii="Times New Roman" w:hAnsi="Times New Roman" w:cs="Times New Roman"/>
          <w:sz w:val="24"/>
          <w:szCs w:val="24"/>
          <w:lang w:val="mn-MN"/>
        </w:rPr>
        <w:tab/>
        <w:t>Т.ЖАМБААЖАМЦ</w:t>
      </w:r>
      <w:bookmarkStart w:id="0" w:name="_GoBack"/>
      <w:bookmarkEnd w:id="0"/>
    </w:p>
    <w:p w:rsidR="004D0ED6" w:rsidRPr="008346E7" w:rsidRDefault="004D0ED6" w:rsidP="001F28E1">
      <w:pPr>
        <w:ind w:left="1440" w:firstLine="720"/>
        <w:jc w:val="both"/>
        <w:rPr>
          <w:rFonts w:ascii="Times New Roman" w:hAnsi="Times New Roman" w:cs="Times New Roman"/>
        </w:rPr>
      </w:pPr>
    </w:p>
    <w:sectPr w:rsidR="004D0ED6" w:rsidRPr="00834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E7"/>
    <w:rsid w:val="00123489"/>
    <w:rsid w:val="001342CD"/>
    <w:rsid w:val="001F28E1"/>
    <w:rsid w:val="00265D38"/>
    <w:rsid w:val="00281DA0"/>
    <w:rsid w:val="00327F9E"/>
    <w:rsid w:val="00331500"/>
    <w:rsid w:val="003F4177"/>
    <w:rsid w:val="00497747"/>
    <w:rsid w:val="004D0ED6"/>
    <w:rsid w:val="005067F5"/>
    <w:rsid w:val="00596603"/>
    <w:rsid w:val="0062391C"/>
    <w:rsid w:val="007E3C3D"/>
    <w:rsid w:val="008346E7"/>
    <w:rsid w:val="0086728A"/>
    <w:rsid w:val="00917E54"/>
    <w:rsid w:val="00930938"/>
    <w:rsid w:val="00966471"/>
    <w:rsid w:val="00A96F8B"/>
    <w:rsid w:val="00B253B1"/>
    <w:rsid w:val="00CE656A"/>
    <w:rsid w:val="00D86691"/>
    <w:rsid w:val="00E0614A"/>
    <w:rsid w:val="00E83DA0"/>
    <w:rsid w:val="00EA7A91"/>
    <w:rsid w:val="00FA0CDA"/>
    <w:rsid w:val="00F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49AAE-E7E2-413A-942A-B8D5DB88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4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0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Erkhembayar E</dc:creator>
  <cp:keywords/>
  <dc:description/>
  <cp:lastModifiedBy>Lkhagvasuren_b B</cp:lastModifiedBy>
  <cp:revision>2</cp:revision>
  <cp:lastPrinted>2020-03-23T06:06:00Z</cp:lastPrinted>
  <dcterms:created xsi:type="dcterms:W3CDTF">2020-03-23T06:18:00Z</dcterms:created>
  <dcterms:modified xsi:type="dcterms:W3CDTF">2020-03-23T06:18:00Z</dcterms:modified>
</cp:coreProperties>
</file>