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43C84" w14:textId="75846D50" w:rsidR="002664F9" w:rsidRDefault="002664F9" w:rsidP="00C3369A">
      <w:pPr>
        <w:shd w:val="clear" w:color="auto" w:fill="FFFFFF"/>
        <w:spacing w:after="0" w:line="240" w:lineRule="auto"/>
        <w:jc w:val="center"/>
        <w:rPr>
          <w:rFonts w:ascii="Arial" w:eastAsia="Times New Roman" w:hAnsi="Arial" w:cs="Arial"/>
          <w:b/>
          <w:sz w:val="24"/>
          <w:szCs w:val="24"/>
        </w:rPr>
      </w:pPr>
      <w:r w:rsidRPr="001E1A4E">
        <w:rPr>
          <w:rFonts w:ascii="Arial" w:eastAsia="Times New Roman" w:hAnsi="Arial" w:cs="Arial"/>
          <w:b/>
          <w:sz w:val="24"/>
          <w:szCs w:val="24"/>
        </w:rPr>
        <w:t>КОМПЛА</w:t>
      </w:r>
      <w:r w:rsidRPr="002664F9">
        <w:rPr>
          <w:rFonts w:ascii="Arial" w:eastAsia="Times New Roman" w:hAnsi="Arial" w:cs="Arial"/>
          <w:b/>
          <w:sz w:val="24"/>
          <w:szCs w:val="24"/>
          <w:lang w:val="mn-MN"/>
        </w:rPr>
        <w:t>Й</w:t>
      </w:r>
      <w:r w:rsidRPr="001E1A4E">
        <w:rPr>
          <w:rFonts w:ascii="Arial" w:eastAsia="Times New Roman" w:hAnsi="Arial" w:cs="Arial"/>
          <w:b/>
          <w:sz w:val="24"/>
          <w:szCs w:val="24"/>
        </w:rPr>
        <w:t>НС</w:t>
      </w:r>
    </w:p>
    <w:p w14:paraId="74629729" w14:textId="77777777" w:rsidR="002664F9" w:rsidRPr="002664F9" w:rsidRDefault="002664F9" w:rsidP="00C3369A">
      <w:pPr>
        <w:shd w:val="clear" w:color="auto" w:fill="FFFFFF"/>
        <w:spacing w:after="0" w:line="240" w:lineRule="auto"/>
        <w:jc w:val="both"/>
        <w:rPr>
          <w:rFonts w:ascii="Arial" w:eastAsia="Times New Roman" w:hAnsi="Arial" w:cs="Arial"/>
          <w:b/>
          <w:sz w:val="24"/>
          <w:szCs w:val="24"/>
        </w:rPr>
      </w:pPr>
    </w:p>
    <w:p w14:paraId="3E5120EE" w14:textId="7E48B25E" w:rsidR="006C082D" w:rsidRDefault="001E1A4E" w:rsidP="00C3369A">
      <w:pPr>
        <w:shd w:val="clear" w:color="auto" w:fill="FFFFFF"/>
        <w:spacing w:after="0" w:line="240" w:lineRule="auto"/>
        <w:jc w:val="both"/>
        <w:rPr>
          <w:rFonts w:ascii="Arial" w:eastAsia="Times New Roman" w:hAnsi="Arial" w:cs="Arial"/>
          <w:sz w:val="24"/>
          <w:szCs w:val="24"/>
          <w:lang w:val="mn-MN"/>
        </w:rPr>
      </w:pPr>
      <w:proofErr w:type="spellStart"/>
      <w:r w:rsidRPr="001E1A4E">
        <w:rPr>
          <w:rFonts w:ascii="Arial" w:eastAsia="Times New Roman" w:hAnsi="Arial" w:cs="Arial"/>
          <w:sz w:val="24"/>
          <w:szCs w:val="24"/>
        </w:rPr>
        <w:t>Компла</w:t>
      </w:r>
      <w:proofErr w:type="spellEnd"/>
      <w:r w:rsidR="003C3A3B">
        <w:rPr>
          <w:rFonts w:ascii="Arial" w:eastAsia="Times New Roman" w:hAnsi="Arial" w:cs="Arial"/>
          <w:sz w:val="24"/>
          <w:szCs w:val="24"/>
          <w:lang w:val="mn-MN"/>
        </w:rPr>
        <w:t>й</w:t>
      </w:r>
      <w:proofErr w:type="spellStart"/>
      <w:r w:rsidRPr="001E1A4E">
        <w:rPr>
          <w:rFonts w:ascii="Arial" w:eastAsia="Times New Roman" w:hAnsi="Arial" w:cs="Arial"/>
          <w:sz w:val="24"/>
          <w:szCs w:val="24"/>
        </w:rPr>
        <w:t>нс</w:t>
      </w:r>
      <w:proofErr w:type="spellEnd"/>
      <w:r w:rsidR="00C62D1F">
        <w:rPr>
          <w:rFonts w:ascii="Arial" w:eastAsia="Times New Roman" w:hAnsi="Arial" w:cs="Arial"/>
          <w:sz w:val="24"/>
          <w:szCs w:val="24"/>
          <w:lang w:val="mn-MN"/>
        </w:rPr>
        <w:t xml:space="preserve"> гэдэг нь </w:t>
      </w:r>
      <w:r w:rsidR="006C082D">
        <w:rPr>
          <w:rFonts w:ascii="Arial" w:eastAsia="Times New Roman" w:hAnsi="Arial" w:cs="Arial"/>
          <w:sz w:val="24"/>
          <w:szCs w:val="24"/>
          <w:lang w:val="mn-MN"/>
        </w:rPr>
        <w:t xml:space="preserve">байгууллагын дотооддоо мөрдөж буй бодлого, төлөвлөгөө, дүрэм, журам, </w:t>
      </w:r>
      <w:r w:rsidR="00C3369A">
        <w:rPr>
          <w:rFonts w:ascii="Arial" w:eastAsia="Times New Roman" w:hAnsi="Arial" w:cs="Arial"/>
          <w:sz w:val="24"/>
          <w:szCs w:val="24"/>
          <w:lang w:val="mn-MN"/>
        </w:rPr>
        <w:t xml:space="preserve">үйл ажиллагааны </w:t>
      </w:r>
      <w:r w:rsidR="006C082D">
        <w:rPr>
          <w:rFonts w:ascii="Arial" w:eastAsia="Times New Roman" w:hAnsi="Arial" w:cs="Arial"/>
          <w:sz w:val="24"/>
          <w:szCs w:val="24"/>
          <w:lang w:val="mn-MN"/>
        </w:rPr>
        <w:t>горим болон практик дадал зэрэгт тавигддаг шаардлагуудыг бүх нийтээр хүлээн зөвшөөрсөн нийгмийн үнэт зүйлстэй уялдан зохицуулах засаглалын хэрэгсэл юм.</w:t>
      </w:r>
    </w:p>
    <w:p w14:paraId="3C9DEEF1" w14:textId="77777777" w:rsidR="002664F9" w:rsidRDefault="002664F9" w:rsidP="00C3369A">
      <w:pPr>
        <w:shd w:val="clear" w:color="auto" w:fill="FFFFFF"/>
        <w:spacing w:after="0" w:line="240" w:lineRule="auto"/>
        <w:jc w:val="both"/>
        <w:rPr>
          <w:rFonts w:ascii="Arial" w:eastAsia="Times New Roman" w:hAnsi="Arial" w:cs="Arial"/>
          <w:sz w:val="24"/>
          <w:szCs w:val="24"/>
          <w:lang w:val="mn-MN"/>
        </w:rPr>
      </w:pPr>
    </w:p>
    <w:p w14:paraId="76C9E1E1" w14:textId="1782C85C" w:rsidR="002664F9" w:rsidRPr="00616CBA" w:rsidRDefault="006C082D"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Энэхүү хэрэгслийг амьдралд нутагшуулах гэдэгт тухайн байгууллагы</w:t>
      </w:r>
      <w:r w:rsidR="002664F9">
        <w:rPr>
          <w:rFonts w:ascii="Arial" w:eastAsia="Times New Roman" w:hAnsi="Arial" w:cs="Arial"/>
          <w:sz w:val="24"/>
          <w:szCs w:val="24"/>
          <w:lang w:val="mn-MN"/>
        </w:rPr>
        <w:t>г</w:t>
      </w:r>
      <w:r>
        <w:rPr>
          <w:rFonts w:ascii="Arial" w:eastAsia="Times New Roman" w:hAnsi="Arial" w:cs="Arial"/>
          <w:sz w:val="24"/>
          <w:szCs w:val="24"/>
          <w:lang w:val="mn-MN"/>
        </w:rPr>
        <w:t xml:space="preserve"> төлөөл</w:t>
      </w:r>
      <w:r w:rsidR="002664F9">
        <w:rPr>
          <w:rFonts w:ascii="Arial" w:eastAsia="Times New Roman" w:hAnsi="Arial" w:cs="Arial"/>
          <w:sz w:val="24"/>
          <w:szCs w:val="24"/>
          <w:lang w:val="mn-MN"/>
        </w:rPr>
        <w:t xml:space="preserve">ж буй </w:t>
      </w:r>
      <w:r w:rsidR="00C3369A">
        <w:rPr>
          <w:rFonts w:ascii="Arial" w:eastAsia="Times New Roman" w:hAnsi="Arial" w:cs="Arial"/>
          <w:sz w:val="24"/>
          <w:szCs w:val="24"/>
          <w:lang w:val="mn-MN"/>
        </w:rPr>
        <w:t>ажилтан</w:t>
      </w:r>
      <w:r>
        <w:rPr>
          <w:rFonts w:ascii="Arial" w:eastAsia="Times New Roman" w:hAnsi="Arial" w:cs="Arial"/>
          <w:sz w:val="24"/>
          <w:szCs w:val="24"/>
          <w:lang w:val="mn-MN"/>
        </w:rPr>
        <w:t xml:space="preserve"> </w:t>
      </w:r>
      <w:r w:rsidR="00C3369A">
        <w:rPr>
          <w:rFonts w:ascii="Arial" w:eastAsia="Times New Roman" w:hAnsi="Arial" w:cs="Arial"/>
          <w:sz w:val="24"/>
          <w:szCs w:val="24"/>
          <w:lang w:val="mn-MN"/>
        </w:rPr>
        <w:t xml:space="preserve">өөрийн </w:t>
      </w:r>
      <w:r>
        <w:rPr>
          <w:rFonts w:ascii="Arial" w:eastAsia="Times New Roman" w:hAnsi="Arial" w:cs="Arial"/>
          <w:sz w:val="24"/>
          <w:szCs w:val="24"/>
          <w:lang w:val="mn-MN"/>
        </w:rPr>
        <w:t>тодорхой үйл ажиллагааг</w:t>
      </w:r>
      <w:r w:rsidR="002664F9">
        <w:rPr>
          <w:rFonts w:ascii="Arial" w:eastAsia="Times New Roman" w:hAnsi="Arial" w:cs="Arial"/>
          <w:sz w:val="24"/>
          <w:szCs w:val="24"/>
          <w:lang w:val="mn-MN"/>
        </w:rPr>
        <w:t>аа</w:t>
      </w:r>
      <w:r>
        <w:rPr>
          <w:rFonts w:ascii="Arial" w:eastAsia="Times New Roman" w:hAnsi="Arial" w:cs="Arial"/>
          <w:sz w:val="24"/>
          <w:szCs w:val="24"/>
          <w:lang w:val="mn-MN"/>
        </w:rPr>
        <w:t xml:space="preserve"> комплайнсын стандартуудад захирагдан үйлдэж байх нөхц</w:t>
      </w:r>
      <w:r w:rsidR="003715E1">
        <w:rPr>
          <w:rFonts w:ascii="Arial" w:eastAsia="Times New Roman" w:hAnsi="Arial" w:cs="Arial"/>
          <w:sz w:val="24"/>
          <w:szCs w:val="24"/>
          <w:lang w:val="mn-MN"/>
        </w:rPr>
        <w:t>ө</w:t>
      </w:r>
      <w:r>
        <w:rPr>
          <w:rFonts w:ascii="Arial" w:eastAsia="Times New Roman" w:hAnsi="Arial" w:cs="Arial"/>
          <w:sz w:val="24"/>
          <w:szCs w:val="24"/>
          <w:lang w:val="mn-MN"/>
        </w:rPr>
        <w:t>лийг бүрдүүлэх гэж ойлгож болно.</w:t>
      </w:r>
    </w:p>
    <w:p w14:paraId="056DFA99" w14:textId="77777777" w:rsidR="002664F9" w:rsidRDefault="002664F9" w:rsidP="00C3369A">
      <w:pPr>
        <w:shd w:val="clear" w:color="auto" w:fill="FFFFFF"/>
        <w:spacing w:after="0" w:line="240" w:lineRule="auto"/>
        <w:jc w:val="both"/>
        <w:rPr>
          <w:rFonts w:ascii="Arial" w:eastAsia="Times New Roman" w:hAnsi="Arial" w:cs="Arial"/>
          <w:sz w:val="24"/>
          <w:szCs w:val="24"/>
          <w:lang w:val="mn-MN"/>
        </w:rPr>
      </w:pPr>
    </w:p>
    <w:p w14:paraId="0ACB3F1B" w14:textId="45E83F76" w:rsidR="001E1A4E" w:rsidRPr="00616CBA" w:rsidRDefault="006C082D"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Манай орны хувьд </w:t>
      </w:r>
      <w:r w:rsidR="00765396">
        <w:rPr>
          <w:rFonts w:ascii="Arial" w:eastAsia="Times New Roman" w:hAnsi="Arial" w:cs="Arial"/>
          <w:sz w:val="24"/>
          <w:szCs w:val="24"/>
          <w:lang w:val="mn-MN"/>
        </w:rPr>
        <w:t xml:space="preserve">аж ахуйн нэгжүүд өөрсдийн үйл ажиллагааг сайжруулах үүднээс сайн засаглал, нийгмийн хариуцлага, хүний нөөцийн болон эрсдэлийн удирдлага, дотоод хяналт зэрэг засаглалын олон хэрэгслүүдийг нэвтрүүлж эхлээд удаагүй бөгөөд </w:t>
      </w:r>
      <w:r>
        <w:rPr>
          <w:rFonts w:ascii="Arial" w:eastAsia="Times New Roman" w:hAnsi="Arial" w:cs="Arial"/>
          <w:sz w:val="24"/>
          <w:szCs w:val="24"/>
          <w:lang w:val="mn-MN"/>
        </w:rPr>
        <w:t xml:space="preserve">комплайнс </w:t>
      </w:r>
      <w:r w:rsidR="00765396">
        <w:rPr>
          <w:rFonts w:ascii="Arial" w:eastAsia="Times New Roman" w:hAnsi="Arial" w:cs="Arial"/>
          <w:sz w:val="24"/>
          <w:szCs w:val="24"/>
          <w:lang w:val="mn-MN"/>
        </w:rPr>
        <w:t>хэмээх тогтолцоо хөгжлийн</w:t>
      </w:r>
      <w:r w:rsidR="00C3369A">
        <w:rPr>
          <w:rFonts w:ascii="Arial" w:eastAsia="Times New Roman" w:hAnsi="Arial" w:cs="Arial"/>
          <w:sz w:val="24"/>
          <w:szCs w:val="24"/>
          <w:lang w:val="mn-MN"/>
        </w:rPr>
        <w:t>хөө</w:t>
      </w:r>
      <w:r w:rsidR="00765396">
        <w:rPr>
          <w:rFonts w:ascii="Arial" w:eastAsia="Times New Roman" w:hAnsi="Arial" w:cs="Arial"/>
          <w:sz w:val="24"/>
          <w:szCs w:val="24"/>
          <w:lang w:val="mn-MN"/>
        </w:rPr>
        <w:t xml:space="preserve"> эхэн үедээ байна. Харин хөгжингүй орнуудын хувьд энэхүү тогтолцооны олон хэлбэрүүд бизнесийн бүх салбаруудад нэгэнт хэ</w:t>
      </w:r>
      <w:r w:rsidR="002664F9">
        <w:rPr>
          <w:rFonts w:ascii="Arial" w:eastAsia="Times New Roman" w:hAnsi="Arial" w:cs="Arial"/>
          <w:sz w:val="24"/>
          <w:szCs w:val="24"/>
          <w:lang w:val="mn-MN"/>
        </w:rPr>
        <w:t>вш</w:t>
      </w:r>
      <w:r w:rsidR="00765396">
        <w:rPr>
          <w:rFonts w:ascii="Arial" w:eastAsia="Times New Roman" w:hAnsi="Arial" w:cs="Arial"/>
          <w:sz w:val="24"/>
          <w:szCs w:val="24"/>
          <w:lang w:val="mn-MN"/>
        </w:rPr>
        <w:t>ээд эхэлжээ.</w:t>
      </w:r>
    </w:p>
    <w:p w14:paraId="7F997149" w14:textId="77777777" w:rsidR="002664F9" w:rsidRDefault="002664F9" w:rsidP="00C3369A">
      <w:pPr>
        <w:shd w:val="clear" w:color="auto" w:fill="FFFFFF"/>
        <w:spacing w:after="0" w:line="240" w:lineRule="auto"/>
        <w:jc w:val="both"/>
        <w:outlineLvl w:val="1"/>
        <w:rPr>
          <w:rFonts w:ascii="Arial" w:eastAsia="Times New Roman" w:hAnsi="Arial" w:cs="Arial"/>
          <w:bCs/>
          <w:sz w:val="24"/>
          <w:szCs w:val="24"/>
          <w:lang w:val="mn-MN"/>
        </w:rPr>
      </w:pPr>
    </w:p>
    <w:p w14:paraId="53645000" w14:textId="1654650B" w:rsidR="00B752A6" w:rsidRDefault="00765396" w:rsidP="00C3369A">
      <w:pPr>
        <w:shd w:val="clear" w:color="auto" w:fill="FFFFFF"/>
        <w:spacing w:after="0" w:line="240" w:lineRule="auto"/>
        <w:jc w:val="both"/>
        <w:outlineLvl w:val="1"/>
        <w:rPr>
          <w:rFonts w:ascii="Arial" w:eastAsia="Times New Roman" w:hAnsi="Arial" w:cs="Arial"/>
          <w:bCs/>
          <w:sz w:val="24"/>
          <w:szCs w:val="24"/>
          <w:lang w:val="mn-MN"/>
        </w:rPr>
      </w:pPr>
      <w:r w:rsidRPr="00765396">
        <w:rPr>
          <w:rFonts w:ascii="Arial" w:eastAsia="Times New Roman" w:hAnsi="Arial" w:cs="Arial"/>
          <w:bCs/>
          <w:sz w:val="24"/>
          <w:szCs w:val="24"/>
          <w:lang w:val="mn-MN"/>
        </w:rPr>
        <w:t>К</w:t>
      </w:r>
      <w:r w:rsidR="001E1A4E" w:rsidRPr="00616CBA">
        <w:rPr>
          <w:rFonts w:ascii="Arial" w:eastAsia="Times New Roman" w:hAnsi="Arial" w:cs="Arial"/>
          <w:bCs/>
          <w:sz w:val="24"/>
          <w:szCs w:val="24"/>
          <w:lang w:val="mn-MN"/>
        </w:rPr>
        <w:t>омпла</w:t>
      </w:r>
      <w:r>
        <w:rPr>
          <w:rFonts w:ascii="Arial" w:eastAsia="Times New Roman" w:hAnsi="Arial" w:cs="Arial"/>
          <w:bCs/>
          <w:sz w:val="24"/>
          <w:szCs w:val="24"/>
          <w:lang w:val="mn-MN"/>
        </w:rPr>
        <w:t>й</w:t>
      </w:r>
      <w:r w:rsidR="001E1A4E" w:rsidRPr="00616CBA">
        <w:rPr>
          <w:rFonts w:ascii="Arial" w:eastAsia="Times New Roman" w:hAnsi="Arial" w:cs="Arial"/>
          <w:bCs/>
          <w:sz w:val="24"/>
          <w:szCs w:val="24"/>
          <w:lang w:val="mn-MN"/>
        </w:rPr>
        <w:t>нс</w:t>
      </w:r>
      <w:r>
        <w:rPr>
          <w:rFonts w:ascii="Arial" w:eastAsia="Times New Roman" w:hAnsi="Arial" w:cs="Arial"/>
          <w:bCs/>
          <w:sz w:val="24"/>
          <w:szCs w:val="24"/>
          <w:lang w:val="mn-MN"/>
        </w:rPr>
        <w:t>ыг хэрэгжүүлнэ гэдэг</w:t>
      </w:r>
      <w:r w:rsidR="00B752A6">
        <w:rPr>
          <w:rFonts w:ascii="Arial" w:eastAsia="Times New Roman" w:hAnsi="Arial" w:cs="Arial"/>
          <w:bCs/>
          <w:sz w:val="24"/>
          <w:szCs w:val="24"/>
          <w:lang w:val="mn-MN"/>
        </w:rPr>
        <w:t>т</w:t>
      </w:r>
      <w:r>
        <w:rPr>
          <w:rFonts w:ascii="Arial" w:eastAsia="Times New Roman" w:hAnsi="Arial" w:cs="Arial"/>
          <w:bCs/>
          <w:sz w:val="24"/>
          <w:szCs w:val="24"/>
          <w:lang w:val="mn-MN"/>
        </w:rPr>
        <w:t xml:space="preserve"> эрх зүйн хэм хэмжээ ба байгууллагын дотоод комплайнс хяналтын стандартуудыг хэлбэрэлтгүй мөрдөх</w:t>
      </w:r>
      <w:r w:rsidR="00C3369A">
        <w:rPr>
          <w:rFonts w:ascii="Arial" w:eastAsia="Times New Roman" w:hAnsi="Arial" w:cs="Arial"/>
          <w:bCs/>
          <w:sz w:val="24"/>
          <w:szCs w:val="24"/>
          <w:lang w:val="mn-MN"/>
        </w:rPr>
        <w:t xml:space="preserve"> үйл явц</w:t>
      </w:r>
      <w:r w:rsidR="00B752A6">
        <w:rPr>
          <w:rFonts w:ascii="Arial" w:eastAsia="Times New Roman" w:hAnsi="Arial" w:cs="Arial"/>
          <w:bCs/>
          <w:sz w:val="24"/>
          <w:szCs w:val="24"/>
          <w:lang w:val="mn-MN"/>
        </w:rPr>
        <w:t xml:space="preserve">, хууль бус үйлдэл, ёс зүйн зөрчлүүдийг </w:t>
      </w:r>
      <w:r w:rsidR="00C3369A">
        <w:rPr>
          <w:rFonts w:ascii="Arial" w:eastAsia="Times New Roman" w:hAnsi="Arial" w:cs="Arial"/>
          <w:bCs/>
          <w:sz w:val="24"/>
          <w:szCs w:val="24"/>
          <w:lang w:val="mn-MN"/>
        </w:rPr>
        <w:t xml:space="preserve">зохих </w:t>
      </w:r>
      <w:r w:rsidR="00B752A6">
        <w:rPr>
          <w:rFonts w:ascii="Arial" w:eastAsia="Times New Roman" w:hAnsi="Arial" w:cs="Arial"/>
          <w:bCs/>
          <w:sz w:val="24"/>
          <w:szCs w:val="24"/>
          <w:lang w:val="mn-MN"/>
        </w:rPr>
        <w:t xml:space="preserve">хяналтын бүтцэд мэдэгдэх бие даасан, байнгын ажиллагаатай </w:t>
      </w:r>
      <w:r>
        <w:rPr>
          <w:rFonts w:ascii="Arial" w:eastAsia="Times New Roman" w:hAnsi="Arial" w:cs="Arial"/>
          <w:bCs/>
          <w:sz w:val="24"/>
          <w:szCs w:val="24"/>
          <w:lang w:val="mn-MN"/>
        </w:rPr>
        <w:t>удирдлагын тогтолцоо</w:t>
      </w:r>
      <w:r w:rsidR="00C3369A">
        <w:rPr>
          <w:rFonts w:ascii="Arial" w:eastAsia="Times New Roman" w:hAnsi="Arial" w:cs="Arial"/>
          <w:bCs/>
          <w:sz w:val="24"/>
          <w:szCs w:val="24"/>
          <w:lang w:val="mn-MN"/>
        </w:rPr>
        <w:t xml:space="preserve"> </w:t>
      </w:r>
      <w:r>
        <w:rPr>
          <w:rFonts w:ascii="Arial" w:eastAsia="Times New Roman" w:hAnsi="Arial" w:cs="Arial"/>
          <w:bCs/>
          <w:sz w:val="24"/>
          <w:szCs w:val="24"/>
          <w:lang w:val="mn-MN"/>
        </w:rPr>
        <w:t>г</w:t>
      </w:r>
      <w:r w:rsidR="00C3369A">
        <w:rPr>
          <w:rFonts w:ascii="Arial" w:eastAsia="Times New Roman" w:hAnsi="Arial" w:cs="Arial"/>
          <w:bCs/>
          <w:sz w:val="24"/>
          <w:szCs w:val="24"/>
          <w:lang w:val="mn-MN"/>
        </w:rPr>
        <w:t>эж</w:t>
      </w:r>
      <w:r>
        <w:rPr>
          <w:rFonts w:ascii="Arial" w:eastAsia="Times New Roman" w:hAnsi="Arial" w:cs="Arial"/>
          <w:bCs/>
          <w:sz w:val="24"/>
          <w:szCs w:val="24"/>
          <w:lang w:val="mn-MN"/>
        </w:rPr>
        <w:t xml:space="preserve"> </w:t>
      </w:r>
      <w:r w:rsidR="00B752A6">
        <w:rPr>
          <w:rFonts w:ascii="Arial" w:eastAsia="Times New Roman" w:hAnsi="Arial" w:cs="Arial"/>
          <w:bCs/>
          <w:sz w:val="24"/>
          <w:szCs w:val="24"/>
          <w:lang w:val="mn-MN"/>
        </w:rPr>
        <w:t>ойлгож болно.</w:t>
      </w:r>
    </w:p>
    <w:p w14:paraId="10CC642D" w14:textId="77777777" w:rsidR="00B752A6" w:rsidRDefault="00B752A6" w:rsidP="00C3369A">
      <w:pPr>
        <w:shd w:val="clear" w:color="auto" w:fill="FFFFFF"/>
        <w:spacing w:after="0" w:line="240" w:lineRule="auto"/>
        <w:jc w:val="both"/>
        <w:outlineLvl w:val="1"/>
        <w:rPr>
          <w:rFonts w:ascii="Arial" w:eastAsia="Times New Roman" w:hAnsi="Arial" w:cs="Arial"/>
          <w:bCs/>
          <w:sz w:val="24"/>
          <w:szCs w:val="24"/>
          <w:lang w:val="mn-MN"/>
        </w:rPr>
      </w:pPr>
    </w:p>
    <w:p w14:paraId="08749873" w14:textId="73FC192A" w:rsidR="001E1A4E" w:rsidRDefault="00B752A6" w:rsidP="00C3369A">
      <w:pPr>
        <w:shd w:val="clear" w:color="auto" w:fill="FFFFFF"/>
        <w:spacing w:after="0" w:line="240" w:lineRule="auto"/>
        <w:jc w:val="both"/>
        <w:outlineLvl w:val="1"/>
        <w:rPr>
          <w:rFonts w:ascii="Arial" w:eastAsia="Times New Roman" w:hAnsi="Arial" w:cs="Arial"/>
          <w:bCs/>
          <w:sz w:val="24"/>
          <w:szCs w:val="24"/>
          <w:lang w:val="mn-MN"/>
        </w:rPr>
      </w:pPr>
      <w:r>
        <w:rPr>
          <w:rFonts w:ascii="Arial" w:eastAsia="Times New Roman" w:hAnsi="Arial" w:cs="Arial"/>
          <w:bCs/>
          <w:sz w:val="24"/>
          <w:szCs w:val="24"/>
          <w:lang w:val="mn-MN"/>
        </w:rPr>
        <w:t>Комплайнсын тогтолцоонд</w:t>
      </w:r>
      <w:r w:rsidR="00616CBA">
        <w:rPr>
          <w:rFonts w:ascii="Arial" w:eastAsia="Times New Roman" w:hAnsi="Arial" w:cs="Arial"/>
          <w:bCs/>
          <w:sz w:val="24"/>
          <w:szCs w:val="24"/>
          <w:lang w:val="mn-MN"/>
        </w:rPr>
        <w:t xml:space="preserve"> дараах</w:t>
      </w:r>
      <w:r w:rsidR="00765396">
        <w:rPr>
          <w:rFonts w:ascii="Arial" w:eastAsia="Times New Roman" w:hAnsi="Arial" w:cs="Arial"/>
          <w:bCs/>
          <w:sz w:val="24"/>
          <w:szCs w:val="24"/>
          <w:lang w:val="mn-MN"/>
        </w:rPr>
        <w:t xml:space="preserve"> </w:t>
      </w:r>
      <w:r>
        <w:rPr>
          <w:rFonts w:ascii="Arial" w:eastAsia="Times New Roman" w:hAnsi="Arial" w:cs="Arial"/>
          <w:bCs/>
          <w:sz w:val="24"/>
          <w:szCs w:val="24"/>
          <w:lang w:val="mn-MN"/>
        </w:rPr>
        <w:t>эрсдэлүүд хамаарч байна. Үүнд:</w:t>
      </w:r>
    </w:p>
    <w:p w14:paraId="43CA8855" w14:textId="3C9C0225" w:rsidR="00B752A6" w:rsidRPr="00616CBA" w:rsidRDefault="00B752A6" w:rsidP="00C3369A">
      <w:pPr>
        <w:shd w:val="clear" w:color="auto" w:fill="FFFFFF"/>
        <w:spacing w:after="0" w:line="240" w:lineRule="auto"/>
        <w:jc w:val="both"/>
        <w:outlineLvl w:val="1"/>
        <w:rPr>
          <w:rFonts w:ascii="Arial" w:eastAsia="Times New Roman" w:hAnsi="Arial" w:cs="Arial"/>
          <w:sz w:val="24"/>
          <w:szCs w:val="24"/>
          <w:lang w:val="mn-MN"/>
        </w:rPr>
      </w:pPr>
    </w:p>
    <w:p w14:paraId="784A08D5" w14:textId="6AE77F6A" w:rsidR="00B752A6" w:rsidRDefault="00B752A6" w:rsidP="00C3369A">
      <w:pPr>
        <w:shd w:val="clear" w:color="auto" w:fill="FFFFFF"/>
        <w:spacing w:after="0" w:line="240" w:lineRule="auto"/>
        <w:jc w:val="both"/>
        <w:outlineLvl w:val="1"/>
        <w:rPr>
          <w:rFonts w:ascii="Arial" w:eastAsia="Times New Roman" w:hAnsi="Arial" w:cs="Arial"/>
          <w:sz w:val="24"/>
          <w:szCs w:val="24"/>
          <w:lang w:val="mn-MN"/>
        </w:rPr>
      </w:pPr>
      <w:r>
        <w:rPr>
          <w:rFonts w:ascii="Arial" w:eastAsia="Times New Roman" w:hAnsi="Arial" w:cs="Arial"/>
          <w:sz w:val="24"/>
          <w:szCs w:val="24"/>
          <w:lang w:val="mn-MN"/>
        </w:rPr>
        <w:t>- Зохицуулалтын нөхцөл, шаардлагын хүрээнд учирч буй зөрчил</w:t>
      </w:r>
      <w:r w:rsidRPr="00616CBA">
        <w:rPr>
          <w:rFonts w:ascii="Arial" w:eastAsia="Times New Roman" w:hAnsi="Arial" w:cs="Arial"/>
          <w:sz w:val="24"/>
          <w:szCs w:val="24"/>
          <w:lang w:val="mn-MN"/>
        </w:rPr>
        <w:t>;</w:t>
      </w:r>
      <w:r>
        <w:rPr>
          <w:rFonts w:ascii="Arial" w:eastAsia="Times New Roman" w:hAnsi="Arial" w:cs="Arial"/>
          <w:sz w:val="24"/>
          <w:szCs w:val="24"/>
          <w:lang w:val="mn-MN"/>
        </w:rPr>
        <w:t xml:space="preserve"> </w:t>
      </w:r>
    </w:p>
    <w:p w14:paraId="093EB73E" w14:textId="580E24FC"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B752A6">
        <w:rPr>
          <w:rFonts w:ascii="Arial" w:eastAsia="Times New Roman" w:hAnsi="Arial" w:cs="Arial"/>
          <w:sz w:val="24"/>
          <w:szCs w:val="24"/>
          <w:lang w:val="mn-MN"/>
        </w:rPr>
        <w:t>Санхүүгийн хууль бус үйлдэл</w:t>
      </w:r>
      <w:r w:rsidRPr="00616CBA">
        <w:rPr>
          <w:rFonts w:ascii="Arial" w:eastAsia="Times New Roman" w:hAnsi="Arial" w:cs="Arial"/>
          <w:sz w:val="24"/>
          <w:szCs w:val="24"/>
          <w:lang w:val="mn-MN"/>
        </w:rPr>
        <w:t>;</w:t>
      </w:r>
    </w:p>
    <w:p w14:paraId="4608745B" w14:textId="25651815"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B752A6">
        <w:rPr>
          <w:rFonts w:ascii="Arial" w:eastAsia="Times New Roman" w:hAnsi="Arial" w:cs="Arial"/>
          <w:sz w:val="24"/>
          <w:szCs w:val="24"/>
          <w:lang w:val="mn-MN"/>
        </w:rPr>
        <w:t>Албан тушаалаа урвуулан ашиглах, эсхүл авл</w:t>
      </w:r>
      <w:r w:rsidR="00616CBA">
        <w:rPr>
          <w:rFonts w:ascii="Arial" w:eastAsia="Times New Roman" w:hAnsi="Arial" w:cs="Arial"/>
          <w:sz w:val="24"/>
          <w:szCs w:val="24"/>
          <w:lang w:val="mn-MN"/>
        </w:rPr>
        <w:t>и</w:t>
      </w:r>
      <w:r w:rsidR="00B752A6">
        <w:rPr>
          <w:rFonts w:ascii="Arial" w:eastAsia="Times New Roman" w:hAnsi="Arial" w:cs="Arial"/>
          <w:sz w:val="24"/>
          <w:szCs w:val="24"/>
          <w:lang w:val="mn-MN"/>
        </w:rPr>
        <w:t>гын үйлдэл</w:t>
      </w:r>
      <w:r w:rsidRPr="00616CBA">
        <w:rPr>
          <w:rFonts w:ascii="Arial" w:eastAsia="Times New Roman" w:hAnsi="Arial" w:cs="Arial"/>
          <w:sz w:val="24"/>
          <w:szCs w:val="24"/>
          <w:lang w:val="mn-MN"/>
        </w:rPr>
        <w:t>;</w:t>
      </w:r>
    </w:p>
    <w:p w14:paraId="4D648EB1" w14:textId="00B39537"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B752A6">
        <w:rPr>
          <w:rFonts w:ascii="Arial" w:eastAsia="Times New Roman" w:hAnsi="Arial" w:cs="Arial"/>
          <w:sz w:val="24"/>
          <w:szCs w:val="24"/>
          <w:lang w:val="mn-MN"/>
        </w:rPr>
        <w:t>Албан хаагчдын мэргэжлийн бус үйлдэл</w:t>
      </w:r>
      <w:r w:rsidRPr="00616CBA">
        <w:rPr>
          <w:rFonts w:ascii="Arial" w:eastAsia="Times New Roman" w:hAnsi="Arial" w:cs="Arial"/>
          <w:sz w:val="24"/>
          <w:szCs w:val="24"/>
          <w:lang w:val="mn-MN"/>
        </w:rPr>
        <w:t>;</w:t>
      </w:r>
    </w:p>
    <w:p w14:paraId="25C2E8A8" w14:textId="577BA6F7"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2664F9">
        <w:rPr>
          <w:rFonts w:ascii="Arial" w:eastAsia="Times New Roman" w:hAnsi="Arial" w:cs="Arial"/>
          <w:sz w:val="24"/>
          <w:szCs w:val="24"/>
          <w:lang w:val="mn-MN"/>
        </w:rPr>
        <w:t>Гадна талаас учирч болох хууль бус үйлдэл</w:t>
      </w:r>
      <w:r w:rsidRPr="00616CBA">
        <w:rPr>
          <w:rFonts w:ascii="Arial" w:eastAsia="Times New Roman" w:hAnsi="Arial" w:cs="Arial"/>
          <w:sz w:val="24"/>
          <w:szCs w:val="24"/>
          <w:lang w:val="mn-MN"/>
        </w:rPr>
        <w:t>;</w:t>
      </w:r>
    </w:p>
    <w:p w14:paraId="41642C07" w14:textId="4D54E534"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2664F9">
        <w:rPr>
          <w:rFonts w:ascii="Arial" w:eastAsia="Times New Roman" w:hAnsi="Arial" w:cs="Arial"/>
          <w:sz w:val="24"/>
          <w:szCs w:val="24"/>
          <w:lang w:val="mn-MN"/>
        </w:rPr>
        <w:t>Би</w:t>
      </w:r>
      <w:r w:rsidR="002664F9" w:rsidRPr="00616CBA">
        <w:rPr>
          <w:rFonts w:ascii="Arial" w:eastAsia="Times New Roman" w:hAnsi="Arial" w:cs="Arial"/>
          <w:sz w:val="24"/>
          <w:szCs w:val="24"/>
          <w:lang w:val="mn-MN"/>
        </w:rPr>
        <w:t>знес</w:t>
      </w:r>
      <w:r w:rsidR="002664F9">
        <w:rPr>
          <w:rFonts w:ascii="Arial" w:eastAsia="Times New Roman" w:hAnsi="Arial" w:cs="Arial"/>
          <w:sz w:val="24"/>
          <w:szCs w:val="24"/>
          <w:lang w:val="mn-MN"/>
        </w:rPr>
        <w:t>ийн нэр хүнд</w:t>
      </w:r>
      <w:r w:rsidR="00C3369A">
        <w:rPr>
          <w:rFonts w:ascii="Arial" w:eastAsia="Times New Roman" w:hAnsi="Arial" w:cs="Arial"/>
          <w:sz w:val="24"/>
          <w:szCs w:val="24"/>
          <w:lang w:val="mn-MN"/>
        </w:rPr>
        <w:t xml:space="preserve"> унах</w:t>
      </w:r>
      <w:r w:rsidR="002664F9">
        <w:rPr>
          <w:rFonts w:ascii="Arial" w:eastAsia="Times New Roman" w:hAnsi="Arial" w:cs="Arial"/>
          <w:sz w:val="24"/>
          <w:szCs w:val="24"/>
          <w:lang w:val="mn-MN"/>
        </w:rPr>
        <w:t>, санхүүгийн чадамжгүй болох эрсдэл</w:t>
      </w:r>
      <w:r w:rsidRPr="00616CBA">
        <w:rPr>
          <w:rFonts w:ascii="Arial" w:eastAsia="Times New Roman" w:hAnsi="Arial" w:cs="Arial"/>
          <w:sz w:val="24"/>
          <w:szCs w:val="24"/>
          <w:lang w:val="mn-MN"/>
        </w:rPr>
        <w:t>.</w:t>
      </w:r>
    </w:p>
    <w:p w14:paraId="79B32283" w14:textId="77777777" w:rsidR="002664F9" w:rsidRPr="00616CBA" w:rsidRDefault="002664F9" w:rsidP="00C3369A">
      <w:pPr>
        <w:shd w:val="clear" w:color="auto" w:fill="FFFFFF"/>
        <w:spacing w:after="0" w:line="240" w:lineRule="auto"/>
        <w:jc w:val="both"/>
        <w:rPr>
          <w:rFonts w:ascii="Arial" w:eastAsia="Times New Roman" w:hAnsi="Arial" w:cs="Arial"/>
          <w:sz w:val="24"/>
          <w:szCs w:val="24"/>
          <w:lang w:val="mn-MN"/>
        </w:rPr>
      </w:pPr>
    </w:p>
    <w:p w14:paraId="3AF9EED2" w14:textId="3196652E" w:rsidR="001E1A4E" w:rsidRDefault="00616CBA"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Дээр дурдсан эрсдэлээс дараах</w:t>
      </w:r>
      <w:r w:rsidR="002664F9">
        <w:rPr>
          <w:rFonts w:ascii="Arial" w:eastAsia="Times New Roman" w:hAnsi="Arial" w:cs="Arial"/>
          <w:sz w:val="24"/>
          <w:szCs w:val="24"/>
          <w:lang w:val="mn-MN"/>
        </w:rPr>
        <w:t xml:space="preserve"> хор хохирол учирч болно. Үүнд:</w:t>
      </w:r>
    </w:p>
    <w:p w14:paraId="79CDEAF0" w14:textId="77777777" w:rsidR="002664F9" w:rsidRPr="00616CBA" w:rsidRDefault="002664F9" w:rsidP="00C3369A">
      <w:pPr>
        <w:shd w:val="clear" w:color="auto" w:fill="FFFFFF"/>
        <w:spacing w:after="0" w:line="240" w:lineRule="auto"/>
        <w:jc w:val="both"/>
        <w:rPr>
          <w:rFonts w:ascii="Arial" w:eastAsia="Times New Roman" w:hAnsi="Arial" w:cs="Arial"/>
          <w:sz w:val="24"/>
          <w:szCs w:val="24"/>
          <w:lang w:val="mn-MN"/>
        </w:rPr>
      </w:pPr>
    </w:p>
    <w:p w14:paraId="214BC5CF" w14:textId="6BBAF4D1"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Материал</w:t>
      </w:r>
      <w:r w:rsidR="002664F9">
        <w:rPr>
          <w:rFonts w:ascii="Arial" w:eastAsia="Times New Roman" w:hAnsi="Arial" w:cs="Arial"/>
          <w:sz w:val="24"/>
          <w:szCs w:val="24"/>
          <w:lang w:val="mn-MN"/>
        </w:rPr>
        <w:t>лаг</w:t>
      </w:r>
      <w:r w:rsidRPr="00616CBA">
        <w:rPr>
          <w:rFonts w:ascii="Arial" w:eastAsia="Times New Roman" w:hAnsi="Arial" w:cs="Arial"/>
          <w:sz w:val="24"/>
          <w:szCs w:val="24"/>
          <w:lang w:val="mn-MN"/>
        </w:rPr>
        <w:t>;</w:t>
      </w:r>
    </w:p>
    <w:p w14:paraId="72F04FAB" w14:textId="349BB4E0"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2664F9">
        <w:rPr>
          <w:rFonts w:ascii="Arial" w:eastAsia="Times New Roman" w:hAnsi="Arial" w:cs="Arial"/>
          <w:sz w:val="24"/>
          <w:szCs w:val="24"/>
          <w:lang w:val="mn-MN"/>
        </w:rPr>
        <w:t>Цаг хугацааны</w:t>
      </w:r>
      <w:r w:rsidRPr="00616CBA">
        <w:rPr>
          <w:rFonts w:ascii="Arial" w:eastAsia="Times New Roman" w:hAnsi="Arial" w:cs="Arial"/>
          <w:sz w:val="24"/>
          <w:szCs w:val="24"/>
          <w:lang w:val="mn-MN"/>
        </w:rPr>
        <w:t>;</w:t>
      </w:r>
    </w:p>
    <w:p w14:paraId="082D392D" w14:textId="6D5FBDFE"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2664F9">
        <w:rPr>
          <w:rFonts w:ascii="Arial" w:eastAsia="Times New Roman" w:hAnsi="Arial" w:cs="Arial"/>
          <w:sz w:val="24"/>
          <w:szCs w:val="24"/>
          <w:lang w:val="mn-MN"/>
        </w:rPr>
        <w:t>Үнийн дүн бүхий</w:t>
      </w:r>
      <w:r w:rsidRPr="00616CBA">
        <w:rPr>
          <w:rFonts w:ascii="Arial" w:eastAsia="Times New Roman" w:hAnsi="Arial" w:cs="Arial"/>
          <w:sz w:val="24"/>
          <w:szCs w:val="24"/>
          <w:lang w:val="mn-MN"/>
        </w:rPr>
        <w:t>;</w:t>
      </w:r>
    </w:p>
    <w:p w14:paraId="49F7361C" w14:textId="2372870D"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2664F9">
        <w:rPr>
          <w:rFonts w:ascii="Arial" w:eastAsia="Times New Roman" w:hAnsi="Arial" w:cs="Arial"/>
          <w:sz w:val="24"/>
          <w:szCs w:val="24"/>
          <w:lang w:val="mn-MN"/>
        </w:rPr>
        <w:t>Оюуны өмчийн</w:t>
      </w:r>
      <w:r w:rsidRPr="00616CBA">
        <w:rPr>
          <w:rFonts w:ascii="Arial" w:eastAsia="Times New Roman" w:hAnsi="Arial" w:cs="Arial"/>
          <w:sz w:val="24"/>
          <w:szCs w:val="24"/>
          <w:lang w:val="mn-MN"/>
        </w:rPr>
        <w:t>;</w:t>
      </w:r>
    </w:p>
    <w:p w14:paraId="2BE3A3F1" w14:textId="3A900172"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2664F9">
        <w:rPr>
          <w:rFonts w:ascii="Arial" w:eastAsia="Times New Roman" w:hAnsi="Arial" w:cs="Arial"/>
          <w:sz w:val="24"/>
          <w:szCs w:val="24"/>
          <w:lang w:val="mn-MN"/>
        </w:rPr>
        <w:t>Мэдээллийн</w:t>
      </w:r>
      <w:r w:rsidRPr="00616CBA">
        <w:rPr>
          <w:rFonts w:ascii="Arial" w:eastAsia="Times New Roman" w:hAnsi="Arial" w:cs="Arial"/>
          <w:sz w:val="24"/>
          <w:szCs w:val="24"/>
          <w:lang w:val="mn-MN"/>
        </w:rPr>
        <w:t>;</w:t>
      </w:r>
    </w:p>
    <w:p w14:paraId="5715313C" w14:textId="70F92E63"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2664F9">
        <w:rPr>
          <w:rFonts w:ascii="Arial" w:eastAsia="Times New Roman" w:hAnsi="Arial" w:cs="Arial"/>
          <w:sz w:val="24"/>
          <w:szCs w:val="24"/>
          <w:lang w:val="mn-MN"/>
        </w:rPr>
        <w:t>Хөдөлмөрийн хүчний</w:t>
      </w:r>
      <w:r w:rsidRPr="00616CBA">
        <w:rPr>
          <w:rFonts w:ascii="Arial" w:eastAsia="Times New Roman" w:hAnsi="Arial" w:cs="Arial"/>
          <w:sz w:val="24"/>
          <w:szCs w:val="24"/>
          <w:lang w:val="mn-MN"/>
        </w:rPr>
        <w:t>;</w:t>
      </w:r>
    </w:p>
    <w:p w14:paraId="630EBF15" w14:textId="53BFA1CB"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 xml:space="preserve">• </w:t>
      </w:r>
      <w:r w:rsidR="002664F9">
        <w:rPr>
          <w:rFonts w:ascii="Arial" w:eastAsia="Times New Roman" w:hAnsi="Arial" w:cs="Arial"/>
          <w:sz w:val="24"/>
          <w:szCs w:val="24"/>
          <w:lang w:val="mn-MN"/>
        </w:rPr>
        <w:t xml:space="preserve">Бусад хохирол </w:t>
      </w:r>
      <w:r w:rsidRPr="00616CBA">
        <w:rPr>
          <w:rFonts w:ascii="Arial" w:eastAsia="Times New Roman" w:hAnsi="Arial" w:cs="Arial"/>
          <w:sz w:val="24"/>
          <w:szCs w:val="24"/>
          <w:lang w:val="mn-MN"/>
        </w:rPr>
        <w:t>(</w:t>
      </w:r>
      <w:r w:rsidR="002664F9">
        <w:rPr>
          <w:rFonts w:ascii="Arial" w:eastAsia="Times New Roman" w:hAnsi="Arial" w:cs="Arial"/>
          <w:sz w:val="24"/>
          <w:szCs w:val="24"/>
          <w:lang w:val="mn-MN"/>
        </w:rPr>
        <w:t>хүний амь нас, эрүүл мэнд, байгаль, экологи, байгууллагын нэр хүндэд учрах хор хохирол</w:t>
      </w:r>
      <w:r w:rsidRPr="00616CBA">
        <w:rPr>
          <w:rFonts w:ascii="Arial" w:eastAsia="Times New Roman" w:hAnsi="Arial" w:cs="Arial"/>
          <w:sz w:val="24"/>
          <w:szCs w:val="24"/>
          <w:lang w:val="mn-MN"/>
        </w:rPr>
        <w:t>).</w:t>
      </w:r>
    </w:p>
    <w:p w14:paraId="76A365C7" w14:textId="77777777" w:rsidR="002664F9" w:rsidRPr="00616CBA" w:rsidRDefault="002664F9" w:rsidP="00C3369A">
      <w:pPr>
        <w:shd w:val="clear" w:color="auto" w:fill="FFFFFF"/>
        <w:spacing w:after="0" w:line="240" w:lineRule="auto"/>
        <w:jc w:val="both"/>
        <w:rPr>
          <w:rFonts w:ascii="Arial" w:eastAsia="Times New Roman" w:hAnsi="Arial" w:cs="Arial"/>
          <w:sz w:val="24"/>
          <w:szCs w:val="24"/>
          <w:lang w:val="mn-MN"/>
        </w:rPr>
      </w:pPr>
    </w:p>
    <w:p w14:paraId="02D85B2B" w14:textId="56527BEC" w:rsidR="009C32F7" w:rsidRDefault="009C32F7"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Зарим байгууллагууд дотоод хяналт болон комплайнс нь бизнес эрхлэхэд төдийлөн ач холбогдолгүй гэж үзээд тэдгээрт цаг хугацаа, хөрөнгө оруулах сонирхолгүй байдаг бол зарим </w:t>
      </w:r>
      <w:r w:rsidR="00C3369A">
        <w:rPr>
          <w:rFonts w:ascii="Arial" w:eastAsia="Times New Roman" w:hAnsi="Arial" w:cs="Arial"/>
          <w:sz w:val="24"/>
          <w:szCs w:val="24"/>
          <w:lang w:val="mn-MN"/>
        </w:rPr>
        <w:t>компанийн жишээн дээр</w:t>
      </w:r>
      <w:r>
        <w:rPr>
          <w:rFonts w:ascii="Arial" w:eastAsia="Times New Roman" w:hAnsi="Arial" w:cs="Arial"/>
          <w:sz w:val="24"/>
          <w:szCs w:val="24"/>
          <w:lang w:val="mn-MN"/>
        </w:rPr>
        <w:t xml:space="preserve"> чанартай комплайнс хяналт нь байгууллагын үнэ цэнийг нэмэгдүүлдгийг практик дээр харуулсаар байна. Энэ нь үйлчлүүлэгчдийн эерэг </w:t>
      </w:r>
      <w:r w:rsidR="00C3369A">
        <w:rPr>
          <w:rFonts w:ascii="Arial" w:eastAsia="Times New Roman" w:hAnsi="Arial" w:cs="Arial"/>
          <w:sz w:val="24"/>
          <w:szCs w:val="24"/>
          <w:lang w:val="mn-MN"/>
        </w:rPr>
        <w:t xml:space="preserve">хандлага, </w:t>
      </w:r>
      <w:r>
        <w:rPr>
          <w:rFonts w:ascii="Arial" w:eastAsia="Times New Roman" w:hAnsi="Arial" w:cs="Arial"/>
          <w:sz w:val="24"/>
          <w:szCs w:val="24"/>
          <w:lang w:val="mn-MN"/>
        </w:rPr>
        <w:t>зан төлөв, хөрөнгө оруулагчдын сонир</w:t>
      </w:r>
      <w:r w:rsidR="00C3369A">
        <w:rPr>
          <w:rFonts w:ascii="Arial" w:eastAsia="Times New Roman" w:hAnsi="Arial" w:cs="Arial"/>
          <w:sz w:val="24"/>
          <w:szCs w:val="24"/>
          <w:lang w:val="mn-MN"/>
        </w:rPr>
        <w:t>х</w:t>
      </w:r>
      <w:r>
        <w:rPr>
          <w:rFonts w:ascii="Arial" w:eastAsia="Times New Roman" w:hAnsi="Arial" w:cs="Arial"/>
          <w:sz w:val="24"/>
          <w:szCs w:val="24"/>
          <w:lang w:val="mn-MN"/>
        </w:rPr>
        <w:t>ол, хувьцаа эзэмшигчдийн компанид итгэх итгэл, нийгмийн хандлага зэргээр илэрхийлэгддэг.</w:t>
      </w:r>
    </w:p>
    <w:p w14:paraId="23083027" w14:textId="77777777" w:rsidR="00047D45" w:rsidRDefault="00047D45" w:rsidP="00C3369A">
      <w:pPr>
        <w:shd w:val="clear" w:color="auto" w:fill="FFFFFF"/>
        <w:spacing w:after="0" w:line="240" w:lineRule="auto"/>
        <w:jc w:val="both"/>
        <w:rPr>
          <w:rFonts w:ascii="Arial" w:eastAsia="Times New Roman" w:hAnsi="Arial" w:cs="Arial"/>
          <w:sz w:val="24"/>
          <w:szCs w:val="24"/>
          <w:lang w:val="mn-MN"/>
        </w:rPr>
      </w:pPr>
    </w:p>
    <w:p w14:paraId="46880C0E" w14:textId="48F3C687" w:rsidR="00AA066F" w:rsidRPr="00616CBA" w:rsidRDefault="009C32F7"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Тухайлбал, олон улсын хөрөнгийн зах зээлд </w:t>
      </w:r>
      <w:r w:rsidR="00C3369A">
        <w:rPr>
          <w:rFonts w:ascii="Arial" w:eastAsia="Times New Roman" w:hAnsi="Arial" w:cs="Arial"/>
          <w:sz w:val="24"/>
          <w:szCs w:val="24"/>
          <w:lang w:val="mn-MN"/>
        </w:rPr>
        <w:t xml:space="preserve">үнэт цаасаа санал болгож </w:t>
      </w:r>
      <w:r>
        <w:rPr>
          <w:rFonts w:ascii="Arial" w:eastAsia="Times New Roman" w:hAnsi="Arial" w:cs="Arial"/>
          <w:sz w:val="24"/>
          <w:szCs w:val="24"/>
          <w:lang w:val="mn-MN"/>
        </w:rPr>
        <w:t>буй компани</w:t>
      </w:r>
      <w:r w:rsidR="00AA066F">
        <w:rPr>
          <w:rFonts w:ascii="Arial" w:eastAsia="Times New Roman" w:hAnsi="Arial" w:cs="Arial"/>
          <w:sz w:val="24"/>
          <w:szCs w:val="24"/>
          <w:lang w:val="mn-MN"/>
        </w:rPr>
        <w:t>йн</w:t>
      </w:r>
      <w:r>
        <w:rPr>
          <w:rFonts w:ascii="Arial" w:eastAsia="Times New Roman" w:hAnsi="Arial" w:cs="Arial"/>
          <w:sz w:val="24"/>
          <w:szCs w:val="24"/>
          <w:lang w:val="mn-MN"/>
        </w:rPr>
        <w:t xml:space="preserve"> хувьд </w:t>
      </w:r>
      <w:r w:rsidR="00C3369A">
        <w:rPr>
          <w:rFonts w:ascii="Arial" w:eastAsia="Times New Roman" w:hAnsi="Arial" w:cs="Arial"/>
          <w:sz w:val="24"/>
          <w:szCs w:val="24"/>
          <w:lang w:val="mn-MN"/>
        </w:rPr>
        <w:t xml:space="preserve">тэрээр </w:t>
      </w:r>
      <w:r w:rsidR="00AA066F">
        <w:rPr>
          <w:rFonts w:ascii="Arial" w:eastAsia="Times New Roman" w:hAnsi="Arial" w:cs="Arial"/>
          <w:sz w:val="24"/>
          <w:szCs w:val="24"/>
          <w:lang w:val="mn-MN"/>
        </w:rPr>
        <w:t xml:space="preserve">өөрийн </w:t>
      </w:r>
      <w:r>
        <w:rPr>
          <w:rFonts w:ascii="Arial" w:eastAsia="Times New Roman" w:hAnsi="Arial" w:cs="Arial"/>
          <w:sz w:val="24"/>
          <w:szCs w:val="24"/>
          <w:lang w:val="mn-MN"/>
        </w:rPr>
        <w:t>комплайнс тогтолцоотой байх нь тухайн орны зохицуулагч</w:t>
      </w:r>
      <w:r w:rsidR="00AA066F">
        <w:rPr>
          <w:rFonts w:ascii="Arial" w:eastAsia="Times New Roman" w:hAnsi="Arial" w:cs="Arial"/>
          <w:sz w:val="24"/>
          <w:szCs w:val="24"/>
          <w:lang w:val="mn-MN"/>
        </w:rPr>
        <w:t xml:space="preserve"> </w:t>
      </w:r>
      <w:r w:rsidR="00AA066F">
        <w:rPr>
          <w:rFonts w:ascii="Arial" w:eastAsia="Times New Roman" w:hAnsi="Arial" w:cs="Arial"/>
          <w:sz w:val="24"/>
          <w:szCs w:val="24"/>
          <w:lang w:val="mn-MN"/>
        </w:rPr>
        <w:lastRenderedPageBreak/>
        <w:t>байгууллага болон</w:t>
      </w:r>
      <w:r>
        <w:rPr>
          <w:rFonts w:ascii="Arial" w:eastAsia="Times New Roman" w:hAnsi="Arial" w:cs="Arial"/>
          <w:sz w:val="24"/>
          <w:szCs w:val="24"/>
          <w:lang w:val="mn-MN"/>
        </w:rPr>
        <w:t xml:space="preserve"> </w:t>
      </w:r>
      <w:r w:rsidR="00AA066F">
        <w:rPr>
          <w:rFonts w:ascii="Arial" w:eastAsia="Times New Roman" w:hAnsi="Arial" w:cs="Arial"/>
          <w:sz w:val="24"/>
          <w:szCs w:val="24"/>
          <w:lang w:val="mn-MN"/>
        </w:rPr>
        <w:t xml:space="preserve">мэргэжлийн институционал </w:t>
      </w:r>
      <w:r>
        <w:rPr>
          <w:rFonts w:ascii="Arial" w:eastAsia="Times New Roman" w:hAnsi="Arial" w:cs="Arial"/>
          <w:sz w:val="24"/>
          <w:szCs w:val="24"/>
          <w:lang w:val="mn-MN"/>
        </w:rPr>
        <w:t>хөрөнгө оруула</w:t>
      </w:r>
      <w:r w:rsidR="00AA066F">
        <w:rPr>
          <w:rFonts w:ascii="Arial" w:eastAsia="Times New Roman" w:hAnsi="Arial" w:cs="Arial"/>
          <w:sz w:val="24"/>
          <w:szCs w:val="24"/>
          <w:lang w:val="mn-MN"/>
        </w:rPr>
        <w:t>гчдын зүгээс нааштай эерэг үнэлгээ өг</w:t>
      </w:r>
      <w:r w:rsidR="00490299">
        <w:rPr>
          <w:rFonts w:ascii="Arial" w:eastAsia="Times New Roman" w:hAnsi="Arial" w:cs="Arial"/>
          <w:sz w:val="24"/>
          <w:szCs w:val="24"/>
          <w:lang w:val="mn-MN"/>
        </w:rPr>
        <w:t>өх суурь нь болдог</w:t>
      </w:r>
      <w:r w:rsidR="00AA066F">
        <w:rPr>
          <w:rFonts w:ascii="Arial" w:eastAsia="Times New Roman" w:hAnsi="Arial" w:cs="Arial"/>
          <w:sz w:val="24"/>
          <w:szCs w:val="24"/>
          <w:lang w:val="mn-MN"/>
        </w:rPr>
        <w:t>.</w:t>
      </w:r>
    </w:p>
    <w:p w14:paraId="131064B0" w14:textId="77777777" w:rsidR="00047D45" w:rsidRDefault="00047D45" w:rsidP="00C3369A">
      <w:pPr>
        <w:shd w:val="clear" w:color="auto" w:fill="FFFFFF"/>
        <w:spacing w:after="0" w:line="240" w:lineRule="auto"/>
        <w:jc w:val="both"/>
        <w:rPr>
          <w:rFonts w:ascii="Arial" w:eastAsia="Times New Roman" w:hAnsi="Arial" w:cs="Arial"/>
          <w:sz w:val="24"/>
          <w:szCs w:val="24"/>
          <w:lang w:val="mn-MN"/>
        </w:rPr>
      </w:pPr>
    </w:p>
    <w:p w14:paraId="26F2903B" w14:textId="7D3097BD" w:rsidR="00AA066F" w:rsidRDefault="00490299"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Мөн</w:t>
      </w:r>
      <w:r w:rsidR="00AA066F">
        <w:rPr>
          <w:rFonts w:ascii="Arial" w:eastAsia="Times New Roman" w:hAnsi="Arial" w:cs="Arial"/>
          <w:sz w:val="24"/>
          <w:szCs w:val="24"/>
          <w:lang w:val="mn-MN"/>
        </w:rPr>
        <w:t xml:space="preserve"> үр дүн бүхий комплайнс хяналтын тогтолцоо нь хөрөнгө оруулах сонирхол, санхүүгийн болоод үйл ажиллагааны найдвартай байдлын түвшинг дээшлүүлдэг</w:t>
      </w:r>
      <w:r>
        <w:rPr>
          <w:rFonts w:ascii="Arial" w:eastAsia="Times New Roman" w:hAnsi="Arial" w:cs="Arial"/>
          <w:sz w:val="24"/>
          <w:szCs w:val="24"/>
          <w:lang w:val="mn-MN"/>
        </w:rPr>
        <w:t xml:space="preserve"> байна</w:t>
      </w:r>
      <w:r w:rsidR="00AA066F">
        <w:rPr>
          <w:rFonts w:ascii="Arial" w:eastAsia="Times New Roman" w:hAnsi="Arial" w:cs="Arial"/>
          <w:sz w:val="24"/>
          <w:szCs w:val="24"/>
          <w:lang w:val="mn-MN"/>
        </w:rPr>
        <w:t>. Нөгөө талаас АНУ</w:t>
      </w:r>
      <w:r w:rsidR="00047D45">
        <w:rPr>
          <w:rFonts w:ascii="Arial" w:eastAsia="Times New Roman" w:hAnsi="Arial" w:cs="Arial"/>
          <w:sz w:val="24"/>
          <w:szCs w:val="24"/>
          <w:lang w:val="mn-MN"/>
        </w:rPr>
        <w:t xml:space="preserve"> </w:t>
      </w:r>
      <w:r w:rsidR="00047D45" w:rsidRPr="00616CBA">
        <w:rPr>
          <w:rFonts w:ascii="Arial" w:eastAsia="Times New Roman" w:hAnsi="Arial" w:cs="Arial"/>
          <w:sz w:val="24"/>
          <w:szCs w:val="24"/>
          <w:lang w:val="mn-MN"/>
        </w:rPr>
        <w:t xml:space="preserve">(Foreign Corrupt Practices Act 1977), </w:t>
      </w:r>
      <w:r w:rsidR="00AA066F">
        <w:rPr>
          <w:rFonts w:ascii="Arial" w:eastAsia="Times New Roman" w:hAnsi="Arial" w:cs="Arial"/>
          <w:sz w:val="24"/>
          <w:szCs w:val="24"/>
          <w:lang w:val="mn-MN"/>
        </w:rPr>
        <w:t>ИБУИВУ</w:t>
      </w:r>
      <w:r w:rsidR="001E1A4E" w:rsidRPr="00616CBA">
        <w:rPr>
          <w:rFonts w:ascii="Arial" w:eastAsia="Times New Roman" w:hAnsi="Arial" w:cs="Arial"/>
          <w:sz w:val="24"/>
          <w:szCs w:val="24"/>
          <w:lang w:val="mn-MN"/>
        </w:rPr>
        <w:t xml:space="preserve"> </w:t>
      </w:r>
      <w:r w:rsidR="00047D45" w:rsidRPr="00616CBA">
        <w:rPr>
          <w:rFonts w:ascii="Arial" w:eastAsia="Times New Roman" w:hAnsi="Arial" w:cs="Arial"/>
          <w:sz w:val="24"/>
          <w:szCs w:val="24"/>
          <w:lang w:val="mn-MN"/>
        </w:rPr>
        <w:t>(UK Bribery Act 2010)</w:t>
      </w:r>
      <w:r w:rsidR="00047D45">
        <w:rPr>
          <w:rFonts w:ascii="Arial" w:eastAsia="Times New Roman" w:hAnsi="Arial" w:cs="Arial"/>
          <w:sz w:val="24"/>
          <w:szCs w:val="24"/>
          <w:lang w:val="mn-MN"/>
        </w:rPr>
        <w:t xml:space="preserve"> </w:t>
      </w:r>
      <w:r w:rsidR="00AA066F">
        <w:rPr>
          <w:rFonts w:ascii="Arial" w:eastAsia="Times New Roman" w:hAnsi="Arial" w:cs="Arial"/>
          <w:sz w:val="24"/>
          <w:szCs w:val="24"/>
          <w:lang w:val="mn-MN"/>
        </w:rPr>
        <w:t>зэрэг орнуудын хууль эрх зүйн орчин нь гадаадын компани өөртөө үр дүн бүхий комплайнсын нэгжтэй байхыг чухалчлан шаарддаг.</w:t>
      </w:r>
    </w:p>
    <w:p w14:paraId="0D0C91A6" w14:textId="77777777" w:rsidR="00AA066F" w:rsidRDefault="00AA066F" w:rsidP="00C3369A">
      <w:pPr>
        <w:shd w:val="clear" w:color="auto" w:fill="FFFFFF"/>
        <w:spacing w:after="0" w:line="240" w:lineRule="auto"/>
        <w:jc w:val="both"/>
        <w:outlineLvl w:val="1"/>
        <w:rPr>
          <w:rFonts w:ascii="Arial" w:eastAsia="Times New Roman" w:hAnsi="Arial" w:cs="Arial"/>
          <w:sz w:val="24"/>
          <w:szCs w:val="24"/>
          <w:lang w:val="mn-MN"/>
        </w:rPr>
      </w:pPr>
    </w:p>
    <w:p w14:paraId="2ED6F59C" w14:textId="2D632263" w:rsidR="00237A30" w:rsidRDefault="00AA066F" w:rsidP="00C3369A">
      <w:pPr>
        <w:shd w:val="clear" w:color="auto" w:fill="FFFFFF"/>
        <w:spacing w:after="0" w:line="240" w:lineRule="auto"/>
        <w:jc w:val="both"/>
        <w:outlineLvl w:val="1"/>
        <w:rPr>
          <w:rFonts w:ascii="Arial" w:eastAsia="Times New Roman" w:hAnsi="Arial" w:cs="Arial"/>
          <w:sz w:val="24"/>
          <w:szCs w:val="24"/>
          <w:lang w:val="mn-MN"/>
        </w:rPr>
      </w:pPr>
      <w:r>
        <w:rPr>
          <w:rFonts w:ascii="Arial" w:eastAsia="Times New Roman" w:hAnsi="Arial" w:cs="Arial"/>
          <w:sz w:val="24"/>
          <w:szCs w:val="24"/>
          <w:lang w:val="mn-MN"/>
        </w:rPr>
        <w:t>Одоогоор манай улс</w:t>
      </w:r>
      <w:r w:rsidR="00237A30">
        <w:rPr>
          <w:rFonts w:ascii="Arial" w:eastAsia="Times New Roman" w:hAnsi="Arial" w:cs="Arial"/>
          <w:sz w:val="24"/>
          <w:szCs w:val="24"/>
          <w:lang w:val="mn-MN"/>
        </w:rPr>
        <w:t>ын хувь</w:t>
      </w:r>
      <w:r>
        <w:rPr>
          <w:rFonts w:ascii="Arial" w:eastAsia="Times New Roman" w:hAnsi="Arial" w:cs="Arial"/>
          <w:sz w:val="24"/>
          <w:szCs w:val="24"/>
          <w:lang w:val="mn-MN"/>
        </w:rPr>
        <w:t xml:space="preserve">д </w:t>
      </w:r>
      <w:r w:rsidR="00237A30">
        <w:rPr>
          <w:rFonts w:ascii="Arial" w:eastAsia="Times New Roman" w:hAnsi="Arial" w:cs="Arial"/>
          <w:sz w:val="24"/>
          <w:szCs w:val="24"/>
          <w:lang w:val="mn-MN"/>
        </w:rPr>
        <w:t xml:space="preserve">хөрөнгийн зах зээл, даатгалын салбарын оролцогчид болон гадаадын зах зээлд түшиглэн үйл ажиллагаа явуулж буй аж ахуйн нэгжүүд </w:t>
      </w:r>
      <w:r w:rsidR="00490299">
        <w:rPr>
          <w:rFonts w:ascii="Arial" w:eastAsia="Times New Roman" w:hAnsi="Arial" w:cs="Arial"/>
          <w:sz w:val="24"/>
          <w:szCs w:val="24"/>
          <w:lang w:val="mn-MN"/>
        </w:rPr>
        <w:t xml:space="preserve">нь </w:t>
      </w:r>
      <w:r>
        <w:rPr>
          <w:rFonts w:ascii="Arial" w:eastAsia="Times New Roman" w:hAnsi="Arial" w:cs="Arial"/>
          <w:sz w:val="24"/>
          <w:szCs w:val="24"/>
          <w:lang w:val="mn-MN"/>
        </w:rPr>
        <w:t>комплайнсы</w:t>
      </w:r>
      <w:r w:rsidR="00237A30">
        <w:rPr>
          <w:rFonts w:ascii="Arial" w:eastAsia="Times New Roman" w:hAnsi="Arial" w:cs="Arial"/>
          <w:sz w:val="24"/>
          <w:szCs w:val="24"/>
          <w:lang w:val="mn-MN"/>
        </w:rPr>
        <w:t xml:space="preserve">н хяналтыг </w:t>
      </w:r>
      <w:r w:rsidR="00490299">
        <w:rPr>
          <w:rFonts w:ascii="Arial" w:eastAsia="Times New Roman" w:hAnsi="Arial" w:cs="Arial"/>
          <w:sz w:val="24"/>
          <w:szCs w:val="24"/>
          <w:lang w:val="mn-MN"/>
        </w:rPr>
        <w:t xml:space="preserve">эхний ээлжинд </w:t>
      </w:r>
      <w:r w:rsidR="00237A30">
        <w:rPr>
          <w:rFonts w:ascii="Arial" w:eastAsia="Times New Roman" w:hAnsi="Arial" w:cs="Arial"/>
          <w:sz w:val="24"/>
          <w:szCs w:val="24"/>
          <w:lang w:val="mn-MN"/>
        </w:rPr>
        <w:t>нэвтрүүлэх зорилтот бүлгүүд болоод байна.</w:t>
      </w:r>
    </w:p>
    <w:p w14:paraId="37E7975F" w14:textId="77777777" w:rsidR="00237A30" w:rsidRDefault="00237A30" w:rsidP="00C3369A">
      <w:pPr>
        <w:shd w:val="clear" w:color="auto" w:fill="FFFFFF"/>
        <w:spacing w:after="0" w:line="240" w:lineRule="auto"/>
        <w:jc w:val="both"/>
        <w:outlineLvl w:val="1"/>
        <w:rPr>
          <w:rFonts w:ascii="Arial" w:eastAsia="Times New Roman" w:hAnsi="Arial" w:cs="Arial"/>
          <w:sz w:val="24"/>
          <w:szCs w:val="24"/>
          <w:lang w:val="mn-MN"/>
        </w:rPr>
      </w:pPr>
    </w:p>
    <w:p w14:paraId="02ED73EA" w14:textId="2FC40171" w:rsidR="00237A30" w:rsidRDefault="00237A30" w:rsidP="00C3369A">
      <w:pPr>
        <w:shd w:val="clear" w:color="auto" w:fill="FFFFFF"/>
        <w:spacing w:after="0" w:line="240" w:lineRule="auto"/>
        <w:jc w:val="both"/>
        <w:outlineLvl w:val="1"/>
        <w:rPr>
          <w:rFonts w:ascii="Arial" w:eastAsia="Times New Roman" w:hAnsi="Arial" w:cs="Arial"/>
          <w:sz w:val="24"/>
          <w:szCs w:val="24"/>
          <w:lang w:val="mn-MN"/>
        </w:rPr>
      </w:pPr>
      <w:r>
        <w:rPr>
          <w:rFonts w:ascii="Arial" w:eastAsia="Times New Roman" w:hAnsi="Arial" w:cs="Arial"/>
          <w:sz w:val="24"/>
          <w:szCs w:val="24"/>
          <w:lang w:val="mn-MN"/>
        </w:rPr>
        <w:t xml:space="preserve">Нөгөө талаас комплайнсын хяналтыг нэвтрүүлэх нь тухайн байгууллагын хэмжээ, үйл ажиллагааны далайцаас огт хамааралгүй юм. Учир нь </w:t>
      </w:r>
      <w:r w:rsidR="00490299">
        <w:rPr>
          <w:rFonts w:ascii="Arial" w:eastAsia="Times New Roman" w:hAnsi="Arial" w:cs="Arial"/>
          <w:sz w:val="24"/>
          <w:szCs w:val="24"/>
          <w:lang w:val="mn-MN"/>
        </w:rPr>
        <w:t>мөнгө угаах, терроризмыг санхүүжүүлэхт</w:t>
      </w:r>
      <w:r w:rsidR="003715E1">
        <w:rPr>
          <w:rFonts w:ascii="Arial" w:eastAsia="Times New Roman" w:hAnsi="Arial" w:cs="Arial"/>
          <w:sz w:val="24"/>
          <w:szCs w:val="24"/>
          <w:lang w:val="mn-MN"/>
        </w:rPr>
        <w:t>э</w:t>
      </w:r>
      <w:r w:rsidR="00490299">
        <w:rPr>
          <w:rFonts w:ascii="Arial" w:eastAsia="Times New Roman" w:hAnsi="Arial" w:cs="Arial"/>
          <w:sz w:val="24"/>
          <w:szCs w:val="24"/>
          <w:lang w:val="mn-MN"/>
        </w:rPr>
        <w:t xml:space="preserve">й тэмцэх болон </w:t>
      </w:r>
      <w:r>
        <w:rPr>
          <w:rFonts w:ascii="Arial" w:eastAsia="Times New Roman" w:hAnsi="Arial" w:cs="Arial"/>
          <w:sz w:val="24"/>
          <w:szCs w:val="24"/>
          <w:lang w:val="mn-MN"/>
        </w:rPr>
        <w:t>авл</w:t>
      </w:r>
      <w:r w:rsidR="00616CBA">
        <w:rPr>
          <w:rFonts w:ascii="Arial" w:eastAsia="Times New Roman" w:hAnsi="Arial" w:cs="Arial"/>
          <w:sz w:val="24"/>
          <w:szCs w:val="24"/>
          <w:lang w:val="mn-MN"/>
        </w:rPr>
        <w:t>и</w:t>
      </w:r>
      <w:r>
        <w:rPr>
          <w:rFonts w:ascii="Arial" w:eastAsia="Times New Roman" w:hAnsi="Arial" w:cs="Arial"/>
          <w:sz w:val="24"/>
          <w:szCs w:val="24"/>
          <w:lang w:val="mn-MN"/>
        </w:rPr>
        <w:t>гын эсрэг эрх зүйн орчин болон комплайнсын стандартуудыг зах зээлд оролцогч бүх талууд мөрдөх үүрэгтэй.</w:t>
      </w:r>
    </w:p>
    <w:p w14:paraId="4099A3F4" w14:textId="77777777" w:rsidR="00237A30" w:rsidRPr="00616CBA" w:rsidRDefault="00237A30" w:rsidP="00C3369A">
      <w:pPr>
        <w:shd w:val="clear" w:color="auto" w:fill="FFFFFF"/>
        <w:spacing w:after="0" w:line="240" w:lineRule="auto"/>
        <w:jc w:val="both"/>
        <w:outlineLvl w:val="1"/>
        <w:rPr>
          <w:rFonts w:ascii="Arial" w:eastAsia="Times New Roman" w:hAnsi="Arial" w:cs="Arial"/>
          <w:sz w:val="24"/>
          <w:szCs w:val="24"/>
          <w:lang w:val="mn-MN"/>
        </w:rPr>
      </w:pPr>
    </w:p>
    <w:p w14:paraId="5C6FB135" w14:textId="3667B82B" w:rsidR="005F4B84" w:rsidRDefault="00490299"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Б</w:t>
      </w:r>
      <w:r w:rsidR="00237A30">
        <w:rPr>
          <w:rFonts w:ascii="Arial" w:eastAsia="Times New Roman" w:hAnsi="Arial" w:cs="Arial"/>
          <w:sz w:val="24"/>
          <w:szCs w:val="24"/>
          <w:lang w:val="mn-MN"/>
        </w:rPr>
        <w:t xml:space="preserve">айгууллагын хийж буй хэлцэл бүрийг комплайнсын хяналтаар шалгаж болох энэ тогтолцоо нь </w:t>
      </w:r>
      <w:r w:rsidR="005F4B84">
        <w:rPr>
          <w:rFonts w:ascii="Arial" w:eastAsia="Times New Roman" w:hAnsi="Arial" w:cs="Arial"/>
          <w:sz w:val="24"/>
          <w:szCs w:val="24"/>
          <w:lang w:val="mn-MN"/>
        </w:rPr>
        <w:t xml:space="preserve">удаан хугацаанд амжилттай </w:t>
      </w:r>
      <w:r>
        <w:rPr>
          <w:rFonts w:ascii="Arial" w:eastAsia="Times New Roman" w:hAnsi="Arial" w:cs="Arial"/>
          <w:sz w:val="24"/>
          <w:szCs w:val="24"/>
          <w:lang w:val="mn-MN"/>
        </w:rPr>
        <w:t>явах</w:t>
      </w:r>
      <w:r w:rsidR="005F4B84">
        <w:rPr>
          <w:rFonts w:ascii="Arial" w:eastAsia="Times New Roman" w:hAnsi="Arial" w:cs="Arial"/>
          <w:sz w:val="24"/>
          <w:szCs w:val="24"/>
          <w:lang w:val="mn-MN"/>
        </w:rPr>
        <w:t xml:space="preserve"> итгэл найдварыг </w:t>
      </w:r>
      <w:r>
        <w:rPr>
          <w:rFonts w:ascii="Arial" w:eastAsia="Times New Roman" w:hAnsi="Arial" w:cs="Arial"/>
          <w:sz w:val="24"/>
          <w:szCs w:val="24"/>
          <w:lang w:val="mn-MN"/>
        </w:rPr>
        <w:t xml:space="preserve">бизнесээ эрхлэгчдэд </w:t>
      </w:r>
      <w:r w:rsidR="005F4B84">
        <w:rPr>
          <w:rFonts w:ascii="Arial" w:eastAsia="Times New Roman" w:hAnsi="Arial" w:cs="Arial"/>
          <w:sz w:val="24"/>
          <w:szCs w:val="24"/>
          <w:lang w:val="mn-MN"/>
        </w:rPr>
        <w:t>бий болгодог байна.</w:t>
      </w:r>
    </w:p>
    <w:p w14:paraId="23639CC2" w14:textId="77777777" w:rsidR="005F4B84" w:rsidRDefault="005F4B84" w:rsidP="00C3369A">
      <w:pPr>
        <w:shd w:val="clear" w:color="auto" w:fill="FFFFFF"/>
        <w:spacing w:after="0" w:line="240" w:lineRule="auto"/>
        <w:jc w:val="both"/>
        <w:rPr>
          <w:rFonts w:ascii="Arial" w:eastAsia="Times New Roman" w:hAnsi="Arial" w:cs="Arial"/>
          <w:sz w:val="24"/>
          <w:szCs w:val="24"/>
          <w:lang w:val="mn-MN"/>
        </w:rPr>
      </w:pPr>
    </w:p>
    <w:p w14:paraId="6F5BBDE8" w14:textId="5494B609" w:rsidR="001E1A4E" w:rsidRDefault="00490299"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Харин</w:t>
      </w:r>
      <w:r w:rsidR="005F4B84">
        <w:rPr>
          <w:rFonts w:ascii="Arial" w:eastAsia="Times New Roman" w:hAnsi="Arial" w:cs="Arial"/>
          <w:sz w:val="24"/>
          <w:szCs w:val="24"/>
          <w:lang w:val="mn-MN"/>
        </w:rPr>
        <w:t xml:space="preserve"> комплайнсын хяналттай холбоотойгоор</w:t>
      </w:r>
      <w:r w:rsidR="005F4B84" w:rsidRPr="005F4B84">
        <w:rPr>
          <w:rFonts w:ascii="Arial" w:eastAsia="Times New Roman" w:hAnsi="Arial" w:cs="Arial"/>
          <w:sz w:val="24"/>
          <w:szCs w:val="24"/>
          <w:lang w:val="mn-MN"/>
        </w:rPr>
        <w:t xml:space="preserve"> </w:t>
      </w:r>
      <w:r w:rsidR="00616CBA">
        <w:rPr>
          <w:rFonts w:ascii="Arial" w:eastAsia="Times New Roman" w:hAnsi="Arial" w:cs="Arial"/>
          <w:sz w:val="24"/>
          <w:szCs w:val="24"/>
          <w:lang w:val="mn-MN"/>
        </w:rPr>
        <w:t>дараах</w:t>
      </w:r>
      <w:r w:rsidR="005F4B84">
        <w:rPr>
          <w:rFonts w:ascii="Arial" w:eastAsia="Times New Roman" w:hAnsi="Arial" w:cs="Arial"/>
          <w:sz w:val="24"/>
          <w:szCs w:val="24"/>
          <w:lang w:val="mn-MN"/>
        </w:rPr>
        <w:t xml:space="preserve"> эрсдэлүүд</w:t>
      </w:r>
      <w:r w:rsidR="005F4B84" w:rsidRPr="005F4B84">
        <w:rPr>
          <w:rFonts w:ascii="Arial" w:eastAsia="Times New Roman" w:hAnsi="Arial" w:cs="Arial"/>
          <w:sz w:val="24"/>
          <w:szCs w:val="24"/>
          <w:lang w:val="mn-MN"/>
        </w:rPr>
        <w:t xml:space="preserve"> </w:t>
      </w:r>
      <w:r w:rsidR="005F4B84">
        <w:rPr>
          <w:rFonts w:ascii="Arial" w:eastAsia="Times New Roman" w:hAnsi="Arial" w:cs="Arial"/>
          <w:sz w:val="24"/>
          <w:szCs w:val="24"/>
          <w:lang w:val="mn-MN"/>
        </w:rPr>
        <w:t>бизнесийн байгууллагад үүс</w:t>
      </w:r>
      <w:r w:rsidR="00047D45">
        <w:rPr>
          <w:rFonts w:ascii="Arial" w:eastAsia="Times New Roman" w:hAnsi="Arial" w:cs="Arial"/>
          <w:sz w:val="24"/>
          <w:szCs w:val="24"/>
          <w:lang w:val="mn-MN"/>
        </w:rPr>
        <w:t>ч</w:t>
      </w:r>
      <w:r w:rsidR="005F4B84">
        <w:rPr>
          <w:rFonts w:ascii="Arial" w:eastAsia="Times New Roman" w:hAnsi="Arial" w:cs="Arial"/>
          <w:sz w:val="24"/>
          <w:szCs w:val="24"/>
          <w:lang w:val="mn-MN"/>
        </w:rPr>
        <w:t xml:space="preserve"> болно:</w:t>
      </w:r>
    </w:p>
    <w:p w14:paraId="092B6BA7" w14:textId="77777777" w:rsidR="005F4B84" w:rsidRPr="00616CBA" w:rsidRDefault="005F4B84" w:rsidP="00C3369A">
      <w:pPr>
        <w:shd w:val="clear" w:color="auto" w:fill="FFFFFF"/>
        <w:spacing w:after="0" w:line="240" w:lineRule="auto"/>
        <w:jc w:val="both"/>
        <w:rPr>
          <w:rFonts w:ascii="Arial" w:eastAsia="Times New Roman" w:hAnsi="Arial" w:cs="Arial"/>
          <w:sz w:val="24"/>
          <w:szCs w:val="24"/>
          <w:lang w:val="mn-MN"/>
        </w:rPr>
      </w:pPr>
    </w:p>
    <w:p w14:paraId="2D916CD0" w14:textId="44BD6FCB" w:rsidR="001E1A4E" w:rsidRPr="00616CBA" w:rsidRDefault="005F4B84" w:rsidP="00616CBA">
      <w:pPr>
        <w:numPr>
          <w:ilvl w:val="0"/>
          <w:numId w:val="2"/>
        </w:num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Гүйлгээний данс хаа</w:t>
      </w:r>
      <w:r w:rsidR="00490299">
        <w:rPr>
          <w:rFonts w:ascii="Arial" w:eastAsia="Times New Roman" w:hAnsi="Arial" w:cs="Arial"/>
          <w:sz w:val="24"/>
          <w:szCs w:val="24"/>
          <w:lang w:val="mn-MN"/>
        </w:rPr>
        <w:t>гда</w:t>
      </w:r>
      <w:r>
        <w:rPr>
          <w:rFonts w:ascii="Arial" w:eastAsia="Times New Roman" w:hAnsi="Arial" w:cs="Arial"/>
          <w:sz w:val="24"/>
          <w:szCs w:val="24"/>
          <w:lang w:val="mn-MN"/>
        </w:rPr>
        <w:t>х, царцах</w:t>
      </w:r>
      <w:r w:rsidR="001E1A4E" w:rsidRPr="00616CBA">
        <w:rPr>
          <w:rFonts w:ascii="Arial" w:eastAsia="Times New Roman" w:hAnsi="Arial" w:cs="Arial"/>
          <w:sz w:val="24"/>
          <w:szCs w:val="24"/>
          <w:lang w:val="mn-MN"/>
        </w:rPr>
        <w:t>;</w:t>
      </w:r>
    </w:p>
    <w:p w14:paraId="3F082108" w14:textId="110B8733" w:rsidR="001E1A4E" w:rsidRPr="00616CBA" w:rsidRDefault="005F4B84" w:rsidP="00616CBA">
      <w:pPr>
        <w:numPr>
          <w:ilvl w:val="0"/>
          <w:numId w:val="2"/>
        </w:num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Төлөвлөгөөт бус газар дээрх хяналт шалгалт</w:t>
      </w:r>
      <w:r w:rsidR="00490299">
        <w:rPr>
          <w:rFonts w:ascii="Arial" w:eastAsia="Times New Roman" w:hAnsi="Arial" w:cs="Arial"/>
          <w:sz w:val="24"/>
          <w:szCs w:val="24"/>
          <w:lang w:val="mn-MN"/>
        </w:rPr>
        <w:t xml:space="preserve"> хийгдэх</w:t>
      </w:r>
      <w:r w:rsidR="001E1A4E" w:rsidRPr="00616CBA">
        <w:rPr>
          <w:rFonts w:ascii="Arial" w:eastAsia="Times New Roman" w:hAnsi="Arial" w:cs="Arial"/>
          <w:sz w:val="24"/>
          <w:szCs w:val="24"/>
          <w:lang w:val="mn-MN"/>
        </w:rPr>
        <w:t>;</w:t>
      </w:r>
    </w:p>
    <w:p w14:paraId="35E815F6" w14:textId="64A04721" w:rsidR="001E1A4E" w:rsidRPr="00616CBA" w:rsidRDefault="005F4B84" w:rsidP="00616CBA">
      <w:pPr>
        <w:numPr>
          <w:ilvl w:val="0"/>
          <w:numId w:val="2"/>
        </w:num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Захиргааны арга хэмжээ, торгууль</w:t>
      </w:r>
      <w:r w:rsidR="00490299">
        <w:rPr>
          <w:rFonts w:ascii="Arial" w:eastAsia="Times New Roman" w:hAnsi="Arial" w:cs="Arial"/>
          <w:sz w:val="24"/>
          <w:szCs w:val="24"/>
          <w:lang w:val="mn-MN"/>
        </w:rPr>
        <w:t xml:space="preserve"> тавигдах</w:t>
      </w:r>
      <w:r w:rsidR="001E1A4E" w:rsidRPr="00616CBA">
        <w:rPr>
          <w:rFonts w:ascii="Arial" w:eastAsia="Times New Roman" w:hAnsi="Arial" w:cs="Arial"/>
          <w:sz w:val="24"/>
          <w:szCs w:val="24"/>
          <w:lang w:val="mn-MN"/>
        </w:rPr>
        <w:t>;</w:t>
      </w:r>
    </w:p>
    <w:p w14:paraId="239F40FB" w14:textId="4386E38E" w:rsidR="001E1A4E" w:rsidRPr="001E1A4E" w:rsidRDefault="005F4B84" w:rsidP="00616CBA">
      <w:pPr>
        <w:numPr>
          <w:ilvl w:val="0"/>
          <w:numId w:val="2"/>
        </w:num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lang w:val="mn-MN"/>
        </w:rPr>
        <w:t>Үйл ажиллагаа</w:t>
      </w:r>
      <w:r w:rsidR="00490299">
        <w:rPr>
          <w:rFonts w:ascii="Arial" w:eastAsia="Times New Roman" w:hAnsi="Arial" w:cs="Arial"/>
          <w:sz w:val="24"/>
          <w:szCs w:val="24"/>
          <w:lang w:val="mn-MN"/>
        </w:rPr>
        <w:t xml:space="preserve"> нь</w:t>
      </w:r>
      <w:r>
        <w:rPr>
          <w:rFonts w:ascii="Arial" w:eastAsia="Times New Roman" w:hAnsi="Arial" w:cs="Arial"/>
          <w:sz w:val="24"/>
          <w:szCs w:val="24"/>
          <w:lang w:val="mn-MN"/>
        </w:rPr>
        <w:t xml:space="preserve"> хэсэгчлэн, эсхүл бүрэн зогсох</w:t>
      </w:r>
      <w:r w:rsidR="001E1A4E" w:rsidRPr="001E1A4E">
        <w:rPr>
          <w:rFonts w:ascii="Arial" w:eastAsia="Times New Roman" w:hAnsi="Arial" w:cs="Arial"/>
          <w:sz w:val="24"/>
          <w:szCs w:val="24"/>
        </w:rPr>
        <w:t>;</w:t>
      </w:r>
    </w:p>
    <w:p w14:paraId="4156B562" w14:textId="09FE0641" w:rsidR="001E1A4E" w:rsidRPr="001E1A4E" w:rsidRDefault="005F4B84" w:rsidP="00616CBA">
      <w:pPr>
        <w:numPr>
          <w:ilvl w:val="0"/>
          <w:numId w:val="2"/>
        </w:numPr>
        <w:shd w:val="clear" w:color="auto" w:fill="FFFFFF"/>
        <w:spacing w:after="0" w:line="240" w:lineRule="auto"/>
        <w:jc w:val="both"/>
        <w:rPr>
          <w:rFonts w:ascii="Arial" w:eastAsia="Times New Roman" w:hAnsi="Arial" w:cs="Arial"/>
          <w:sz w:val="24"/>
          <w:szCs w:val="24"/>
        </w:rPr>
      </w:pPr>
      <w:r w:rsidRPr="005F4B84">
        <w:rPr>
          <w:rFonts w:ascii="Arial" w:eastAsia="Times New Roman" w:hAnsi="Arial" w:cs="Arial"/>
          <w:sz w:val="24"/>
          <w:szCs w:val="24"/>
          <w:lang w:val="mn-MN"/>
        </w:rPr>
        <w:t>Тусгай зөвшөөрөл, зөвшөөрөл, бүртгэл</w:t>
      </w:r>
      <w:r w:rsidR="00490299">
        <w:rPr>
          <w:rFonts w:ascii="Arial" w:eastAsia="Times New Roman" w:hAnsi="Arial" w:cs="Arial"/>
          <w:sz w:val="24"/>
          <w:szCs w:val="24"/>
          <w:lang w:val="mn-MN"/>
        </w:rPr>
        <w:t xml:space="preserve"> нь</w:t>
      </w:r>
      <w:r w:rsidRPr="005F4B84">
        <w:rPr>
          <w:rFonts w:ascii="Arial" w:eastAsia="Times New Roman" w:hAnsi="Arial" w:cs="Arial"/>
          <w:sz w:val="24"/>
          <w:szCs w:val="24"/>
          <w:lang w:val="mn-MN"/>
        </w:rPr>
        <w:t xml:space="preserve"> түдгэлзэх, цуцла</w:t>
      </w:r>
      <w:r w:rsidR="00490299">
        <w:rPr>
          <w:rFonts w:ascii="Arial" w:eastAsia="Times New Roman" w:hAnsi="Arial" w:cs="Arial"/>
          <w:sz w:val="24"/>
          <w:szCs w:val="24"/>
          <w:lang w:val="mn-MN"/>
        </w:rPr>
        <w:t>гда</w:t>
      </w:r>
      <w:r w:rsidRPr="005F4B84">
        <w:rPr>
          <w:rFonts w:ascii="Arial" w:eastAsia="Times New Roman" w:hAnsi="Arial" w:cs="Arial"/>
          <w:sz w:val="24"/>
          <w:szCs w:val="24"/>
          <w:lang w:val="mn-MN"/>
        </w:rPr>
        <w:t>х</w:t>
      </w:r>
    </w:p>
    <w:p w14:paraId="36793DC7" w14:textId="6D475ABB" w:rsidR="001E1A4E" w:rsidRPr="001E1A4E" w:rsidRDefault="00047D45" w:rsidP="00616CBA">
      <w:pPr>
        <w:numPr>
          <w:ilvl w:val="0"/>
          <w:numId w:val="2"/>
        </w:num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lang w:val="mn-MN"/>
        </w:rPr>
        <w:t>Төлбөрийн чадваргүй</w:t>
      </w:r>
      <w:r w:rsidR="00490299">
        <w:rPr>
          <w:rFonts w:ascii="Arial" w:eastAsia="Times New Roman" w:hAnsi="Arial" w:cs="Arial"/>
          <w:sz w:val="24"/>
          <w:szCs w:val="24"/>
          <w:lang w:val="mn-MN"/>
        </w:rPr>
        <w:t xml:space="preserve"> болох</w:t>
      </w:r>
      <w:r w:rsidR="001E1A4E" w:rsidRPr="001E1A4E">
        <w:rPr>
          <w:rFonts w:ascii="Arial" w:eastAsia="Times New Roman" w:hAnsi="Arial" w:cs="Arial"/>
          <w:sz w:val="24"/>
          <w:szCs w:val="24"/>
        </w:rPr>
        <w:t>;</w:t>
      </w:r>
    </w:p>
    <w:p w14:paraId="6443D894" w14:textId="1C4A202C" w:rsidR="001E1A4E" w:rsidRDefault="00047D45" w:rsidP="00616CBA">
      <w:pPr>
        <w:numPr>
          <w:ilvl w:val="0"/>
          <w:numId w:val="2"/>
        </w:num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lang w:val="mn-MN"/>
        </w:rPr>
        <w:t>Нэр хүнд</w:t>
      </w:r>
      <w:r w:rsidR="00490299">
        <w:rPr>
          <w:rFonts w:ascii="Arial" w:eastAsia="Times New Roman" w:hAnsi="Arial" w:cs="Arial"/>
          <w:sz w:val="24"/>
          <w:szCs w:val="24"/>
          <w:lang w:val="mn-MN"/>
        </w:rPr>
        <w:t xml:space="preserve"> нь</w:t>
      </w:r>
      <w:r>
        <w:rPr>
          <w:rFonts w:ascii="Arial" w:eastAsia="Times New Roman" w:hAnsi="Arial" w:cs="Arial"/>
          <w:sz w:val="24"/>
          <w:szCs w:val="24"/>
          <w:lang w:val="mn-MN"/>
        </w:rPr>
        <w:t xml:space="preserve"> унаснаар </w:t>
      </w:r>
      <w:r w:rsidR="00490299">
        <w:rPr>
          <w:rFonts w:ascii="Arial" w:eastAsia="Times New Roman" w:hAnsi="Arial" w:cs="Arial"/>
          <w:sz w:val="24"/>
          <w:szCs w:val="24"/>
          <w:lang w:val="mn-MN"/>
        </w:rPr>
        <w:t xml:space="preserve">бусдаас </w:t>
      </w:r>
      <w:r>
        <w:rPr>
          <w:rFonts w:ascii="Arial" w:eastAsia="Times New Roman" w:hAnsi="Arial" w:cs="Arial"/>
          <w:sz w:val="24"/>
          <w:szCs w:val="24"/>
          <w:lang w:val="mn-MN"/>
        </w:rPr>
        <w:t xml:space="preserve">хөрөнгө </w:t>
      </w:r>
      <w:r w:rsidR="00490299">
        <w:rPr>
          <w:rFonts w:ascii="Arial" w:eastAsia="Times New Roman" w:hAnsi="Arial" w:cs="Arial"/>
          <w:sz w:val="24"/>
          <w:szCs w:val="24"/>
          <w:lang w:val="mn-MN"/>
        </w:rPr>
        <w:t>татах</w:t>
      </w:r>
      <w:r>
        <w:rPr>
          <w:rFonts w:ascii="Arial" w:eastAsia="Times New Roman" w:hAnsi="Arial" w:cs="Arial"/>
          <w:sz w:val="24"/>
          <w:szCs w:val="24"/>
          <w:lang w:val="mn-MN"/>
        </w:rPr>
        <w:t xml:space="preserve"> түвшин </w:t>
      </w:r>
      <w:r w:rsidR="00490299">
        <w:rPr>
          <w:rFonts w:ascii="Arial" w:eastAsia="Times New Roman" w:hAnsi="Arial" w:cs="Arial"/>
          <w:sz w:val="24"/>
          <w:szCs w:val="24"/>
          <w:lang w:val="mn-MN"/>
        </w:rPr>
        <w:t xml:space="preserve">нь </w:t>
      </w:r>
      <w:r>
        <w:rPr>
          <w:rFonts w:ascii="Arial" w:eastAsia="Times New Roman" w:hAnsi="Arial" w:cs="Arial"/>
          <w:sz w:val="24"/>
          <w:szCs w:val="24"/>
          <w:lang w:val="mn-MN"/>
        </w:rPr>
        <w:t>буурах</w:t>
      </w:r>
      <w:r w:rsidR="001E1A4E" w:rsidRPr="001E1A4E">
        <w:rPr>
          <w:rFonts w:ascii="Arial" w:eastAsia="Times New Roman" w:hAnsi="Arial" w:cs="Arial"/>
          <w:sz w:val="24"/>
          <w:szCs w:val="24"/>
        </w:rPr>
        <w:t>.</w:t>
      </w:r>
    </w:p>
    <w:p w14:paraId="1566D0A1" w14:textId="77777777" w:rsidR="00B660B0" w:rsidRDefault="00B660B0" w:rsidP="00616CBA">
      <w:pPr>
        <w:spacing w:after="0" w:line="240" w:lineRule="auto"/>
        <w:ind w:left="1080"/>
        <w:rPr>
          <w:rFonts w:ascii="Arial" w:eastAsia="Times New Roman" w:hAnsi="Arial" w:cs="Arial"/>
          <w:noProof/>
          <w:sz w:val="24"/>
          <w:szCs w:val="24"/>
        </w:rPr>
      </w:pPr>
    </w:p>
    <w:p w14:paraId="5C9CB06E" w14:textId="5654FC7B" w:rsidR="001E1A4E" w:rsidRDefault="00047D45" w:rsidP="00B660B0">
      <w:pPr>
        <w:spacing w:after="0" w:line="240" w:lineRule="auto"/>
        <w:rPr>
          <w:rFonts w:ascii="Arial" w:eastAsia="Times New Roman" w:hAnsi="Arial" w:cs="Arial"/>
          <w:b/>
          <w:bCs/>
          <w:sz w:val="24"/>
          <w:szCs w:val="24"/>
          <w:lang w:val="mn-MN"/>
        </w:rPr>
      </w:pPr>
      <w:r>
        <w:rPr>
          <w:rFonts w:ascii="Arial" w:eastAsia="Times New Roman" w:hAnsi="Arial" w:cs="Arial"/>
          <w:b/>
          <w:bCs/>
          <w:sz w:val="24"/>
          <w:szCs w:val="24"/>
          <w:lang w:val="mn-MN"/>
        </w:rPr>
        <w:t>Комплайнс</w:t>
      </w:r>
      <w:r w:rsidR="003A3523">
        <w:rPr>
          <w:rFonts w:ascii="Arial" w:eastAsia="Times New Roman" w:hAnsi="Arial" w:cs="Arial"/>
          <w:b/>
          <w:bCs/>
          <w:sz w:val="24"/>
          <w:szCs w:val="24"/>
          <w:lang w:val="mn-MN"/>
        </w:rPr>
        <w:t>ын</w:t>
      </w:r>
      <w:r>
        <w:rPr>
          <w:rFonts w:ascii="Arial" w:eastAsia="Times New Roman" w:hAnsi="Arial" w:cs="Arial"/>
          <w:b/>
          <w:bCs/>
          <w:sz w:val="24"/>
          <w:szCs w:val="24"/>
          <w:lang w:val="mn-MN"/>
        </w:rPr>
        <w:t xml:space="preserve"> хяналты</w:t>
      </w:r>
      <w:r w:rsidR="00BE5B19">
        <w:rPr>
          <w:rFonts w:ascii="Arial" w:eastAsia="Times New Roman" w:hAnsi="Arial" w:cs="Arial"/>
          <w:b/>
          <w:bCs/>
          <w:sz w:val="24"/>
          <w:szCs w:val="24"/>
          <w:lang w:val="mn-MN"/>
        </w:rPr>
        <w:t>н чиг үүргийн</w:t>
      </w:r>
      <w:r>
        <w:rPr>
          <w:rFonts w:ascii="Arial" w:eastAsia="Times New Roman" w:hAnsi="Arial" w:cs="Arial"/>
          <w:b/>
          <w:bCs/>
          <w:sz w:val="24"/>
          <w:szCs w:val="24"/>
          <w:lang w:val="mn-MN"/>
        </w:rPr>
        <w:t xml:space="preserve"> үндсэн зарчмууд</w:t>
      </w:r>
    </w:p>
    <w:p w14:paraId="6BDD0369" w14:textId="77777777" w:rsidR="00047D45" w:rsidRPr="001E1A4E" w:rsidRDefault="00047D45" w:rsidP="00C3369A">
      <w:pPr>
        <w:spacing w:after="0" w:line="240" w:lineRule="auto"/>
        <w:jc w:val="both"/>
        <w:rPr>
          <w:rFonts w:ascii="Arial" w:eastAsia="Times New Roman" w:hAnsi="Arial" w:cs="Arial"/>
          <w:b/>
          <w:bCs/>
          <w:sz w:val="24"/>
          <w:szCs w:val="24"/>
        </w:rPr>
      </w:pPr>
    </w:p>
    <w:p w14:paraId="0402FFAD" w14:textId="6038EA2D" w:rsidR="001E1A4E" w:rsidRPr="001E1A4E" w:rsidRDefault="001E1A4E" w:rsidP="00C3369A">
      <w:pPr>
        <w:shd w:val="clear" w:color="auto" w:fill="FFFFFF"/>
        <w:spacing w:after="0" w:line="240" w:lineRule="auto"/>
        <w:jc w:val="both"/>
        <w:rPr>
          <w:rFonts w:ascii="Arial" w:eastAsia="Times New Roman" w:hAnsi="Arial" w:cs="Arial"/>
          <w:sz w:val="24"/>
          <w:szCs w:val="24"/>
        </w:rPr>
      </w:pPr>
      <w:r w:rsidRPr="001E1A4E">
        <w:rPr>
          <w:rFonts w:ascii="Arial" w:eastAsia="Times New Roman" w:hAnsi="Arial" w:cs="Arial"/>
          <w:b/>
          <w:bCs/>
          <w:sz w:val="24"/>
          <w:szCs w:val="24"/>
        </w:rPr>
        <w:t xml:space="preserve">1. </w:t>
      </w:r>
      <w:r w:rsidR="00047D45">
        <w:rPr>
          <w:rFonts w:ascii="Arial" w:eastAsia="Times New Roman" w:hAnsi="Arial" w:cs="Arial"/>
          <w:b/>
          <w:bCs/>
          <w:sz w:val="24"/>
          <w:szCs w:val="24"/>
          <w:lang w:val="mn-MN"/>
        </w:rPr>
        <w:t>Хараат бус байдал</w:t>
      </w:r>
      <w:r w:rsidRPr="001E1A4E">
        <w:rPr>
          <w:rFonts w:ascii="Arial" w:eastAsia="Times New Roman" w:hAnsi="Arial" w:cs="Arial"/>
          <w:b/>
          <w:bCs/>
          <w:sz w:val="24"/>
          <w:szCs w:val="24"/>
        </w:rPr>
        <w:t>.</w:t>
      </w:r>
      <w:r w:rsidRPr="001E1A4E">
        <w:rPr>
          <w:rFonts w:ascii="Arial" w:eastAsia="Times New Roman" w:hAnsi="Arial" w:cs="Arial"/>
          <w:sz w:val="24"/>
          <w:szCs w:val="24"/>
        </w:rPr>
        <w:t> </w:t>
      </w:r>
      <w:r w:rsidR="00047D45">
        <w:rPr>
          <w:rFonts w:ascii="Arial" w:eastAsia="Times New Roman" w:hAnsi="Arial" w:cs="Arial"/>
          <w:sz w:val="24"/>
          <w:szCs w:val="24"/>
          <w:lang w:val="mn-MN"/>
        </w:rPr>
        <w:t xml:space="preserve">Энэхүү зарчим нь </w:t>
      </w:r>
      <w:r w:rsidR="003A3523">
        <w:rPr>
          <w:rFonts w:ascii="Arial" w:eastAsia="Times New Roman" w:hAnsi="Arial" w:cs="Arial"/>
          <w:sz w:val="24"/>
          <w:szCs w:val="24"/>
          <w:lang w:val="mn-MN"/>
        </w:rPr>
        <w:t>өөр хоорондоо харилцан нягт у</w:t>
      </w:r>
      <w:r w:rsidR="003715E1">
        <w:rPr>
          <w:rFonts w:ascii="Arial" w:eastAsia="Times New Roman" w:hAnsi="Arial" w:cs="Arial"/>
          <w:sz w:val="24"/>
          <w:szCs w:val="24"/>
          <w:lang w:val="mn-MN"/>
        </w:rPr>
        <w:t>я</w:t>
      </w:r>
      <w:r w:rsidR="003A3523">
        <w:rPr>
          <w:rFonts w:ascii="Arial" w:eastAsia="Times New Roman" w:hAnsi="Arial" w:cs="Arial"/>
          <w:sz w:val="24"/>
          <w:szCs w:val="24"/>
          <w:lang w:val="mn-MN"/>
        </w:rPr>
        <w:t>лдаатай 4 комплайнсын</w:t>
      </w:r>
      <w:r w:rsidR="003A3523" w:rsidRPr="003A3523">
        <w:rPr>
          <w:rFonts w:ascii="Arial" w:eastAsia="Times New Roman" w:hAnsi="Arial" w:cs="Arial"/>
          <w:sz w:val="24"/>
          <w:szCs w:val="24"/>
          <w:lang w:val="mn-MN"/>
        </w:rPr>
        <w:t xml:space="preserve"> </w:t>
      </w:r>
      <w:r w:rsidR="003A3523">
        <w:rPr>
          <w:rFonts w:ascii="Arial" w:eastAsia="Times New Roman" w:hAnsi="Arial" w:cs="Arial"/>
          <w:sz w:val="24"/>
          <w:szCs w:val="24"/>
          <w:lang w:val="mn-MN"/>
        </w:rPr>
        <w:t>хэсгээс бүрддэг байна.</w:t>
      </w:r>
    </w:p>
    <w:p w14:paraId="021739AA" w14:textId="492555E5" w:rsidR="001E1A4E" w:rsidRPr="001E1A4E" w:rsidRDefault="001E1A4E" w:rsidP="00C3369A">
      <w:pPr>
        <w:shd w:val="clear" w:color="auto" w:fill="FFFFFF"/>
        <w:spacing w:after="0" w:line="240" w:lineRule="auto"/>
        <w:jc w:val="both"/>
        <w:rPr>
          <w:rFonts w:ascii="Arial" w:eastAsia="Times New Roman" w:hAnsi="Arial" w:cs="Arial"/>
          <w:sz w:val="24"/>
          <w:szCs w:val="24"/>
        </w:rPr>
      </w:pPr>
      <w:r w:rsidRPr="001E1A4E">
        <w:rPr>
          <w:rFonts w:ascii="Arial" w:eastAsia="Times New Roman" w:hAnsi="Arial" w:cs="Arial"/>
          <w:sz w:val="24"/>
          <w:szCs w:val="24"/>
        </w:rPr>
        <w:t xml:space="preserve">- </w:t>
      </w:r>
      <w:r w:rsidR="003A3523">
        <w:rPr>
          <w:rFonts w:ascii="Arial" w:eastAsia="Times New Roman" w:hAnsi="Arial" w:cs="Arial"/>
          <w:sz w:val="24"/>
          <w:szCs w:val="24"/>
          <w:lang w:val="mn-MN"/>
        </w:rPr>
        <w:t>К</w:t>
      </w:r>
      <w:proofErr w:type="spellStart"/>
      <w:r w:rsidR="00616CBA">
        <w:rPr>
          <w:rFonts w:ascii="Arial" w:eastAsia="Times New Roman" w:hAnsi="Arial" w:cs="Arial"/>
          <w:sz w:val="24"/>
          <w:szCs w:val="24"/>
        </w:rPr>
        <w:t>омпла</w:t>
      </w:r>
      <w:proofErr w:type="spellEnd"/>
      <w:r w:rsidR="00616CBA">
        <w:rPr>
          <w:rFonts w:ascii="Arial" w:eastAsia="Times New Roman" w:hAnsi="Arial" w:cs="Arial"/>
          <w:sz w:val="24"/>
          <w:szCs w:val="24"/>
          <w:lang w:val="mn-MN"/>
        </w:rPr>
        <w:t>й</w:t>
      </w:r>
      <w:proofErr w:type="spellStart"/>
      <w:r w:rsidRPr="001E1A4E">
        <w:rPr>
          <w:rFonts w:ascii="Arial" w:eastAsia="Times New Roman" w:hAnsi="Arial" w:cs="Arial"/>
          <w:sz w:val="24"/>
          <w:szCs w:val="24"/>
        </w:rPr>
        <w:t>нс</w:t>
      </w:r>
      <w:proofErr w:type="spellEnd"/>
      <w:r w:rsidR="003A3523">
        <w:rPr>
          <w:rFonts w:ascii="Arial" w:eastAsia="Times New Roman" w:hAnsi="Arial" w:cs="Arial"/>
          <w:sz w:val="24"/>
          <w:szCs w:val="24"/>
          <w:lang w:val="mn-MN"/>
        </w:rPr>
        <w:t>ын хяналтын үйл ажиллагаа нь албан ёсны</w:t>
      </w:r>
      <w:r w:rsidR="001B3A1E">
        <w:rPr>
          <w:rFonts w:ascii="Arial" w:eastAsia="Times New Roman" w:hAnsi="Arial" w:cs="Arial"/>
          <w:sz w:val="24"/>
          <w:szCs w:val="24"/>
          <w:lang w:val="mn-MN"/>
        </w:rPr>
        <w:t xml:space="preserve"> бие даасан</w:t>
      </w:r>
      <w:r w:rsidR="003A3523">
        <w:rPr>
          <w:rFonts w:ascii="Arial" w:eastAsia="Times New Roman" w:hAnsi="Arial" w:cs="Arial"/>
          <w:sz w:val="24"/>
          <w:szCs w:val="24"/>
          <w:lang w:val="mn-MN"/>
        </w:rPr>
        <w:t xml:space="preserve"> байх</w:t>
      </w:r>
      <w:r w:rsidRPr="001E1A4E">
        <w:rPr>
          <w:rFonts w:ascii="Arial" w:eastAsia="Times New Roman" w:hAnsi="Arial" w:cs="Arial"/>
          <w:sz w:val="24"/>
          <w:szCs w:val="24"/>
        </w:rPr>
        <w:t>;</w:t>
      </w:r>
    </w:p>
    <w:p w14:paraId="500BE080" w14:textId="615E3A1C" w:rsidR="001E1A4E" w:rsidRPr="001E1A4E" w:rsidRDefault="001E1A4E" w:rsidP="00C3369A">
      <w:pPr>
        <w:shd w:val="clear" w:color="auto" w:fill="FFFFFF"/>
        <w:spacing w:after="0" w:line="240" w:lineRule="auto"/>
        <w:jc w:val="both"/>
        <w:rPr>
          <w:rFonts w:ascii="Arial" w:eastAsia="Times New Roman" w:hAnsi="Arial" w:cs="Arial"/>
          <w:sz w:val="24"/>
          <w:szCs w:val="24"/>
        </w:rPr>
      </w:pPr>
      <w:r w:rsidRPr="001E1A4E">
        <w:rPr>
          <w:rFonts w:ascii="Arial" w:eastAsia="Times New Roman" w:hAnsi="Arial" w:cs="Arial"/>
          <w:sz w:val="24"/>
          <w:szCs w:val="24"/>
        </w:rPr>
        <w:t xml:space="preserve">- </w:t>
      </w:r>
      <w:r w:rsidR="003A3523">
        <w:rPr>
          <w:rFonts w:ascii="Arial" w:eastAsia="Times New Roman" w:hAnsi="Arial" w:cs="Arial"/>
          <w:sz w:val="24"/>
          <w:szCs w:val="24"/>
          <w:lang w:val="mn-MN"/>
        </w:rPr>
        <w:t>Комплайнсын эрсдэл</w:t>
      </w:r>
      <w:r w:rsidR="00490299">
        <w:rPr>
          <w:rFonts w:ascii="Arial" w:eastAsia="Times New Roman" w:hAnsi="Arial" w:cs="Arial"/>
          <w:sz w:val="24"/>
          <w:szCs w:val="24"/>
          <w:lang w:val="mn-MN"/>
        </w:rPr>
        <w:t>и</w:t>
      </w:r>
      <w:r w:rsidR="003A3523">
        <w:rPr>
          <w:rFonts w:ascii="Arial" w:eastAsia="Times New Roman" w:hAnsi="Arial" w:cs="Arial"/>
          <w:sz w:val="24"/>
          <w:szCs w:val="24"/>
          <w:lang w:val="mn-MN"/>
        </w:rPr>
        <w:t>йн удирдлагын уялдааг хангах комплайнсын мэргэжилтэнтэй байх</w:t>
      </w:r>
      <w:r w:rsidRPr="001E1A4E">
        <w:rPr>
          <w:rFonts w:ascii="Arial" w:eastAsia="Times New Roman" w:hAnsi="Arial" w:cs="Arial"/>
          <w:sz w:val="24"/>
          <w:szCs w:val="24"/>
        </w:rPr>
        <w:t>;</w:t>
      </w:r>
    </w:p>
    <w:p w14:paraId="72B07075" w14:textId="64E64A44" w:rsidR="001E1A4E" w:rsidRPr="001E1A4E" w:rsidRDefault="001E1A4E" w:rsidP="00C3369A">
      <w:pPr>
        <w:shd w:val="clear" w:color="auto" w:fill="FFFFFF"/>
        <w:spacing w:after="0" w:line="240" w:lineRule="auto"/>
        <w:jc w:val="both"/>
        <w:rPr>
          <w:rFonts w:ascii="Arial" w:eastAsia="Times New Roman" w:hAnsi="Arial" w:cs="Arial"/>
          <w:sz w:val="24"/>
          <w:szCs w:val="24"/>
        </w:rPr>
      </w:pPr>
      <w:r w:rsidRPr="001E1A4E">
        <w:rPr>
          <w:rFonts w:ascii="Arial" w:eastAsia="Times New Roman" w:hAnsi="Arial" w:cs="Arial"/>
          <w:sz w:val="24"/>
          <w:szCs w:val="24"/>
        </w:rPr>
        <w:t xml:space="preserve">- </w:t>
      </w:r>
      <w:r w:rsidR="003A3523">
        <w:rPr>
          <w:rFonts w:ascii="Arial" w:eastAsia="Times New Roman" w:hAnsi="Arial" w:cs="Arial"/>
          <w:sz w:val="24"/>
          <w:szCs w:val="24"/>
          <w:lang w:val="mn-MN"/>
        </w:rPr>
        <w:t>Комплайнсын хяналтыг хэрэгжүүлэх болон компанийн ажилтнуудын хооронд сонирхлын зөрчил үүсгэхгүй байх</w:t>
      </w:r>
      <w:r w:rsidRPr="001E1A4E">
        <w:rPr>
          <w:rFonts w:ascii="Arial" w:eastAsia="Times New Roman" w:hAnsi="Arial" w:cs="Arial"/>
          <w:sz w:val="24"/>
          <w:szCs w:val="24"/>
        </w:rPr>
        <w:t>;</w:t>
      </w:r>
    </w:p>
    <w:p w14:paraId="75D74045" w14:textId="18792834" w:rsidR="001E1A4E" w:rsidRDefault="00616CBA" w:rsidP="00C3369A">
      <w:pPr>
        <w:shd w:val="clear" w:color="auto" w:fill="FFFFFF"/>
        <w:spacing w:after="0" w:line="240" w:lineRule="auto"/>
        <w:jc w:val="both"/>
        <w:rPr>
          <w:rFonts w:ascii="Arial" w:eastAsia="Times New Roman" w:hAnsi="Arial" w:cs="Arial"/>
          <w:sz w:val="24"/>
          <w:szCs w:val="24"/>
        </w:rPr>
      </w:pPr>
      <w:proofErr w:type="gramStart"/>
      <w:r>
        <w:rPr>
          <w:rFonts w:ascii="Arial" w:eastAsia="Times New Roman" w:hAnsi="Arial" w:cs="Arial"/>
          <w:sz w:val="24"/>
          <w:szCs w:val="24"/>
        </w:rPr>
        <w:t>-</w:t>
      </w:r>
      <w:r w:rsidR="003A3523">
        <w:rPr>
          <w:rFonts w:ascii="Arial" w:eastAsia="Times New Roman" w:hAnsi="Arial" w:cs="Arial"/>
          <w:sz w:val="24"/>
          <w:szCs w:val="24"/>
          <w:lang w:val="mn-MN"/>
        </w:rPr>
        <w:t>К</w:t>
      </w:r>
      <w:proofErr w:type="spellStart"/>
      <w:r>
        <w:rPr>
          <w:rFonts w:ascii="Arial" w:eastAsia="Times New Roman" w:hAnsi="Arial" w:cs="Arial"/>
          <w:sz w:val="24"/>
          <w:szCs w:val="24"/>
        </w:rPr>
        <w:t>омпла</w:t>
      </w:r>
      <w:proofErr w:type="spellEnd"/>
      <w:r>
        <w:rPr>
          <w:rFonts w:ascii="Arial" w:eastAsia="Times New Roman" w:hAnsi="Arial" w:cs="Arial"/>
          <w:sz w:val="24"/>
          <w:szCs w:val="24"/>
          <w:lang w:val="mn-MN"/>
        </w:rPr>
        <w:t>й</w:t>
      </w:r>
      <w:proofErr w:type="spellStart"/>
      <w:r w:rsidR="001E1A4E" w:rsidRPr="001E1A4E">
        <w:rPr>
          <w:rFonts w:ascii="Arial" w:eastAsia="Times New Roman" w:hAnsi="Arial" w:cs="Arial"/>
          <w:sz w:val="24"/>
          <w:szCs w:val="24"/>
        </w:rPr>
        <w:t>нс</w:t>
      </w:r>
      <w:proofErr w:type="spellEnd"/>
      <w:r w:rsidR="003A3523">
        <w:rPr>
          <w:rFonts w:ascii="Arial" w:eastAsia="Times New Roman" w:hAnsi="Arial" w:cs="Arial"/>
          <w:sz w:val="24"/>
          <w:szCs w:val="24"/>
          <w:lang w:val="mn-MN"/>
        </w:rPr>
        <w:t>ын хяналты</w:t>
      </w:r>
      <w:r w:rsidR="001B3A1E">
        <w:rPr>
          <w:rFonts w:ascii="Arial" w:eastAsia="Times New Roman" w:hAnsi="Arial" w:cs="Arial"/>
          <w:sz w:val="24"/>
          <w:szCs w:val="24"/>
          <w:lang w:val="mn-MN"/>
        </w:rPr>
        <w:t xml:space="preserve">г хэрэгжүүлэхэд шаардлагатай санхүү, төсөвтэй байх ба </w:t>
      </w:r>
      <w:r w:rsidR="00490299">
        <w:rPr>
          <w:rFonts w:ascii="Arial" w:eastAsia="Times New Roman" w:hAnsi="Arial" w:cs="Arial"/>
          <w:sz w:val="24"/>
          <w:szCs w:val="24"/>
          <w:lang w:val="mn-MN"/>
        </w:rPr>
        <w:t xml:space="preserve">комплайнсын мэргэжилтэн нь байгууллагын бүх нэгжүүдээс шаардлагатай мэдээллийг </w:t>
      </w:r>
      <w:r w:rsidR="001B3A1E">
        <w:rPr>
          <w:rFonts w:ascii="Arial" w:eastAsia="Times New Roman" w:hAnsi="Arial" w:cs="Arial"/>
          <w:sz w:val="24"/>
          <w:szCs w:val="24"/>
          <w:lang w:val="mn-MN"/>
        </w:rPr>
        <w:t>авах эрх нь нээлттэй байх</w:t>
      </w:r>
      <w:r w:rsidR="001E1A4E" w:rsidRPr="001E1A4E">
        <w:rPr>
          <w:rFonts w:ascii="Arial" w:eastAsia="Times New Roman" w:hAnsi="Arial" w:cs="Arial"/>
          <w:sz w:val="24"/>
          <w:szCs w:val="24"/>
        </w:rPr>
        <w:t>.</w:t>
      </w:r>
      <w:proofErr w:type="gramEnd"/>
    </w:p>
    <w:p w14:paraId="4628B532" w14:textId="77777777" w:rsidR="00CE7947" w:rsidRPr="001E1A4E" w:rsidRDefault="00CE7947" w:rsidP="00C3369A">
      <w:pPr>
        <w:shd w:val="clear" w:color="auto" w:fill="FFFFFF"/>
        <w:spacing w:after="0" w:line="240" w:lineRule="auto"/>
        <w:jc w:val="both"/>
        <w:rPr>
          <w:rFonts w:ascii="Arial" w:eastAsia="Times New Roman" w:hAnsi="Arial" w:cs="Arial"/>
          <w:sz w:val="24"/>
          <w:szCs w:val="24"/>
        </w:rPr>
      </w:pPr>
    </w:p>
    <w:p w14:paraId="1A807B06" w14:textId="0110D17C" w:rsidR="001E1A4E" w:rsidRPr="001E1A4E" w:rsidRDefault="001E1A4E" w:rsidP="00C3369A">
      <w:pPr>
        <w:shd w:val="clear" w:color="auto" w:fill="FFFFFF"/>
        <w:spacing w:after="0" w:line="240" w:lineRule="auto"/>
        <w:jc w:val="both"/>
        <w:rPr>
          <w:rFonts w:ascii="Arial" w:eastAsia="Times New Roman" w:hAnsi="Arial" w:cs="Arial"/>
          <w:sz w:val="24"/>
          <w:szCs w:val="24"/>
        </w:rPr>
      </w:pPr>
      <w:r w:rsidRPr="001E1A4E">
        <w:rPr>
          <w:rFonts w:ascii="Arial" w:eastAsia="Times New Roman" w:hAnsi="Arial" w:cs="Arial"/>
          <w:b/>
          <w:bCs/>
          <w:sz w:val="24"/>
          <w:szCs w:val="24"/>
        </w:rPr>
        <w:t xml:space="preserve">2. </w:t>
      </w:r>
      <w:r w:rsidR="001B3A1E">
        <w:rPr>
          <w:rFonts w:ascii="Arial" w:eastAsia="Times New Roman" w:hAnsi="Arial" w:cs="Arial"/>
          <w:b/>
          <w:bCs/>
          <w:sz w:val="24"/>
          <w:szCs w:val="24"/>
          <w:lang w:val="mn-MN"/>
        </w:rPr>
        <w:t>Эрх зүйн байдал</w:t>
      </w:r>
      <w:r w:rsidRPr="001E1A4E">
        <w:rPr>
          <w:rFonts w:ascii="Arial" w:eastAsia="Times New Roman" w:hAnsi="Arial" w:cs="Arial"/>
          <w:b/>
          <w:bCs/>
          <w:sz w:val="24"/>
          <w:szCs w:val="24"/>
        </w:rPr>
        <w:t>.</w:t>
      </w:r>
      <w:r w:rsidRPr="001E1A4E">
        <w:rPr>
          <w:rFonts w:ascii="Arial" w:eastAsia="Times New Roman" w:hAnsi="Arial" w:cs="Arial"/>
          <w:bCs/>
          <w:sz w:val="24"/>
          <w:szCs w:val="24"/>
        </w:rPr>
        <w:t> </w:t>
      </w:r>
      <w:r w:rsidR="006D6DF8" w:rsidRPr="006D6DF8">
        <w:rPr>
          <w:rFonts w:ascii="Arial" w:eastAsia="Times New Roman" w:hAnsi="Arial" w:cs="Arial"/>
          <w:bCs/>
          <w:sz w:val="24"/>
          <w:szCs w:val="24"/>
          <w:lang w:val="mn-MN"/>
        </w:rPr>
        <w:t>Комплайнсын хяналтыг</w:t>
      </w:r>
      <w:r w:rsidR="006D6DF8">
        <w:rPr>
          <w:rFonts w:ascii="Arial" w:eastAsia="Times New Roman" w:hAnsi="Arial" w:cs="Arial"/>
          <w:bCs/>
          <w:sz w:val="24"/>
          <w:szCs w:val="24"/>
          <w:lang w:val="mn-MN"/>
        </w:rPr>
        <w:t xml:space="preserve"> зохицуулж буй норматив, стандартуудыг байгууллагын дотоод дүрэм, журамд </w:t>
      </w:r>
      <w:r w:rsidR="00490299">
        <w:rPr>
          <w:rFonts w:ascii="Arial" w:eastAsia="Times New Roman" w:hAnsi="Arial" w:cs="Arial"/>
          <w:bCs/>
          <w:sz w:val="24"/>
          <w:szCs w:val="24"/>
          <w:lang w:val="mn-MN"/>
        </w:rPr>
        <w:t>тусгах</w:t>
      </w:r>
      <w:r w:rsidR="00616CBA">
        <w:rPr>
          <w:rFonts w:ascii="Arial" w:eastAsia="Times New Roman" w:hAnsi="Arial" w:cs="Arial"/>
          <w:bCs/>
          <w:sz w:val="24"/>
          <w:szCs w:val="24"/>
          <w:lang w:val="mn-MN"/>
        </w:rPr>
        <w:t xml:space="preserve"> ба дараах</w:t>
      </w:r>
      <w:r w:rsidR="006D6DF8">
        <w:rPr>
          <w:rFonts w:ascii="Arial" w:eastAsia="Times New Roman" w:hAnsi="Arial" w:cs="Arial"/>
          <w:bCs/>
          <w:sz w:val="24"/>
          <w:szCs w:val="24"/>
          <w:lang w:val="mn-MN"/>
        </w:rPr>
        <w:t xml:space="preserve"> нөхцөлүүдийг багтаасан байна</w:t>
      </w:r>
      <w:r w:rsidRPr="001E1A4E">
        <w:rPr>
          <w:rFonts w:ascii="Arial" w:eastAsia="Times New Roman" w:hAnsi="Arial" w:cs="Arial"/>
          <w:sz w:val="24"/>
          <w:szCs w:val="24"/>
        </w:rPr>
        <w:t>:</w:t>
      </w:r>
    </w:p>
    <w:p w14:paraId="4DFC437C" w14:textId="488FB449" w:rsidR="001E1A4E" w:rsidRPr="001E1A4E" w:rsidRDefault="00616CBA" w:rsidP="00C3369A">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w:t>
      </w:r>
      <w:r w:rsidR="006D6DF8" w:rsidRPr="006D6DF8">
        <w:rPr>
          <w:rFonts w:ascii="Arial" w:eastAsia="Times New Roman" w:hAnsi="Arial" w:cs="Arial"/>
          <w:bCs/>
          <w:sz w:val="24"/>
          <w:szCs w:val="24"/>
          <w:lang w:val="mn-MN"/>
        </w:rPr>
        <w:t>Комплайнсын хяналты</w:t>
      </w:r>
      <w:r w:rsidR="006D6DF8">
        <w:rPr>
          <w:rFonts w:ascii="Arial" w:eastAsia="Times New Roman" w:hAnsi="Arial" w:cs="Arial"/>
          <w:bCs/>
          <w:sz w:val="24"/>
          <w:szCs w:val="24"/>
          <w:lang w:val="mn-MN"/>
        </w:rPr>
        <w:t>н зорилго, чиг үүрэг ба комплайнсын мэргэжилтний үүрэг хариуцлага</w:t>
      </w:r>
      <w:r w:rsidR="001E1A4E" w:rsidRPr="001E1A4E">
        <w:rPr>
          <w:rFonts w:ascii="Arial" w:eastAsia="Times New Roman" w:hAnsi="Arial" w:cs="Arial"/>
          <w:sz w:val="24"/>
          <w:szCs w:val="24"/>
        </w:rPr>
        <w:t>;</w:t>
      </w:r>
    </w:p>
    <w:p w14:paraId="61B5CFA0" w14:textId="511306A4" w:rsidR="001E1A4E" w:rsidRPr="001E1A4E" w:rsidRDefault="00616CBA" w:rsidP="00C3369A">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w:t>
      </w:r>
      <w:r w:rsidR="006D6DF8" w:rsidRPr="006D6DF8">
        <w:rPr>
          <w:rFonts w:ascii="Arial" w:eastAsia="Times New Roman" w:hAnsi="Arial" w:cs="Arial"/>
          <w:bCs/>
          <w:sz w:val="24"/>
          <w:szCs w:val="24"/>
          <w:lang w:val="mn-MN"/>
        </w:rPr>
        <w:t>Комплайнсын хяналты</w:t>
      </w:r>
      <w:r w:rsidR="006D6DF8">
        <w:rPr>
          <w:rFonts w:ascii="Arial" w:eastAsia="Times New Roman" w:hAnsi="Arial" w:cs="Arial"/>
          <w:bCs/>
          <w:sz w:val="24"/>
          <w:szCs w:val="24"/>
          <w:lang w:val="mn-MN"/>
        </w:rPr>
        <w:t>н хараат бус байдлыг хангасан нөхцөлүүд</w:t>
      </w:r>
      <w:r w:rsidR="001E1A4E" w:rsidRPr="001E1A4E">
        <w:rPr>
          <w:rFonts w:ascii="Arial" w:eastAsia="Times New Roman" w:hAnsi="Arial" w:cs="Arial"/>
          <w:sz w:val="24"/>
          <w:szCs w:val="24"/>
        </w:rPr>
        <w:t>;</w:t>
      </w:r>
    </w:p>
    <w:p w14:paraId="16EB1654" w14:textId="57A14F06" w:rsidR="001E1A4E" w:rsidRPr="001E1A4E" w:rsidRDefault="00616CBA" w:rsidP="00C3369A">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w:t>
      </w:r>
      <w:r w:rsidR="006D6DF8">
        <w:rPr>
          <w:rFonts w:ascii="Arial" w:eastAsia="Times New Roman" w:hAnsi="Arial" w:cs="Arial"/>
          <w:sz w:val="24"/>
          <w:szCs w:val="24"/>
          <w:lang w:val="mn-MN"/>
        </w:rPr>
        <w:t>Эрсдэлийг хянах чиглэлээр к</w:t>
      </w:r>
      <w:r w:rsidR="006D6DF8" w:rsidRPr="006D6DF8">
        <w:rPr>
          <w:rFonts w:ascii="Arial" w:eastAsia="Times New Roman" w:hAnsi="Arial" w:cs="Arial"/>
          <w:bCs/>
          <w:sz w:val="24"/>
          <w:szCs w:val="24"/>
          <w:lang w:val="mn-MN"/>
        </w:rPr>
        <w:t>омплайнсын хяналты</w:t>
      </w:r>
      <w:r w:rsidR="006D6DF8">
        <w:rPr>
          <w:rFonts w:ascii="Arial" w:eastAsia="Times New Roman" w:hAnsi="Arial" w:cs="Arial"/>
          <w:bCs/>
          <w:sz w:val="24"/>
          <w:szCs w:val="24"/>
          <w:lang w:val="mn-MN"/>
        </w:rPr>
        <w:t xml:space="preserve">н нэгжийн </w:t>
      </w:r>
      <w:r w:rsidR="006D6DF8">
        <w:rPr>
          <w:rFonts w:ascii="Arial" w:eastAsia="Times New Roman" w:hAnsi="Arial" w:cs="Arial"/>
          <w:sz w:val="24"/>
          <w:szCs w:val="24"/>
          <w:lang w:val="mn-MN"/>
        </w:rPr>
        <w:t>байгууллагын бусад нэгжүүд, дотоод хяналтын нэгжтэй хамтран ажиллах аргачлал</w:t>
      </w:r>
      <w:r w:rsidR="001E1A4E" w:rsidRPr="001E1A4E">
        <w:rPr>
          <w:rFonts w:ascii="Arial" w:eastAsia="Times New Roman" w:hAnsi="Arial" w:cs="Arial"/>
          <w:sz w:val="24"/>
          <w:szCs w:val="24"/>
        </w:rPr>
        <w:t>;</w:t>
      </w:r>
    </w:p>
    <w:p w14:paraId="2C2D2B65" w14:textId="34329EAE" w:rsidR="001E1A4E" w:rsidRPr="001E1A4E" w:rsidRDefault="00616CBA" w:rsidP="00C3369A">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w:t>
      </w:r>
      <w:r w:rsidR="006D6DF8" w:rsidRPr="006D6DF8">
        <w:rPr>
          <w:rFonts w:ascii="Arial" w:eastAsia="Times New Roman" w:hAnsi="Arial" w:cs="Arial"/>
          <w:bCs/>
          <w:sz w:val="24"/>
          <w:szCs w:val="24"/>
          <w:lang w:val="mn-MN"/>
        </w:rPr>
        <w:t xml:space="preserve">Комплайнсын </w:t>
      </w:r>
      <w:r w:rsidR="006D6DF8">
        <w:rPr>
          <w:rFonts w:ascii="Arial" w:eastAsia="Times New Roman" w:hAnsi="Arial" w:cs="Arial"/>
          <w:bCs/>
          <w:sz w:val="24"/>
          <w:szCs w:val="24"/>
          <w:lang w:val="mn-MN"/>
        </w:rPr>
        <w:t xml:space="preserve">мэргэжилтний шаардлагатай гэж үзсэн мэдээллийг авах эрх, мөн бусад ажилтнуудын </w:t>
      </w:r>
      <w:r w:rsidR="00490299">
        <w:rPr>
          <w:rFonts w:ascii="Arial" w:eastAsia="Times New Roman" w:hAnsi="Arial" w:cs="Arial"/>
          <w:bCs/>
          <w:sz w:val="24"/>
          <w:szCs w:val="24"/>
          <w:lang w:val="mn-MN"/>
        </w:rPr>
        <w:t xml:space="preserve">түүнд </w:t>
      </w:r>
      <w:r w:rsidR="006D6DF8">
        <w:rPr>
          <w:rFonts w:ascii="Arial" w:eastAsia="Times New Roman" w:hAnsi="Arial" w:cs="Arial"/>
          <w:bCs/>
          <w:sz w:val="24"/>
          <w:szCs w:val="24"/>
          <w:lang w:val="mn-MN"/>
        </w:rPr>
        <w:t xml:space="preserve">мэдээлэл </w:t>
      </w:r>
      <w:r w:rsidR="00490299">
        <w:rPr>
          <w:rFonts w:ascii="Arial" w:eastAsia="Times New Roman" w:hAnsi="Arial" w:cs="Arial"/>
          <w:bCs/>
          <w:sz w:val="24"/>
          <w:szCs w:val="24"/>
          <w:lang w:val="mn-MN"/>
        </w:rPr>
        <w:t>өгөх</w:t>
      </w:r>
      <w:r w:rsidR="006D6DF8">
        <w:rPr>
          <w:rFonts w:ascii="Arial" w:eastAsia="Times New Roman" w:hAnsi="Arial" w:cs="Arial"/>
          <w:bCs/>
          <w:sz w:val="24"/>
          <w:szCs w:val="24"/>
          <w:lang w:val="mn-MN"/>
        </w:rPr>
        <w:t xml:space="preserve"> үүрэг, хариуцлага</w:t>
      </w:r>
      <w:r w:rsidR="001E1A4E" w:rsidRPr="001E1A4E">
        <w:rPr>
          <w:rFonts w:ascii="Arial" w:eastAsia="Times New Roman" w:hAnsi="Arial" w:cs="Arial"/>
          <w:sz w:val="24"/>
          <w:szCs w:val="24"/>
        </w:rPr>
        <w:t>;</w:t>
      </w:r>
    </w:p>
    <w:p w14:paraId="5BE68FFD" w14:textId="7B912DB8" w:rsidR="001E1A4E" w:rsidRPr="001E1A4E" w:rsidRDefault="00616CBA" w:rsidP="00C3369A">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w:t>
      </w:r>
      <w:r w:rsidR="006D6DF8" w:rsidRPr="006D6DF8">
        <w:rPr>
          <w:rFonts w:ascii="Arial" w:eastAsia="Times New Roman" w:hAnsi="Arial" w:cs="Arial"/>
          <w:bCs/>
          <w:sz w:val="24"/>
          <w:szCs w:val="24"/>
          <w:lang w:val="mn-MN"/>
        </w:rPr>
        <w:t xml:space="preserve">Комплайнсын </w:t>
      </w:r>
      <w:r w:rsidR="006D6DF8">
        <w:rPr>
          <w:rFonts w:ascii="Arial" w:eastAsia="Times New Roman" w:hAnsi="Arial" w:cs="Arial"/>
          <w:bCs/>
          <w:sz w:val="24"/>
          <w:szCs w:val="24"/>
          <w:lang w:val="mn-MN"/>
        </w:rPr>
        <w:t>норматив, стандартыг зөрчсөнтэй холбоотойгоор дотоод шалгалт хэрэгжүүлэх эрх</w:t>
      </w:r>
      <w:r w:rsidR="001E1A4E" w:rsidRPr="001E1A4E">
        <w:rPr>
          <w:rFonts w:ascii="Arial" w:eastAsia="Times New Roman" w:hAnsi="Arial" w:cs="Arial"/>
          <w:sz w:val="24"/>
          <w:szCs w:val="24"/>
        </w:rPr>
        <w:t>;</w:t>
      </w:r>
    </w:p>
    <w:p w14:paraId="372ED5FF" w14:textId="44605F47" w:rsidR="001E1A4E" w:rsidRPr="001E1A4E" w:rsidRDefault="00616CBA"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rPr>
        <w:t>-</w:t>
      </w:r>
      <w:r w:rsidR="00CE7947" w:rsidRPr="006D6DF8">
        <w:rPr>
          <w:rFonts w:ascii="Arial" w:eastAsia="Times New Roman" w:hAnsi="Arial" w:cs="Arial"/>
          <w:bCs/>
          <w:sz w:val="24"/>
          <w:szCs w:val="24"/>
          <w:lang w:val="mn-MN"/>
        </w:rPr>
        <w:t xml:space="preserve">Комплайнсын </w:t>
      </w:r>
      <w:r w:rsidR="00CE7947">
        <w:rPr>
          <w:rFonts w:ascii="Arial" w:eastAsia="Times New Roman" w:hAnsi="Arial" w:cs="Arial"/>
          <w:bCs/>
          <w:sz w:val="24"/>
          <w:szCs w:val="24"/>
          <w:lang w:val="mn-MN"/>
        </w:rPr>
        <w:t>мэргэжилтн</w:t>
      </w:r>
      <w:r w:rsidR="00490299">
        <w:rPr>
          <w:rFonts w:ascii="Arial" w:eastAsia="Times New Roman" w:hAnsi="Arial" w:cs="Arial"/>
          <w:bCs/>
          <w:sz w:val="24"/>
          <w:szCs w:val="24"/>
          <w:lang w:val="mn-MN"/>
        </w:rPr>
        <w:t>ий</w:t>
      </w:r>
      <w:r w:rsidR="00CE7947">
        <w:rPr>
          <w:rFonts w:ascii="Arial" w:eastAsia="Times New Roman" w:hAnsi="Arial" w:cs="Arial"/>
          <w:bCs/>
          <w:sz w:val="24"/>
          <w:szCs w:val="24"/>
          <w:lang w:val="mn-MN"/>
        </w:rPr>
        <w:t xml:space="preserve"> компанийн удирдлага /ТУЗ, ТУЗ-ийн хороод, гүйцэтгэх удирдлага/-д мэдээлэл өгөх, санал бодлоо чөлөөтэй илэрхийлэх эрх</w:t>
      </w:r>
      <w:r w:rsidR="001E1A4E" w:rsidRPr="001E1A4E">
        <w:rPr>
          <w:rFonts w:ascii="Arial" w:eastAsia="Times New Roman" w:hAnsi="Arial" w:cs="Arial"/>
          <w:sz w:val="24"/>
          <w:szCs w:val="24"/>
        </w:rPr>
        <w:t>;</w:t>
      </w:r>
      <w:r w:rsidR="00CE7947">
        <w:rPr>
          <w:rFonts w:ascii="Arial" w:eastAsia="Times New Roman" w:hAnsi="Arial" w:cs="Arial"/>
          <w:sz w:val="24"/>
          <w:szCs w:val="24"/>
          <w:lang w:val="mn-MN"/>
        </w:rPr>
        <w:t xml:space="preserve"> </w:t>
      </w:r>
    </w:p>
    <w:p w14:paraId="1AD45F7F" w14:textId="28B8199E" w:rsidR="001E1A4E" w:rsidRPr="00616CBA" w:rsidRDefault="00616CBA"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w:t>
      </w:r>
      <w:r w:rsidR="00CE7947">
        <w:rPr>
          <w:rFonts w:ascii="Arial" w:eastAsia="Times New Roman" w:hAnsi="Arial" w:cs="Arial"/>
          <w:sz w:val="24"/>
          <w:szCs w:val="24"/>
          <w:lang w:val="mn-MN"/>
        </w:rPr>
        <w:t>К</w:t>
      </w:r>
      <w:r w:rsidR="00CE7947" w:rsidRPr="006D6DF8">
        <w:rPr>
          <w:rFonts w:ascii="Arial" w:eastAsia="Times New Roman" w:hAnsi="Arial" w:cs="Arial"/>
          <w:bCs/>
          <w:sz w:val="24"/>
          <w:szCs w:val="24"/>
          <w:lang w:val="mn-MN"/>
        </w:rPr>
        <w:t xml:space="preserve">омплайнсын </w:t>
      </w:r>
      <w:r w:rsidR="00CE7947">
        <w:rPr>
          <w:rFonts w:ascii="Arial" w:eastAsia="Times New Roman" w:hAnsi="Arial" w:cs="Arial"/>
          <w:bCs/>
          <w:sz w:val="24"/>
          <w:szCs w:val="24"/>
          <w:lang w:val="mn-MN"/>
        </w:rPr>
        <w:t>чиглэлээр к</w:t>
      </w:r>
      <w:r w:rsidR="00CE7947">
        <w:rPr>
          <w:rFonts w:ascii="Arial" w:eastAsia="Times New Roman" w:hAnsi="Arial" w:cs="Arial"/>
          <w:sz w:val="24"/>
          <w:szCs w:val="24"/>
          <w:lang w:val="mn-MN"/>
        </w:rPr>
        <w:t xml:space="preserve">омпанийн эрх бүхий этгээдийн </w:t>
      </w:r>
      <w:r w:rsidR="00CE7947">
        <w:rPr>
          <w:rFonts w:ascii="Arial" w:eastAsia="Times New Roman" w:hAnsi="Arial" w:cs="Arial"/>
          <w:bCs/>
          <w:sz w:val="24"/>
          <w:szCs w:val="24"/>
          <w:lang w:val="mn-MN"/>
        </w:rPr>
        <w:t>тайлагналд хяналт тавих эрх</w:t>
      </w:r>
      <w:r w:rsidR="001E1A4E" w:rsidRPr="00616CBA">
        <w:rPr>
          <w:rFonts w:ascii="Arial" w:eastAsia="Times New Roman" w:hAnsi="Arial" w:cs="Arial"/>
          <w:sz w:val="24"/>
          <w:szCs w:val="24"/>
          <w:lang w:val="mn-MN"/>
        </w:rPr>
        <w:t>;</w:t>
      </w:r>
    </w:p>
    <w:p w14:paraId="60604607" w14:textId="6974AF39" w:rsidR="001E1A4E" w:rsidRPr="00616CBA" w:rsidRDefault="00616CBA"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w:t>
      </w:r>
      <w:r w:rsidR="00CE7947">
        <w:rPr>
          <w:rFonts w:ascii="Arial" w:eastAsia="Times New Roman" w:hAnsi="Arial" w:cs="Arial"/>
          <w:bCs/>
          <w:sz w:val="24"/>
          <w:szCs w:val="24"/>
          <w:lang w:val="mn-MN"/>
        </w:rPr>
        <w:t>ТУЗ болон түүний хороодтой шууд харьцах эрх</w:t>
      </w:r>
      <w:r w:rsidR="001E1A4E" w:rsidRPr="00616CBA">
        <w:rPr>
          <w:rFonts w:ascii="Arial" w:eastAsia="Times New Roman" w:hAnsi="Arial" w:cs="Arial"/>
          <w:sz w:val="24"/>
          <w:szCs w:val="24"/>
          <w:lang w:val="mn-MN"/>
        </w:rPr>
        <w:t>.</w:t>
      </w:r>
    </w:p>
    <w:p w14:paraId="4D1BB9F0" w14:textId="77777777" w:rsidR="00CE7947" w:rsidRPr="00616CBA" w:rsidRDefault="00CE7947" w:rsidP="00C3369A">
      <w:pPr>
        <w:shd w:val="clear" w:color="auto" w:fill="FFFFFF"/>
        <w:spacing w:after="0" w:line="240" w:lineRule="auto"/>
        <w:jc w:val="both"/>
        <w:rPr>
          <w:rFonts w:ascii="Arial" w:eastAsia="Times New Roman" w:hAnsi="Arial" w:cs="Arial"/>
          <w:sz w:val="24"/>
          <w:szCs w:val="24"/>
          <w:lang w:val="mn-MN"/>
        </w:rPr>
      </w:pPr>
    </w:p>
    <w:p w14:paraId="686B71E7" w14:textId="28F77EBA" w:rsidR="001E1A4E" w:rsidRDefault="001E1A4E" w:rsidP="00C3369A">
      <w:pPr>
        <w:shd w:val="clear" w:color="auto" w:fill="FFFFFF"/>
        <w:spacing w:after="0" w:line="240" w:lineRule="auto"/>
        <w:jc w:val="both"/>
        <w:rPr>
          <w:rFonts w:ascii="Arial" w:eastAsia="Times New Roman" w:hAnsi="Arial" w:cs="Arial"/>
          <w:bCs/>
          <w:sz w:val="24"/>
          <w:szCs w:val="24"/>
          <w:lang w:val="mn-MN"/>
        </w:rPr>
      </w:pPr>
      <w:r w:rsidRPr="00616CBA">
        <w:rPr>
          <w:rFonts w:ascii="Arial" w:eastAsia="Times New Roman" w:hAnsi="Arial" w:cs="Arial"/>
          <w:b/>
          <w:bCs/>
          <w:sz w:val="24"/>
          <w:szCs w:val="24"/>
          <w:lang w:val="mn-MN"/>
        </w:rPr>
        <w:t xml:space="preserve">3. </w:t>
      </w:r>
      <w:r w:rsidR="00CE7947" w:rsidRPr="00CE7947">
        <w:rPr>
          <w:rFonts w:ascii="Arial" w:eastAsia="Times New Roman" w:hAnsi="Arial" w:cs="Arial"/>
          <w:b/>
          <w:bCs/>
          <w:sz w:val="24"/>
          <w:szCs w:val="24"/>
          <w:lang w:val="mn-MN"/>
        </w:rPr>
        <w:t>Комплайнсын мэргэжилтн</w:t>
      </w:r>
      <w:r w:rsidR="00CE7947">
        <w:rPr>
          <w:rFonts w:ascii="Arial" w:eastAsia="Times New Roman" w:hAnsi="Arial" w:cs="Arial"/>
          <w:b/>
          <w:bCs/>
          <w:sz w:val="24"/>
          <w:szCs w:val="24"/>
          <w:lang w:val="mn-MN"/>
        </w:rPr>
        <w:t xml:space="preserve">ий тайлагнал. </w:t>
      </w:r>
      <w:r w:rsidR="00CE7947" w:rsidRPr="006D6DF8">
        <w:rPr>
          <w:rFonts w:ascii="Arial" w:eastAsia="Times New Roman" w:hAnsi="Arial" w:cs="Arial"/>
          <w:bCs/>
          <w:sz w:val="24"/>
          <w:szCs w:val="24"/>
          <w:lang w:val="mn-MN"/>
        </w:rPr>
        <w:t>К</w:t>
      </w:r>
      <w:r w:rsidR="00CE7947">
        <w:rPr>
          <w:rFonts w:ascii="Arial" w:eastAsia="Times New Roman" w:hAnsi="Arial" w:cs="Arial"/>
          <w:bCs/>
          <w:sz w:val="24"/>
          <w:szCs w:val="24"/>
          <w:lang w:val="mn-MN"/>
        </w:rPr>
        <w:t>омпанийн салбар, нэгжид хамаарах к</w:t>
      </w:r>
      <w:r w:rsidR="00CE7947" w:rsidRPr="006D6DF8">
        <w:rPr>
          <w:rFonts w:ascii="Arial" w:eastAsia="Times New Roman" w:hAnsi="Arial" w:cs="Arial"/>
          <w:bCs/>
          <w:sz w:val="24"/>
          <w:szCs w:val="24"/>
          <w:lang w:val="mn-MN"/>
        </w:rPr>
        <w:t xml:space="preserve">омплайнсын </w:t>
      </w:r>
      <w:r w:rsidR="00CE7947">
        <w:rPr>
          <w:rFonts w:ascii="Arial" w:eastAsia="Times New Roman" w:hAnsi="Arial" w:cs="Arial"/>
          <w:bCs/>
          <w:sz w:val="24"/>
          <w:szCs w:val="24"/>
          <w:lang w:val="mn-MN"/>
        </w:rPr>
        <w:t>мэргэжилтэн өөрийн шууд удирдлагадаа тайлагнах бөгөөд к</w:t>
      </w:r>
      <w:r w:rsidR="00CE7947" w:rsidRPr="006D6DF8">
        <w:rPr>
          <w:rFonts w:ascii="Arial" w:eastAsia="Times New Roman" w:hAnsi="Arial" w:cs="Arial"/>
          <w:bCs/>
          <w:sz w:val="24"/>
          <w:szCs w:val="24"/>
          <w:lang w:val="mn-MN"/>
        </w:rPr>
        <w:t xml:space="preserve">омплайнсын </w:t>
      </w:r>
      <w:r w:rsidR="00CE7947">
        <w:rPr>
          <w:rFonts w:ascii="Arial" w:eastAsia="Times New Roman" w:hAnsi="Arial" w:cs="Arial"/>
          <w:bCs/>
          <w:sz w:val="24"/>
          <w:szCs w:val="24"/>
          <w:lang w:val="mn-MN"/>
        </w:rPr>
        <w:t>чиглэлээр компанийн к</w:t>
      </w:r>
      <w:r w:rsidR="00CE7947" w:rsidRPr="006D6DF8">
        <w:rPr>
          <w:rFonts w:ascii="Arial" w:eastAsia="Times New Roman" w:hAnsi="Arial" w:cs="Arial"/>
          <w:bCs/>
          <w:sz w:val="24"/>
          <w:szCs w:val="24"/>
          <w:lang w:val="mn-MN"/>
        </w:rPr>
        <w:t xml:space="preserve">омплайнсын </w:t>
      </w:r>
      <w:r w:rsidR="00CE7947">
        <w:rPr>
          <w:rFonts w:ascii="Arial" w:eastAsia="Times New Roman" w:hAnsi="Arial" w:cs="Arial"/>
          <w:bCs/>
          <w:sz w:val="24"/>
          <w:szCs w:val="24"/>
          <w:lang w:val="mn-MN"/>
        </w:rPr>
        <w:t>хяналтын удирдах ажилтанд мөн тайлагнана.</w:t>
      </w:r>
    </w:p>
    <w:p w14:paraId="20339FE4" w14:textId="77777777" w:rsidR="00CE7947" w:rsidRPr="00616CBA" w:rsidRDefault="00CE7947" w:rsidP="00C3369A">
      <w:pPr>
        <w:shd w:val="clear" w:color="auto" w:fill="FFFFFF"/>
        <w:spacing w:after="0" w:line="240" w:lineRule="auto"/>
        <w:jc w:val="both"/>
        <w:rPr>
          <w:rFonts w:ascii="Arial" w:eastAsia="Times New Roman" w:hAnsi="Arial" w:cs="Arial"/>
          <w:sz w:val="24"/>
          <w:szCs w:val="24"/>
          <w:lang w:val="mn-MN"/>
        </w:rPr>
      </w:pPr>
    </w:p>
    <w:p w14:paraId="7CFD9251" w14:textId="258BF99F"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4. </w:t>
      </w:r>
      <w:r w:rsidR="00CE7947">
        <w:rPr>
          <w:rFonts w:ascii="Arial" w:eastAsia="Times New Roman" w:hAnsi="Arial" w:cs="Arial"/>
          <w:b/>
          <w:bCs/>
          <w:sz w:val="24"/>
          <w:szCs w:val="24"/>
          <w:lang w:val="mn-MN"/>
        </w:rPr>
        <w:t>Сонирхлын зөрчлийг арилгах</w:t>
      </w:r>
      <w:r w:rsidRPr="00616CBA">
        <w:rPr>
          <w:rFonts w:ascii="Arial" w:eastAsia="Times New Roman" w:hAnsi="Arial" w:cs="Arial"/>
          <w:b/>
          <w:bCs/>
          <w:sz w:val="24"/>
          <w:szCs w:val="24"/>
          <w:lang w:val="mn-MN"/>
        </w:rPr>
        <w:t>.</w:t>
      </w:r>
      <w:r w:rsidRPr="00616CBA">
        <w:rPr>
          <w:rFonts w:ascii="Arial" w:eastAsia="Times New Roman" w:hAnsi="Arial" w:cs="Arial"/>
          <w:sz w:val="24"/>
          <w:szCs w:val="24"/>
          <w:lang w:val="mn-MN"/>
        </w:rPr>
        <w:t> </w:t>
      </w:r>
      <w:r w:rsidR="00CE7947" w:rsidRPr="006D6DF8">
        <w:rPr>
          <w:rFonts w:ascii="Arial" w:eastAsia="Times New Roman" w:hAnsi="Arial" w:cs="Arial"/>
          <w:bCs/>
          <w:sz w:val="24"/>
          <w:szCs w:val="24"/>
          <w:lang w:val="mn-MN"/>
        </w:rPr>
        <w:t xml:space="preserve">Комплайнсын </w:t>
      </w:r>
      <w:r w:rsidR="00CE7947">
        <w:rPr>
          <w:rFonts w:ascii="Arial" w:eastAsia="Times New Roman" w:hAnsi="Arial" w:cs="Arial"/>
          <w:bCs/>
          <w:sz w:val="24"/>
          <w:szCs w:val="24"/>
          <w:lang w:val="mn-MN"/>
        </w:rPr>
        <w:t>мэргэжилтний хараат бус байдал нь түүний байгууллагад ажиллаж буй ердийн албан тушаал</w:t>
      </w:r>
      <w:r w:rsidR="004002C6">
        <w:rPr>
          <w:rFonts w:ascii="Arial" w:eastAsia="Times New Roman" w:hAnsi="Arial" w:cs="Arial"/>
          <w:bCs/>
          <w:sz w:val="24"/>
          <w:szCs w:val="24"/>
          <w:lang w:val="mn-MN"/>
        </w:rPr>
        <w:t>аар хүлээсэн үүрэг, хариуцлагатай сонирхлын зөрчил үүсгэснээр алдагдаж болно.</w:t>
      </w:r>
      <w:r w:rsidRPr="00616CBA">
        <w:rPr>
          <w:rFonts w:ascii="Arial" w:eastAsia="Times New Roman" w:hAnsi="Arial" w:cs="Arial"/>
          <w:sz w:val="24"/>
          <w:szCs w:val="24"/>
          <w:lang w:val="mn-MN"/>
        </w:rPr>
        <w:t xml:space="preserve"> </w:t>
      </w:r>
      <w:r w:rsidR="00616CBA">
        <w:rPr>
          <w:rFonts w:ascii="Arial" w:eastAsia="Times New Roman" w:hAnsi="Arial" w:cs="Arial"/>
          <w:sz w:val="24"/>
          <w:szCs w:val="24"/>
          <w:lang w:val="mn-MN"/>
        </w:rPr>
        <w:t>Мэдээж</w:t>
      </w:r>
      <w:r w:rsidR="004002C6">
        <w:rPr>
          <w:rFonts w:ascii="Arial" w:eastAsia="Times New Roman" w:hAnsi="Arial" w:cs="Arial"/>
          <w:sz w:val="24"/>
          <w:szCs w:val="24"/>
          <w:lang w:val="mn-MN"/>
        </w:rPr>
        <w:t xml:space="preserve"> </w:t>
      </w:r>
      <w:r w:rsidR="004002C6">
        <w:rPr>
          <w:rFonts w:ascii="Arial" w:eastAsia="Times New Roman" w:hAnsi="Arial" w:cs="Arial"/>
          <w:bCs/>
          <w:sz w:val="24"/>
          <w:szCs w:val="24"/>
          <w:lang w:val="mn-MN"/>
        </w:rPr>
        <w:t>к</w:t>
      </w:r>
      <w:r w:rsidR="004002C6" w:rsidRPr="006D6DF8">
        <w:rPr>
          <w:rFonts w:ascii="Arial" w:eastAsia="Times New Roman" w:hAnsi="Arial" w:cs="Arial"/>
          <w:bCs/>
          <w:sz w:val="24"/>
          <w:szCs w:val="24"/>
          <w:lang w:val="mn-MN"/>
        </w:rPr>
        <w:t xml:space="preserve">омплайнсын </w:t>
      </w:r>
      <w:r w:rsidR="004002C6">
        <w:rPr>
          <w:rFonts w:ascii="Arial" w:eastAsia="Times New Roman" w:hAnsi="Arial" w:cs="Arial"/>
          <w:bCs/>
          <w:sz w:val="24"/>
          <w:szCs w:val="24"/>
          <w:lang w:val="mn-MN"/>
        </w:rPr>
        <w:t>ажилтан нь зөвхөн к</w:t>
      </w:r>
      <w:r w:rsidR="004002C6" w:rsidRPr="006D6DF8">
        <w:rPr>
          <w:rFonts w:ascii="Arial" w:eastAsia="Times New Roman" w:hAnsi="Arial" w:cs="Arial"/>
          <w:bCs/>
          <w:sz w:val="24"/>
          <w:szCs w:val="24"/>
          <w:lang w:val="mn-MN"/>
        </w:rPr>
        <w:t xml:space="preserve">омплайнсын </w:t>
      </w:r>
      <w:r w:rsidR="004002C6">
        <w:rPr>
          <w:rFonts w:ascii="Arial" w:eastAsia="Times New Roman" w:hAnsi="Arial" w:cs="Arial"/>
          <w:bCs/>
          <w:sz w:val="24"/>
          <w:szCs w:val="24"/>
          <w:lang w:val="mn-MN"/>
        </w:rPr>
        <w:t>хяналтын чиг үүргийг хэрэгжүүлэх нь зохистой боловч ихэвчлэн жижиг компаниудын хувьд энэ нь боломжгүй тул давхар чиг үүрэг хүлээдэг</w:t>
      </w:r>
      <w:r w:rsidR="00B9073D">
        <w:rPr>
          <w:rFonts w:ascii="Arial" w:eastAsia="Times New Roman" w:hAnsi="Arial" w:cs="Arial"/>
          <w:bCs/>
          <w:sz w:val="24"/>
          <w:szCs w:val="24"/>
          <w:lang w:val="mn-MN"/>
        </w:rPr>
        <w:t xml:space="preserve"> тул энэ</w:t>
      </w:r>
      <w:r w:rsidR="004002C6">
        <w:rPr>
          <w:rFonts w:ascii="Arial" w:eastAsia="Times New Roman" w:hAnsi="Arial" w:cs="Arial"/>
          <w:bCs/>
          <w:sz w:val="24"/>
          <w:szCs w:val="24"/>
          <w:lang w:val="mn-MN"/>
        </w:rPr>
        <w:t xml:space="preserve"> нөхцөлд сонирхлын зөрчлийг </w:t>
      </w:r>
      <w:r w:rsidR="00B9073D">
        <w:rPr>
          <w:rFonts w:ascii="Arial" w:eastAsia="Times New Roman" w:hAnsi="Arial" w:cs="Arial"/>
          <w:bCs/>
          <w:sz w:val="24"/>
          <w:szCs w:val="24"/>
          <w:lang w:val="mn-MN"/>
        </w:rPr>
        <w:t xml:space="preserve">үүсгэж болох нөхцөлийг </w:t>
      </w:r>
      <w:r w:rsidR="004002C6">
        <w:rPr>
          <w:rFonts w:ascii="Arial" w:eastAsia="Times New Roman" w:hAnsi="Arial" w:cs="Arial"/>
          <w:bCs/>
          <w:sz w:val="24"/>
          <w:szCs w:val="24"/>
          <w:lang w:val="mn-MN"/>
        </w:rPr>
        <w:t>арилгах нь маш чухал</w:t>
      </w:r>
      <w:r w:rsidRPr="00616CBA">
        <w:rPr>
          <w:rFonts w:ascii="Arial" w:eastAsia="Times New Roman" w:hAnsi="Arial" w:cs="Arial"/>
          <w:sz w:val="24"/>
          <w:szCs w:val="24"/>
          <w:lang w:val="mn-MN"/>
        </w:rPr>
        <w:t>.</w:t>
      </w:r>
      <w:r w:rsidR="00603D42">
        <w:rPr>
          <w:rFonts w:ascii="Arial" w:eastAsia="Times New Roman" w:hAnsi="Arial" w:cs="Arial"/>
          <w:sz w:val="24"/>
          <w:szCs w:val="24"/>
          <w:lang w:val="mn-MN"/>
        </w:rPr>
        <w:t xml:space="preserve"> </w:t>
      </w:r>
      <w:r w:rsidR="004002C6">
        <w:rPr>
          <w:rFonts w:ascii="Arial" w:eastAsia="Times New Roman" w:hAnsi="Arial" w:cs="Arial"/>
          <w:sz w:val="24"/>
          <w:szCs w:val="24"/>
          <w:lang w:val="mn-MN"/>
        </w:rPr>
        <w:t xml:space="preserve">Учир нь комплайнсын хяналтыг хэрэгжүүлж байгаа байгууллага, тухайн бүтцийн нэгжийн үйл ажиллагааны үр дүнгээс </w:t>
      </w:r>
      <w:r w:rsidR="004002C6">
        <w:rPr>
          <w:rFonts w:ascii="Arial" w:eastAsia="Times New Roman" w:hAnsi="Arial" w:cs="Arial"/>
          <w:bCs/>
          <w:sz w:val="24"/>
          <w:szCs w:val="24"/>
          <w:lang w:val="mn-MN"/>
        </w:rPr>
        <w:t>к</w:t>
      </w:r>
      <w:r w:rsidR="004002C6" w:rsidRPr="006D6DF8">
        <w:rPr>
          <w:rFonts w:ascii="Arial" w:eastAsia="Times New Roman" w:hAnsi="Arial" w:cs="Arial"/>
          <w:bCs/>
          <w:sz w:val="24"/>
          <w:szCs w:val="24"/>
          <w:lang w:val="mn-MN"/>
        </w:rPr>
        <w:t xml:space="preserve">омплайнсын </w:t>
      </w:r>
      <w:r w:rsidR="004002C6">
        <w:rPr>
          <w:rFonts w:ascii="Arial" w:eastAsia="Times New Roman" w:hAnsi="Arial" w:cs="Arial"/>
          <w:bCs/>
          <w:sz w:val="24"/>
          <w:szCs w:val="24"/>
          <w:lang w:val="mn-MN"/>
        </w:rPr>
        <w:t>ажилтны шагнал, урамшуулал</w:t>
      </w:r>
      <w:r w:rsidRPr="00616CBA">
        <w:rPr>
          <w:rFonts w:ascii="Arial" w:eastAsia="Times New Roman" w:hAnsi="Arial" w:cs="Arial"/>
          <w:sz w:val="24"/>
          <w:szCs w:val="24"/>
          <w:lang w:val="mn-MN"/>
        </w:rPr>
        <w:t xml:space="preserve"> </w:t>
      </w:r>
      <w:r w:rsidR="004002C6">
        <w:rPr>
          <w:rFonts w:ascii="Arial" w:eastAsia="Times New Roman" w:hAnsi="Arial" w:cs="Arial"/>
          <w:sz w:val="24"/>
          <w:szCs w:val="24"/>
          <w:lang w:val="mn-MN"/>
        </w:rPr>
        <w:t>шууд хамаарах боломжтой.</w:t>
      </w:r>
    </w:p>
    <w:p w14:paraId="17B125FC" w14:textId="77777777" w:rsidR="004002C6" w:rsidRPr="00616CBA" w:rsidRDefault="004002C6" w:rsidP="00C3369A">
      <w:pPr>
        <w:shd w:val="clear" w:color="auto" w:fill="FFFFFF"/>
        <w:spacing w:after="0" w:line="240" w:lineRule="auto"/>
        <w:jc w:val="both"/>
        <w:rPr>
          <w:rFonts w:ascii="Arial" w:eastAsia="Times New Roman" w:hAnsi="Arial" w:cs="Arial"/>
          <w:sz w:val="24"/>
          <w:szCs w:val="24"/>
          <w:lang w:val="mn-MN"/>
        </w:rPr>
      </w:pPr>
    </w:p>
    <w:p w14:paraId="26E320BE" w14:textId="55B17736" w:rsidR="001E1A4E" w:rsidRDefault="001E1A4E" w:rsidP="00C3369A">
      <w:pPr>
        <w:shd w:val="clear" w:color="auto" w:fill="FFFFFF"/>
        <w:spacing w:after="0" w:line="240" w:lineRule="auto"/>
        <w:jc w:val="both"/>
        <w:rPr>
          <w:rFonts w:ascii="Arial" w:eastAsia="Times New Roman" w:hAnsi="Arial" w:cs="Arial"/>
          <w:bCs/>
          <w:sz w:val="24"/>
          <w:szCs w:val="24"/>
          <w:lang w:val="mn-MN"/>
        </w:rPr>
      </w:pPr>
      <w:r w:rsidRPr="00616CBA">
        <w:rPr>
          <w:rFonts w:ascii="Arial" w:eastAsia="Times New Roman" w:hAnsi="Arial" w:cs="Arial"/>
          <w:b/>
          <w:bCs/>
          <w:sz w:val="24"/>
          <w:szCs w:val="24"/>
          <w:lang w:val="mn-MN"/>
        </w:rPr>
        <w:t xml:space="preserve">5. </w:t>
      </w:r>
      <w:r w:rsidR="004002C6">
        <w:rPr>
          <w:rFonts w:ascii="Arial" w:eastAsia="Times New Roman" w:hAnsi="Arial" w:cs="Arial"/>
          <w:b/>
          <w:bCs/>
          <w:sz w:val="24"/>
          <w:szCs w:val="24"/>
          <w:lang w:val="mn-MN"/>
        </w:rPr>
        <w:t>Дотоод мэдээллийн нээлттэй байдал</w:t>
      </w:r>
      <w:r w:rsidRPr="00616CBA">
        <w:rPr>
          <w:rFonts w:ascii="Arial" w:eastAsia="Times New Roman" w:hAnsi="Arial" w:cs="Arial"/>
          <w:b/>
          <w:bCs/>
          <w:sz w:val="24"/>
          <w:szCs w:val="24"/>
          <w:lang w:val="mn-MN"/>
        </w:rPr>
        <w:t>.</w:t>
      </w:r>
      <w:r w:rsidRPr="00616CBA">
        <w:rPr>
          <w:rFonts w:ascii="Arial" w:eastAsia="Times New Roman" w:hAnsi="Arial" w:cs="Arial"/>
          <w:sz w:val="24"/>
          <w:szCs w:val="24"/>
          <w:lang w:val="mn-MN"/>
        </w:rPr>
        <w:t> </w:t>
      </w:r>
      <w:r w:rsidR="004002C6" w:rsidRPr="006D6DF8">
        <w:rPr>
          <w:rFonts w:ascii="Arial" w:eastAsia="Times New Roman" w:hAnsi="Arial" w:cs="Arial"/>
          <w:bCs/>
          <w:sz w:val="24"/>
          <w:szCs w:val="24"/>
          <w:lang w:val="mn-MN"/>
        </w:rPr>
        <w:t xml:space="preserve">Комплайнсын </w:t>
      </w:r>
      <w:r w:rsidR="00616CBA">
        <w:rPr>
          <w:rFonts w:ascii="Arial" w:eastAsia="Times New Roman" w:hAnsi="Arial" w:cs="Arial"/>
          <w:bCs/>
          <w:sz w:val="24"/>
          <w:szCs w:val="24"/>
          <w:lang w:val="mn-MN"/>
        </w:rPr>
        <w:t>хяналтын алба нь өөрийн санаачил</w:t>
      </w:r>
      <w:r w:rsidR="004002C6">
        <w:rPr>
          <w:rFonts w:ascii="Arial" w:eastAsia="Times New Roman" w:hAnsi="Arial" w:cs="Arial"/>
          <w:bCs/>
          <w:sz w:val="24"/>
          <w:szCs w:val="24"/>
          <w:lang w:val="mn-MN"/>
        </w:rPr>
        <w:t xml:space="preserve">гын дагуу байгууллагын </w:t>
      </w:r>
      <w:r w:rsidR="00B9073D">
        <w:rPr>
          <w:rFonts w:ascii="Arial" w:eastAsia="Times New Roman" w:hAnsi="Arial" w:cs="Arial"/>
          <w:bCs/>
          <w:sz w:val="24"/>
          <w:szCs w:val="24"/>
          <w:lang w:val="mn-MN"/>
        </w:rPr>
        <w:t>бүх нэгжий</w:t>
      </w:r>
      <w:r w:rsidR="003715E1">
        <w:rPr>
          <w:rFonts w:ascii="Arial" w:eastAsia="Times New Roman" w:hAnsi="Arial" w:cs="Arial"/>
          <w:bCs/>
          <w:sz w:val="24"/>
          <w:szCs w:val="24"/>
          <w:lang w:val="mn-MN"/>
        </w:rPr>
        <w:t>н</w:t>
      </w:r>
      <w:r w:rsidR="004002C6">
        <w:rPr>
          <w:rFonts w:ascii="Arial" w:eastAsia="Times New Roman" w:hAnsi="Arial" w:cs="Arial"/>
          <w:bCs/>
          <w:sz w:val="24"/>
          <w:szCs w:val="24"/>
          <w:lang w:val="mn-MN"/>
        </w:rPr>
        <w:t xml:space="preserve"> албан хаагч</w:t>
      </w:r>
      <w:r w:rsidR="00B9073D">
        <w:rPr>
          <w:rFonts w:ascii="Arial" w:eastAsia="Times New Roman" w:hAnsi="Arial" w:cs="Arial"/>
          <w:bCs/>
          <w:sz w:val="24"/>
          <w:szCs w:val="24"/>
          <w:lang w:val="mn-MN"/>
        </w:rPr>
        <w:t>ид</w:t>
      </w:r>
      <w:r w:rsidR="004002C6">
        <w:rPr>
          <w:rFonts w:ascii="Arial" w:eastAsia="Times New Roman" w:hAnsi="Arial" w:cs="Arial"/>
          <w:bCs/>
          <w:sz w:val="24"/>
          <w:szCs w:val="24"/>
          <w:lang w:val="mn-MN"/>
        </w:rPr>
        <w:t>тай хамтран ажилла</w:t>
      </w:r>
      <w:r w:rsidR="00B9073D">
        <w:rPr>
          <w:rFonts w:ascii="Arial" w:eastAsia="Times New Roman" w:hAnsi="Arial" w:cs="Arial"/>
          <w:bCs/>
          <w:sz w:val="24"/>
          <w:szCs w:val="24"/>
          <w:lang w:val="mn-MN"/>
        </w:rPr>
        <w:t>ж</w:t>
      </w:r>
      <w:r w:rsidR="004002C6">
        <w:rPr>
          <w:rFonts w:ascii="Arial" w:eastAsia="Times New Roman" w:hAnsi="Arial" w:cs="Arial"/>
          <w:bCs/>
          <w:sz w:val="24"/>
          <w:szCs w:val="24"/>
          <w:lang w:val="mn-MN"/>
        </w:rPr>
        <w:t>, к</w:t>
      </w:r>
      <w:r w:rsidR="004002C6" w:rsidRPr="006D6DF8">
        <w:rPr>
          <w:rFonts w:ascii="Arial" w:eastAsia="Times New Roman" w:hAnsi="Arial" w:cs="Arial"/>
          <w:bCs/>
          <w:sz w:val="24"/>
          <w:szCs w:val="24"/>
          <w:lang w:val="mn-MN"/>
        </w:rPr>
        <w:t xml:space="preserve">омплайнсын </w:t>
      </w:r>
      <w:r w:rsidR="004002C6">
        <w:rPr>
          <w:rFonts w:ascii="Arial" w:eastAsia="Times New Roman" w:hAnsi="Arial" w:cs="Arial"/>
          <w:bCs/>
          <w:sz w:val="24"/>
          <w:szCs w:val="24"/>
          <w:lang w:val="mn-MN"/>
        </w:rPr>
        <w:t>чиглэлээр дурын мэдээллийг авах эрхтэй.</w:t>
      </w:r>
    </w:p>
    <w:p w14:paraId="4AC7B318" w14:textId="77777777" w:rsidR="004002C6" w:rsidRPr="00616CBA" w:rsidRDefault="004002C6" w:rsidP="00C3369A">
      <w:pPr>
        <w:shd w:val="clear" w:color="auto" w:fill="FFFFFF"/>
        <w:spacing w:after="0" w:line="240" w:lineRule="auto"/>
        <w:jc w:val="both"/>
        <w:rPr>
          <w:rFonts w:ascii="Arial" w:eastAsia="Times New Roman" w:hAnsi="Arial" w:cs="Arial"/>
          <w:sz w:val="24"/>
          <w:szCs w:val="24"/>
          <w:lang w:val="mn-MN"/>
        </w:rPr>
      </w:pPr>
    </w:p>
    <w:p w14:paraId="726BE17A" w14:textId="216F198B" w:rsidR="001E1A4E"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6. </w:t>
      </w:r>
      <w:r w:rsidR="005B63F0">
        <w:rPr>
          <w:rFonts w:ascii="Arial" w:eastAsia="Times New Roman" w:hAnsi="Arial" w:cs="Arial"/>
          <w:b/>
          <w:bCs/>
          <w:sz w:val="24"/>
          <w:szCs w:val="24"/>
          <w:lang w:val="mn-MN"/>
        </w:rPr>
        <w:t>Нө</w:t>
      </w:r>
      <w:r w:rsidR="004002C6">
        <w:rPr>
          <w:rFonts w:ascii="Arial" w:eastAsia="Times New Roman" w:hAnsi="Arial" w:cs="Arial"/>
          <w:b/>
          <w:bCs/>
          <w:sz w:val="24"/>
          <w:szCs w:val="24"/>
          <w:lang w:val="mn-MN"/>
        </w:rPr>
        <w:t>өц</w:t>
      </w:r>
      <w:r w:rsidRPr="00616CBA">
        <w:rPr>
          <w:rFonts w:ascii="Arial" w:eastAsia="Times New Roman" w:hAnsi="Arial" w:cs="Arial"/>
          <w:b/>
          <w:bCs/>
          <w:sz w:val="24"/>
          <w:szCs w:val="24"/>
          <w:lang w:val="mn-MN"/>
        </w:rPr>
        <w:t>.</w:t>
      </w:r>
      <w:r w:rsidRPr="00616CBA">
        <w:rPr>
          <w:rFonts w:ascii="Arial" w:eastAsia="Times New Roman" w:hAnsi="Arial" w:cs="Arial"/>
          <w:sz w:val="24"/>
          <w:szCs w:val="24"/>
          <w:lang w:val="mn-MN"/>
        </w:rPr>
        <w:t> </w:t>
      </w:r>
      <w:r w:rsidR="004002C6" w:rsidRPr="006D6DF8">
        <w:rPr>
          <w:rFonts w:ascii="Arial" w:eastAsia="Times New Roman" w:hAnsi="Arial" w:cs="Arial"/>
          <w:bCs/>
          <w:sz w:val="24"/>
          <w:szCs w:val="24"/>
          <w:lang w:val="mn-MN"/>
        </w:rPr>
        <w:t xml:space="preserve">Комплайнсын </w:t>
      </w:r>
      <w:r w:rsidR="004002C6">
        <w:rPr>
          <w:rFonts w:ascii="Arial" w:eastAsia="Times New Roman" w:hAnsi="Arial" w:cs="Arial"/>
          <w:bCs/>
          <w:sz w:val="24"/>
          <w:szCs w:val="24"/>
          <w:lang w:val="mn-MN"/>
        </w:rPr>
        <w:t>хяналтын үйл ажиллагаа</w:t>
      </w:r>
      <w:r w:rsidR="005B63F0">
        <w:rPr>
          <w:rFonts w:ascii="Arial" w:eastAsia="Times New Roman" w:hAnsi="Arial" w:cs="Arial"/>
          <w:bCs/>
          <w:sz w:val="24"/>
          <w:szCs w:val="24"/>
          <w:lang w:val="mn-MN"/>
        </w:rPr>
        <w:t>ны нөөц</w:t>
      </w:r>
      <w:r w:rsidR="004002C6">
        <w:rPr>
          <w:rFonts w:ascii="Arial" w:eastAsia="Times New Roman" w:hAnsi="Arial" w:cs="Arial"/>
          <w:bCs/>
          <w:sz w:val="24"/>
          <w:szCs w:val="24"/>
          <w:lang w:val="mn-MN"/>
        </w:rPr>
        <w:t xml:space="preserve"> нь зохих </w:t>
      </w:r>
      <w:r w:rsidR="00B9073D">
        <w:rPr>
          <w:rFonts w:ascii="Arial" w:eastAsia="Times New Roman" w:hAnsi="Arial" w:cs="Arial"/>
          <w:bCs/>
          <w:sz w:val="24"/>
          <w:szCs w:val="24"/>
          <w:lang w:val="mn-MN"/>
        </w:rPr>
        <w:t>хэмжээнд</w:t>
      </w:r>
      <w:r w:rsidR="004002C6">
        <w:rPr>
          <w:rFonts w:ascii="Arial" w:eastAsia="Times New Roman" w:hAnsi="Arial" w:cs="Arial"/>
          <w:bCs/>
          <w:sz w:val="24"/>
          <w:szCs w:val="24"/>
          <w:lang w:val="mn-MN"/>
        </w:rPr>
        <w:t xml:space="preserve"> </w:t>
      </w:r>
      <w:r w:rsidR="005B63F0">
        <w:rPr>
          <w:rFonts w:ascii="Arial" w:eastAsia="Times New Roman" w:hAnsi="Arial" w:cs="Arial"/>
          <w:bCs/>
          <w:sz w:val="24"/>
          <w:szCs w:val="24"/>
          <w:lang w:val="mn-MN"/>
        </w:rPr>
        <w:t>хангагд</w:t>
      </w:r>
      <w:r w:rsidR="00B9073D">
        <w:rPr>
          <w:rFonts w:ascii="Arial" w:eastAsia="Times New Roman" w:hAnsi="Arial" w:cs="Arial"/>
          <w:bCs/>
          <w:sz w:val="24"/>
          <w:szCs w:val="24"/>
          <w:lang w:val="mn-MN"/>
        </w:rPr>
        <w:t>сан бай</w:t>
      </w:r>
      <w:r w:rsidR="004002C6">
        <w:rPr>
          <w:rFonts w:ascii="Arial" w:eastAsia="Times New Roman" w:hAnsi="Arial" w:cs="Arial"/>
          <w:bCs/>
          <w:sz w:val="24"/>
          <w:szCs w:val="24"/>
          <w:lang w:val="mn-MN"/>
        </w:rPr>
        <w:t xml:space="preserve">х шаардлагатай. </w:t>
      </w:r>
      <w:r w:rsidR="005B63F0" w:rsidRPr="006D6DF8">
        <w:rPr>
          <w:rFonts w:ascii="Arial" w:eastAsia="Times New Roman" w:hAnsi="Arial" w:cs="Arial"/>
          <w:bCs/>
          <w:sz w:val="24"/>
          <w:szCs w:val="24"/>
          <w:lang w:val="mn-MN"/>
        </w:rPr>
        <w:t xml:space="preserve">Комплайнсын </w:t>
      </w:r>
      <w:r w:rsidR="005B63F0">
        <w:rPr>
          <w:rFonts w:ascii="Arial" w:eastAsia="Times New Roman" w:hAnsi="Arial" w:cs="Arial"/>
          <w:bCs/>
          <w:sz w:val="24"/>
          <w:szCs w:val="24"/>
          <w:lang w:val="mn-MN"/>
        </w:rPr>
        <w:t>хяналтын үйл ажиллагааны нэг чухал нөөц бол мэргэшсэн, туршлага, мөн хувийн зан чанар бүхий хүний нөөц юм. Мэрг</w:t>
      </w:r>
      <w:r w:rsidR="003715E1">
        <w:rPr>
          <w:rFonts w:ascii="Arial" w:eastAsia="Times New Roman" w:hAnsi="Arial" w:cs="Arial"/>
          <w:bCs/>
          <w:sz w:val="24"/>
          <w:szCs w:val="24"/>
          <w:lang w:val="mn-MN"/>
        </w:rPr>
        <w:t>э</w:t>
      </w:r>
      <w:r w:rsidR="005B63F0">
        <w:rPr>
          <w:rFonts w:ascii="Arial" w:eastAsia="Times New Roman" w:hAnsi="Arial" w:cs="Arial"/>
          <w:bCs/>
          <w:sz w:val="24"/>
          <w:szCs w:val="24"/>
          <w:lang w:val="mn-MN"/>
        </w:rPr>
        <w:t>жилтнүүд нь байгууллагын зүгээс хууль тогтоомж, эрх зүйн акт, нормативыг мөрдөх, тэдгээрийн үр нөлөө, ач холбогдлын талаар мэргэшсэн байна.</w:t>
      </w:r>
      <w:r w:rsidRPr="00616CBA">
        <w:rPr>
          <w:rFonts w:ascii="Arial" w:eastAsia="Times New Roman" w:hAnsi="Arial" w:cs="Arial"/>
          <w:sz w:val="24"/>
          <w:szCs w:val="24"/>
          <w:lang w:val="mn-MN"/>
        </w:rPr>
        <w:t xml:space="preserve"> </w:t>
      </w:r>
      <w:r w:rsidR="005B63F0">
        <w:rPr>
          <w:rFonts w:ascii="Arial" w:eastAsia="Times New Roman" w:hAnsi="Arial" w:cs="Arial"/>
          <w:sz w:val="24"/>
          <w:szCs w:val="24"/>
          <w:lang w:val="mn-MN"/>
        </w:rPr>
        <w:t xml:space="preserve">Хяналтын арга барил, хууль тогтоомжийн </w:t>
      </w:r>
      <w:r w:rsidR="00B9073D">
        <w:rPr>
          <w:rFonts w:ascii="Arial" w:eastAsia="Times New Roman" w:hAnsi="Arial" w:cs="Arial"/>
          <w:sz w:val="24"/>
          <w:szCs w:val="24"/>
          <w:lang w:val="mn-MN"/>
        </w:rPr>
        <w:t xml:space="preserve">шинэчлэл, </w:t>
      </w:r>
      <w:r w:rsidR="005B63F0">
        <w:rPr>
          <w:rFonts w:ascii="Arial" w:eastAsia="Times New Roman" w:hAnsi="Arial" w:cs="Arial"/>
          <w:sz w:val="24"/>
          <w:szCs w:val="24"/>
          <w:lang w:val="mn-MN"/>
        </w:rPr>
        <w:t>өөрчлөлт зэргийг сургалт, дадлагын тусламжтайгаар мэргэшүүл</w:t>
      </w:r>
      <w:r w:rsidR="00B9073D">
        <w:rPr>
          <w:rFonts w:ascii="Arial" w:eastAsia="Times New Roman" w:hAnsi="Arial" w:cs="Arial"/>
          <w:sz w:val="24"/>
          <w:szCs w:val="24"/>
          <w:lang w:val="mn-MN"/>
        </w:rPr>
        <w:t>нэ.</w:t>
      </w:r>
    </w:p>
    <w:p w14:paraId="3C45E164" w14:textId="77777777" w:rsidR="005B63F0" w:rsidRPr="001E1A4E" w:rsidRDefault="005B63F0" w:rsidP="00C3369A">
      <w:pPr>
        <w:shd w:val="clear" w:color="auto" w:fill="FFFFFF"/>
        <w:spacing w:after="0" w:line="240" w:lineRule="auto"/>
        <w:jc w:val="both"/>
        <w:rPr>
          <w:rFonts w:ascii="Arial" w:eastAsia="Times New Roman" w:hAnsi="Arial" w:cs="Arial"/>
          <w:bCs/>
          <w:sz w:val="24"/>
          <w:szCs w:val="24"/>
          <w:lang w:val="mn-MN"/>
        </w:rPr>
      </w:pPr>
    </w:p>
    <w:p w14:paraId="76899747" w14:textId="0B3193F8" w:rsidR="005B63F0" w:rsidRDefault="001E1A4E" w:rsidP="00C3369A">
      <w:pPr>
        <w:shd w:val="clear" w:color="auto" w:fill="FFFFFF"/>
        <w:spacing w:after="0" w:line="240" w:lineRule="auto"/>
        <w:jc w:val="both"/>
        <w:rPr>
          <w:rFonts w:ascii="Arial" w:eastAsia="Times New Roman" w:hAnsi="Arial" w:cs="Arial"/>
          <w:bCs/>
          <w:sz w:val="24"/>
          <w:szCs w:val="24"/>
          <w:lang w:val="mn-MN"/>
        </w:rPr>
      </w:pPr>
      <w:r w:rsidRPr="00616CBA">
        <w:rPr>
          <w:rFonts w:ascii="Arial" w:eastAsia="Times New Roman" w:hAnsi="Arial" w:cs="Arial"/>
          <w:b/>
          <w:bCs/>
          <w:sz w:val="24"/>
          <w:szCs w:val="24"/>
          <w:lang w:val="mn-MN"/>
        </w:rPr>
        <w:t xml:space="preserve">7. </w:t>
      </w:r>
      <w:r w:rsidR="005B63F0">
        <w:rPr>
          <w:rFonts w:ascii="Arial" w:eastAsia="Times New Roman" w:hAnsi="Arial" w:cs="Arial"/>
          <w:b/>
          <w:bCs/>
          <w:sz w:val="24"/>
          <w:szCs w:val="24"/>
          <w:lang w:val="mn-MN"/>
        </w:rPr>
        <w:t>Зохицуулаг</w:t>
      </w:r>
      <w:r w:rsidR="00603D42">
        <w:rPr>
          <w:rFonts w:ascii="Arial" w:eastAsia="Times New Roman" w:hAnsi="Arial" w:cs="Arial"/>
          <w:b/>
          <w:bCs/>
          <w:sz w:val="24"/>
          <w:szCs w:val="24"/>
          <w:lang w:val="mn-MN"/>
        </w:rPr>
        <w:t>ч</w:t>
      </w:r>
      <w:r w:rsidR="005B63F0">
        <w:rPr>
          <w:rFonts w:ascii="Arial" w:eastAsia="Times New Roman" w:hAnsi="Arial" w:cs="Arial"/>
          <w:b/>
          <w:bCs/>
          <w:sz w:val="24"/>
          <w:szCs w:val="24"/>
          <w:lang w:val="mn-MN"/>
        </w:rPr>
        <w:t xml:space="preserve"> болон хяналтын байгуулл</w:t>
      </w:r>
      <w:r w:rsidR="00603D42">
        <w:rPr>
          <w:rFonts w:ascii="Arial" w:eastAsia="Times New Roman" w:hAnsi="Arial" w:cs="Arial"/>
          <w:b/>
          <w:bCs/>
          <w:sz w:val="24"/>
          <w:szCs w:val="24"/>
          <w:lang w:val="mn-MN"/>
        </w:rPr>
        <w:t>а</w:t>
      </w:r>
      <w:r w:rsidR="005B63F0">
        <w:rPr>
          <w:rFonts w:ascii="Arial" w:eastAsia="Times New Roman" w:hAnsi="Arial" w:cs="Arial"/>
          <w:b/>
          <w:bCs/>
          <w:sz w:val="24"/>
          <w:szCs w:val="24"/>
          <w:lang w:val="mn-MN"/>
        </w:rPr>
        <w:t>гатай хамтран ажиллах</w:t>
      </w:r>
      <w:r w:rsidRPr="00616CBA">
        <w:rPr>
          <w:rFonts w:ascii="Arial" w:eastAsia="Times New Roman" w:hAnsi="Arial" w:cs="Arial"/>
          <w:b/>
          <w:bCs/>
          <w:sz w:val="24"/>
          <w:szCs w:val="24"/>
          <w:lang w:val="mn-MN"/>
        </w:rPr>
        <w:t>. </w:t>
      </w:r>
      <w:r w:rsidR="005B63F0" w:rsidRPr="006D6DF8">
        <w:rPr>
          <w:rFonts w:ascii="Arial" w:eastAsia="Times New Roman" w:hAnsi="Arial" w:cs="Arial"/>
          <w:bCs/>
          <w:sz w:val="24"/>
          <w:szCs w:val="24"/>
          <w:lang w:val="mn-MN"/>
        </w:rPr>
        <w:t xml:space="preserve">Комплайнсын </w:t>
      </w:r>
      <w:r w:rsidR="005B63F0">
        <w:rPr>
          <w:rFonts w:ascii="Arial" w:eastAsia="Times New Roman" w:hAnsi="Arial" w:cs="Arial"/>
          <w:bCs/>
          <w:sz w:val="24"/>
          <w:szCs w:val="24"/>
          <w:lang w:val="mn-MN"/>
        </w:rPr>
        <w:t>хяналтын ажилтнуудын хяналтын байгууллагуудтай харилцан үр дүнтэйгээр хамтран ажиллах явдал маш чухал.</w:t>
      </w:r>
    </w:p>
    <w:p w14:paraId="432A9DA5" w14:textId="77777777" w:rsidR="005B63F0" w:rsidRPr="00616CBA" w:rsidRDefault="005B63F0" w:rsidP="00C3369A">
      <w:pPr>
        <w:shd w:val="clear" w:color="auto" w:fill="FFFFFF"/>
        <w:spacing w:after="0" w:line="240" w:lineRule="auto"/>
        <w:jc w:val="both"/>
        <w:rPr>
          <w:rFonts w:ascii="Arial" w:eastAsia="Times New Roman" w:hAnsi="Arial" w:cs="Arial"/>
          <w:sz w:val="24"/>
          <w:szCs w:val="24"/>
          <w:lang w:val="mn-MN"/>
        </w:rPr>
      </w:pPr>
    </w:p>
    <w:p w14:paraId="5D2B0165" w14:textId="27CD66D8" w:rsidR="005B63F0" w:rsidRDefault="00B9073D"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Э</w:t>
      </w:r>
      <w:r w:rsidR="005B63F0">
        <w:rPr>
          <w:rFonts w:ascii="Arial" w:eastAsia="Times New Roman" w:hAnsi="Arial" w:cs="Arial"/>
          <w:sz w:val="24"/>
          <w:szCs w:val="24"/>
          <w:lang w:val="mn-MN"/>
        </w:rPr>
        <w:t xml:space="preserve">нэ тал дээр </w:t>
      </w:r>
      <w:r w:rsidR="00616CBA">
        <w:rPr>
          <w:rFonts w:ascii="Arial" w:eastAsia="Times New Roman" w:hAnsi="Arial" w:cs="Arial"/>
          <w:sz w:val="24"/>
          <w:szCs w:val="24"/>
          <w:lang w:val="mn-MN"/>
        </w:rPr>
        <w:t>дараах</w:t>
      </w:r>
      <w:r>
        <w:rPr>
          <w:rFonts w:ascii="Arial" w:eastAsia="Times New Roman" w:hAnsi="Arial" w:cs="Arial"/>
          <w:sz w:val="24"/>
          <w:szCs w:val="24"/>
          <w:lang w:val="mn-MN"/>
        </w:rPr>
        <w:t xml:space="preserve"> </w:t>
      </w:r>
      <w:r w:rsidR="005B63F0">
        <w:rPr>
          <w:rFonts w:ascii="Arial" w:eastAsia="Times New Roman" w:hAnsi="Arial" w:cs="Arial"/>
          <w:sz w:val="24"/>
          <w:szCs w:val="24"/>
          <w:lang w:val="mn-MN"/>
        </w:rPr>
        <w:t>хүндрэлүүд үүс</w:t>
      </w:r>
      <w:r>
        <w:rPr>
          <w:rFonts w:ascii="Arial" w:eastAsia="Times New Roman" w:hAnsi="Arial" w:cs="Arial"/>
          <w:sz w:val="24"/>
          <w:szCs w:val="24"/>
          <w:lang w:val="mn-MN"/>
        </w:rPr>
        <w:t>ч болно</w:t>
      </w:r>
      <w:r w:rsidR="005B63F0">
        <w:rPr>
          <w:rFonts w:ascii="Arial" w:eastAsia="Times New Roman" w:hAnsi="Arial" w:cs="Arial"/>
          <w:sz w:val="24"/>
          <w:szCs w:val="24"/>
          <w:lang w:val="mn-MN"/>
        </w:rPr>
        <w:t>:</w:t>
      </w:r>
    </w:p>
    <w:p w14:paraId="4A519B52" w14:textId="77777777" w:rsidR="00E15166" w:rsidRDefault="00E15166" w:rsidP="00C3369A">
      <w:pPr>
        <w:shd w:val="clear" w:color="auto" w:fill="FFFFFF"/>
        <w:spacing w:after="0" w:line="240" w:lineRule="auto"/>
        <w:jc w:val="both"/>
        <w:rPr>
          <w:rFonts w:ascii="Arial" w:eastAsia="Times New Roman" w:hAnsi="Arial" w:cs="Arial"/>
          <w:sz w:val="24"/>
          <w:szCs w:val="24"/>
          <w:lang w:val="mn-MN"/>
        </w:rPr>
      </w:pPr>
    </w:p>
    <w:p w14:paraId="72F66EE8" w14:textId="2D862C19" w:rsidR="001E1A4E" w:rsidRPr="00616CBA" w:rsidRDefault="00616CBA"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w:t>
      </w:r>
      <w:r w:rsidR="005B63F0">
        <w:rPr>
          <w:rFonts w:ascii="Arial" w:eastAsia="Times New Roman" w:hAnsi="Arial" w:cs="Arial"/>
          <w:sz w:val="24"/>
          <w:szCs w:val="24"/>
          <w:lang w:val="mn-MN"/>
        </w:rPr>
        <w:t xml:space="preserve">Хяналтын байгууллагаас шаардсан баримт, тайлан мэдээг бүрэн хэмжээгээр боловсруулан хүргэх нь хугацаа шаардсан үйл явц ба </w:t>
      </w:r>
      <w:r w:rsidR="00603D42">
        <w:rPr>
          <w:rFonts w:ascii="Arial" w:eastAsia="Times New Roman" w:hAnsi="Arial" w:cs="Arial"/>
          <w:sz w:val="24"/>
          <w:szCs w:val="24"/>
          <w:lang w:val="mn-MN"/>
        </w:rPr>
        <w:t xml:space="preserve">хэрэв үүнийг цаг хугацаанд нь биелүүлээгүй тохиолдолд </w:t>
      </w:r>
      <w:r w:rsidR="00B9073D">
        <w:rPr>
          <w:rFonts w:ascii="Arial" w:eastAsia="Times New Roman" w:hAnsi="Arial" w:cs="Arial"/>
          <w:sz w:val="24"/>
          <w:szCs w:val="24"/>
          <w:lang w:val="mn-MN"/>
        </w:rPr>
        <w:t>асуудал</w:t>
      </w:r>
      <w:r w:rsidR="00603D42">
        <w:rPr>
          <w:rFonts w:ascii="Arial" w:eastAsia="Times New Roman" w:hAnsi="Arial" w:cs="Arial"/>
          <w:sz w:val="24"/>
          <w:szCs w:val="24"/>
          <w:lang w:val="mn-MN"/>
        </w:rPr>
        <w:t xml:space="preserve"> үүс</w:t>
      </w:r>
      <w:r w:rsidR="00B9073D">
        <w:rPr>
          <w:rFonts w:ascii="Arial" w:eastAsia="Times New Roman" w:hAnsi="Arial" w:cs="Arial"/>
          <w:sz w:val="24"/>
          <w:szCs w:val="24"/>
          <w:lang w:val="mn-MN"/>
        </w:rPr>
        <w:t>нэ</w:t>
      </w:r>
      <w:r w:rsidR="001E1A4E" w:rsidRPr="00616CBA">
        <w:rPr>
          <w:rFonts w:ascii="Arial" w:eastAsia="Times New Roman" w:hAnsi="Arial" w:cs="Arial"/>
          <w:sz w:val="24"/>
          <w:szCs w:val="24"/>
          <w:lang w:val="mn-MN"/>
        </w:rPr>
        <w:t>;</w:t>
      </w:r>
    </w:p>
    <w:p w14:paraId="7309B29D" w14:textId="07CFB115" w:rsidR="001E1A4E" w:rsidRPr="00616CBA" w:rsidRDefault="00616CBA"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w:t>
      </w:r>
      <w:r w:rsidR="00603D42">
        <w:rPr>
          <w:rFonts w:ascii="Arial" w:eastAsia="Times New Roman" w:hAnsi="Arial" w:cs="Arial"/>
          <w:sz w:val="24"/>
          <w:szCs w:val="24"/>
          <w:lang w:val="mn-MN"/>
        </w:rPr>
        <w:t>Маргаантай асуудлаар хамт</w:t>
      </w:r>
      <w:r w:rsidR="00B9073D">
        <w:rPr>
          <w:rFonts w:ascii="Arial" w:eastAsia="Times New Roman" w:hAnsi="Arial" w:cs="Arial"/>
          <w:sz w:val="24"/>
          <w:szCs w:val="24"/>
          <w:lang w:val="mn-MN"/>
        </w:rPr>
        <w:t>а</w:t>
      </w:r>
      <w:r w:rsidR="00603D42">
        <w:rPr>
          <w:rFonts w:ascii="Arial" w:eastAsia="Times New Roman" w:hAnsi="Arial" w:cs="Arial"/>
          <w:sz w:val="24"/>
          <w:szCs w:val="24"/>
          <w:lang w:val="mn-MN"/>
        </w:rPr>
        <w:t>рсан уулзалт, хэлэлцүүлгийг зохион байгуулах шаардлагатай ба энэ нь харилцааны чадвар, туршлага шаард</w:t>
      </w:r>
      <w:r w:rsidR="00B9073D">
        <w:rPr>
          <w:rFonts w:ascii="Arial" w:eastAsia="Times New Roman" w:hAnsi="Arial" w:cs="Arial"/>
          <w:sz w:val="24"/>
          <w:szCs w:val="24"/>
          <w:lang w:val="mn-MN"/>
        </w:rPr>
        <w:t>даг</w:t>
      </w:r>
      <w:r w:rsidR="00603D42">
        <w:rPr>
          <w:rFonts w:ascii="Arial" w:eastAsia="Times New Roman" w:hAnsi="Arial" w:cs="Arial"/>
          <w:sz w:val="24"/>
          <w:szCs w:val="24"/>
          <w:lang w:val="mn-MN"/>
        </w:rPr>
        <w:t xml:space="preserve">, </w:t>
      </w:r>
      <w:r w:rsidR="00B9073D">
        <w:rPr>
          <w:rFonts w:ascii="Arial" w:eastAsia="Times New Roman" w:hAnsi="Arial" w:cs="Arial"/>
          <w:sz w:val="24"/>
          <w:szCs w:val="24"/>
          <w:lang w:val="mn-MN"/>
        </w:rPr>
        <w:t xml:space="preserve">зарим тохиолдолд </w:t>
      </w:r>
      <w:r w:rsidR="00603D42">
        <w:rPr>
          <w:rFonts w:ascii="Arial" w:eastAsia="Times New Roman" w:hAnsi="Arial" w:cs="Arial"/>
          <w:sz w:val="24"/>
          <w:szCs w:val="24"/>
          <w:lang w:val="mn-MN"/>
        </w:rPr>
        <w:t>нэмэлт нөөц</w:t>
      </w:r>
      <w:r w:rsidR="00B9073D">
        <w:rPr>
          <w:rFonts w:ascii="Arial" w:eastAsia="Times New Roman" w:hAnsi="Arial" w:cs="Arial"/>
          <w:sz w:val="24"/>
          <w:szCs w:val="24"/>
          <w:lang w:val="mn-MN"/>
        </w:rPr>
        <w:t>ийн</w:t>
      </w:r>
      <w:r w:rsidR="00603D42">
        <w:rPr>
          <w:rFonts w:ascii="Arial" w:eastAsia="Times New Roman" w:hAnsi="Arial" w:cs="Arial"/>
          <w:sz w:val="24"/>
          <w:szCs w:val="24"/>
          <w:lang w:val="mn-MN"/>
        </w:rPr>
        <w:t xml:space="preserve"> хэрэгцээ</w:t>
      </w:r>
      <w:r w:rsidR="00B9073D">
        <w:rPr>
          <w:rFonts w:ascii="Arial" w:eastAsia="Times New Roman" w:hAnsi="Arial" w:cs="Arial"/>
          <w:sz w:val="24"/>
          <w:szCs w:val="24"/>
          <w:lang w:val="mn-MN"/>
        </w:rPr>
        <w:t>г</w:t>
      </w:r>
      <w:r w:rsidR="00603D42">
        <w:rPr>
          <w:rFonts w:ascii="Arial" w:eastAsia="Times New Roman" w:hAnsi="Arial" w:cs="Arial"/>
          <w:sz w:val="24"/>
          <w:szCs w:val="24"/>
          <w:lang w:val="mn-MN"/>
        </w:rPr>
        <w:t xml:space="preserve"> үүс</w:t>
      </w:r>
      <w:r w:rsidR="00B9073D">
        <w:rPr>
          <w:rFonts w:ascii="Arial" w:eastAsia="Times New Roman" w:hAnsi="Arial" w:cs="Arial"/>
          <w:sz w:val="24"/>
          <w:szCs w:val="24"/>
          <w:lang w:val="mn-MN"/>
        </w:rPr>
        <w:t>гэ</w:t>
      </w:r>
      <w:r w:rsidR="00603D42">
        <w:rPr>
          <w:rFonts w:ascii="Arial" w:eastAsia="Times New Roman" w:hAnsi="Arial" w:cs="Arial"/>
          <w:sz w:val="24"/>
          <w:szCs w:val="24"/>
          <w:lang w:val="mn-MN"/>
        </w:rPr>
        <w:t>дэг</w:t>
      </w:r>
      <w:r w:rsidR="001E1A4E" w:rsidRPr="00616CBA">
        <w:rPr>
          <w:rFonts w:ascii="Arial" w:eastAsia="Times New Roman" w:hAnsi="Arial" w:cs="Arial"/>
          <w:sz w:val="24"/>
          <w:szCs w:val="24"/>
          <w:lang w:val="mn-MN"/>
        </w:rPr>
        <w:t>;</w:t>
      </w:r>
    </w:p>
    <w:p w14:paraId="56162672" w14:textId="511827DC"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sz w:val="24"/>
          <w:szCs w:val="24"/>
          <w:lang w:val="mn-MN"/>
        </w:rPr>
        <w:t>-</w:t>
      </w:r>
      <w:r w:rsidR="00603D42">
        <w:rPr>
          <w:rFonts w:ascii="Arial" w:eastAsia="Times New Roman" w:hAnsi="Arial" w:cs="Arial"/>
          <w:sz w:val="24"/>
          <w:szCs w:val="24"/>
          <w:lang w:val="mn-MN"/>
        </w:rPr>
        <w:t>Хяналтын байгууллагаас зөрчил илрүүлсэн тохиолдолд нөхцөл байдлыг дүгнэж</w:t>
      </w:r>
      <w:r w:rsidR="00616CBA">
        <w:rPr>
          <w:rFonts w:ascii="Arial" w:eastAsia="Times New Roman" w:hAnsi="Arial" w:cs="Arial"/>
          <w:sz w:val="24"/>
          <w:szCs w:val="24"/>
          <w:lang w:val="mn-MN"/>
        </w:rPr>
        <w:t>,</w:t>
      </w:r>
      <w:r w:rsidR="00603D42">
        <w:rPr>
          <w:rFonts w:ascii="Arial" w:eastAsia="Times New Roman" w:hAnsi="Arial" w:cs="Arial"/>
          <w:sz w:val="24"/>
          <w:szCs w:val="24"/>
          <w:lang w:val="mn-MN"/>
        </w:rPr>
        <w:t xml:space="preserve"> шийдвэр гаргах ур чадвар шаардагддаг. </w:t>
      </w:r>
      <w:r w:rsidR="00B9073D">
        <w:rPr>
          <w:rFonts w:ascii="Arial" w:eastAsia="Times New Roman" w:hAnsi="Arial" w:cs="Arial"/>
          <w:sz w:val="24"/>
          <w:szCs w:val="24"/>
          <w:lang w:val="mn-MN"/>
        </w:rPr>
        <w:t xml:space="preserve">Ийм </w:t>
      </w:r>
      <w:r w:rsidR="00603D42">
        <w:rPr>
          <w:rFonts w:ascii="Arial" w:eastAsia="Times New Roman" w:hAnsi="Arial" w:cs="Arial"/>
          <w:sz w:val="24"/>
          <w:szCs w:val="24"/>
          <w:lang w:val="mn-MN"/>
        </w:rPr>
        <w:t>тохиолдолд хяналтын байгууллагатай хамтран ажиллах нь үйл ажиллагаагаа хэвийн үр дүнтэй явуулах суурь нь бол</w:t>
      </w:r>
      <w:r w:rsidR="00B9073D">
        <w:rPr>
          <w:rFonts w:ascii="Arial" w:eastAsia="Times New Roman" w:hAnsi="Arial" w:cs="Arial"/>
          <w:sz w:val="24"/>
          <w:szCs w:val="24"/>
          <w:lang w:val="mn-MN"/>
        </w:rPr>
        <w:t xml:space="preserve">дог </w:t>
      </w:r>
      <w:r w:rsidR="00603D42">
        <w:rPr>
          <w:rFonts w:ascii="Arial" w:eastAsia="Times New Roman" w:hAnsi="Arial" w:cs="Arial"/>
          <w:sz w:val="24"/>
          <w:szCs w:val="24"/>
          <w:lang w:val="mn-MN"/>
        </w:rPr>
        <w:t>байна.</w:t>
      </w:r>
    </w:p>
    <w:p w14:paraId="31199421" w14:textId="0DA02F9A" w:rsidR="001B3A1E" w:rsidRPr="00616CBA" w:rsidRDefault="001B3A1E" w:rsidP="00C3369A">
      <w:pPr>
        <w:shd w:val="clear" w:color="auto" w:fill="FFFFFF"/>
        <w:spacing w:after="0" w:line="240" w:lineRule="auto"/>
        <w:jc w:val="both"/>
        <w:outlineLvl w:val="1"/>
        <w:rPr>
          <w:rFonts w:ascii="Arial" w:eastAsia="Times New Roman" w:hAnsi="Arial" w:cs="Arial"/>
          <w:b/>
          <w:bCs/>
          <w:sz w:val="24"/>
          <w:szCs w:val="24"/>
          <w:lang w:val="mn-MN"/>
        </w:rPr>
      </w:pPr>
    </w:p>
    <w:p w14:paraId="554ED506" w14:textId="4C4F3C38" w:rsidR="00BE5B19" w:rsidRPr="00616CBA" w:rsidRDefault="00BE5B19" w:rsidP="00C3369A">
      <w:pPr>
        <w:shd w:val="clear" w:color="auto" w:fill="FFFFFF"/>
        <w:spacing w:after="0" w:line="240" w:lineRule="auto"/>
        <w:jc w:val="both"/>
        <w:outlineLvl w:val="1"/>
        <w:rPr>
          <w:rFonts w:ascii="Arial" w:eastAsia="Times New Roman" w:hAnsi="Arial" w:cs="Arial"/>
          <w:b/>
          <w:bCs/>
          <w:sz w:val="24"/>
          <w:szCs w:val="24"/>
          <w:lang w:val="mn-MN"/>
        </w:rPr>
      </w:pPr>
    </w:p>
    <w:p w14:paraId="16C5FF8C" w14:textId="44E9511C" w:rsidR="00BE5B19" w:rsidRPr="00616CBA" w:rsidRDefault="00BE5B19" w:rsidP="00C3369A">
      <w:pPr>
        <w:shd w:val="clear" w:color="auto" w:fill="FFFFFF"/>
        <w:spacing w:after="0" w:line="240" w:lineRule="auto"/>
        <w:jc w:val="both"/>
        <w:outlineLvl w:val="1"/>
        <w:rPr>
          <w:rFonts w:ascii="Arial" w:eastAsia="Times New Roman" w:hAnsi="Arial" w:cs="Arial"/>
          <w:b/>
          <w:bCs/>
          <w:sz w:val="24"/>
          <w:szCs w:val="24"/>
          <w:lang w:val="mn-MN"/>
        </w:rPr>
      </w:pPr>
    </w:p>
    <w:p w14:paraId="45D9824D" w14:textId="4468A9BA" w:rsidR="00BE5B19" w:rsidRPr="00616CBA" w:rsidRDefault="00BE5B19" w:rsidP="00C3369A">
      <w:pPr>
        <w:shd w:val="clear" w:color="auto" w:fill="FFFFFF"/>
        <w:spacing w:after="0" w:line="240" w:lineRule="auto"/>
        <w:jc w:val="both"/>
        <w:outlineLvl w:val="1"/>
        <w:rPr>
          <w:rFonts w:ascii="Arial" w:eastAsia="Times New Roman" w:hAnsi="Arial" w:cs="Arial"/>
          <w:b/>
          <w:bCs/>
          <w:sz w:val="24"/>
          <w:szCs w:val="24"/>
          <w:lang w:val="mn-MN"/>
        </w:rPr>
      </w:pPr>
    </w:p>
    <w:p w14:paraId="35858E62" w14:textId="59CFB669" w:rsidR="001E1A4E" w:rsidRDefault="00603D42" w:rsidP="00C3369A">
      <w:pPr>
        <w:shd w:val="clear" w:color="auto" w:fill="FFFFFF"/>
        <w:spacing w:after="0" w:line="240" w:lineRule="auto"/>
        <w:jc w:val="both"/>
        <w:outlineLvl w:val="1"/>
        <w:rPr>
          <w:rFonts w:ascii="Arial" w:eastAsia="Times New Roman" w:hAnsi="Arial" w:cs="Arial"/>
          <w:b/>
          <w:bCs/>
          <w:sz w:val="24"/>
          <w:szCs w:val="24"/>
          <w:lang w:val="mn-MN"/>
        </w:rPr>
      </w:pPr>
      <w:r>
        <w:rPr>
          <w:rFonts w:ascii="Arial" w:eastAsia="Times New Roman" w:hAnsi="Arial" w:cs="Arial"/>
          <w:b/>
          <w:bCs/>
          <w:sz w:val="24"/>
          <w:szCs w:val="24"/>
          <w:lang w:val="mn-MN"/>
        </w:rPr>
        <w:t xml:space="preserve">ДОТООД ХЯНАЛТ БА </w:t>
      </w:r>
      <w:r w:rsidR="001B3A1E" w:rsidRPr="00616CBA">
        <w:rPr>
          <w:rFonts w:ascii="Arial" w:eastAsia="Times New Roman" w:hAnsi="Arial" w:cs="Arial"/>
          <w:b/>
          <w:bCs/>
          <w:sz w:val="24"/>
          <w:szCs w:val="24"/>
          <w:lang w:val="mn-MN"/>
        </w:rPr>
        <w:t>КОМПЛА</w:t>
      </w:r>
      <w:r>
        <w:rPr>
          <w:rFonts w:ascii="Arial" w:eastAsia="Times New Roman" w:hAnsi="Arial" w:cs="Arial"/>
          <w:b/>
          <w:bCs/>
          <w:sz w:val="24"/>
          <w:szCs w:val="24"/>
          <w:lang w:val="mn-MN"/>
        </w:rPr>
        <w:t>Й</w:t>
      </w:r>
      <w:r w:rsidR="001B3A1E" w:rsidRPr="00616CBA">
        <w:rPr>
          <w:rFonts w:ascii="Arial" w:eastAsia="Times New Roman" w:hAnsi="Arial" w:cs="Arial"/>
          <w:b/>
          <w:bCs/>
          <w:sz w:val="24"/>
          <w:szCs w:val="24"/>
          <w:lang w:val="mn-MN"/>
        </w:rPr>
        <w:t>НС</w:t>
      </w:r>
      <w:r w:rsidR="00B660B0">
        <w:rPr>
          <w:rFonts w:ascii="Arial" w:eastAsia="Times New Roman" w:hAnsi="Arial" w:cs="Arial"/>
          <w:b/>
          <w:bCs/>
          <w:sz w:val="24"/>
          <w:szCs w:val="24"/>
          <w:lang w:val="mn-MN"/>
        </w:rPr>
        <w:t xml:space="preserve">ЫН </w:t>
      </w:r>
      <w:r>
        <w:rPr>
          <w:rFonts w:ascii="Arial" w:eastAsia="Times New Roman" w:hAnsi="Arial" w:cs="Arial"/>
          <w:b/>
          <w:bCs/>
          <w:sz w:val="24"/>
          <w:szCs w:val="24"/>
          <w:lang w:val="mn-MN"/>
        </w:rPr>
        <w:t>ЯЛГАА</w:t>
      </w:r>
    </w:p>
    <w:p w14:paraId="04BA8E01" w14:textId="77777777" w:rsidR="00603D42" w:rsidRPr="00616CBA" w:rsidRDefault="00603D42" w:rsidP="00C3369A">
      <w:pPr>
        <w:shd w:val="clear" w:color="auto" w:fill="FFFFFF"/>
        <w:spacing w:after="0" w:line="240" w:lineRule="auto"/>
        <w:jc w:val="both"/>
        <w:outlineLvl w:val="1"/>
        <w:rPr>
          <w:rFonts w:ascii="Arial" w:eastAsia="Times New Roman" w:hAnsi="Arial" w:cs="Arial"/>
          <w:b/>
          <w:bCs/>
          <w:sz w:val="24"/>
          <w:szCs w:val="24"/>
          <w:lang w:val="mn-MN"/>
        </w:rPr>
      </w:pPr>
    </w:p>
    <w:p w14:paraId="104CE846" w14:textId="00ABFA34" w:rsidR="003E2FC7" w:rsidRDefault="00BE5B19"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Дээр дурдагдсан комплайнсын хяналтын чиг үүргүүдийг харахад санхүүгийн байгууллагуудын дотоод хяналттай ижил байдал ажиглагддаг. Гэсэн хэдий ч Базелийн хорооны зөвлөмжид комплайнсын хяналт болон дотоод хяналтын чиг үүргүүдийг тусгаарлах</w:t>
      </w:r>
      <w:r w:rsidR="00B9073D">
        <w:rPr>
          <w:rFonts w:ascii="Arial" w:eastAsia="Times New Roman" w:hAnsi="Arial" w:cs="Arial"/>
          <w:sz w:val="24"/>
          <w:szCs w:val="24"/>
          <w:lang w:val="mn-MN"/>
        </w:rPr>
        <w:t>,</w:t>
      </w:r>
      <w:r>
        <w:rPr>
          <w:rFonts w:ascii="Arial" w:eastAsia="Times New Roman" w:hAnsi="Arial" w:cs="Arial"/>
          <w:sz w:val="24"/>
          <w:szCs w:val="24"/>
          <w:lang w:val="mn-MN"/>
        </w:rPr>
        <w:t xml:space="preserve"> комплайнсын хяналтын үйл ажиллагаа</w:t>
      </w:r>
      <w:r w:rsidR="00B9073D">
        <w:rPr>
          <w:rFonts w:ascii="Arial" w:eastAsia="Times New Roman" w:hAnsi="Arial" w:cs="Arial"/>
          <w:sz w:val="24"/>
          <w:szCs w:val="24"/>
          <w:lang w:val="mn-MN"/>
        </w:rPr>
        <w:t>г</w:t>
      </w:r>
      <w:r>
        <w:rPr>
          <w:rFonts w:ascii="Arial" w:eastAsia="Times New Roman" w:hAnsi="Arial" w:cs="Arial"/>
          <w:sz w:val="24"/>
          <w:szCs w:val="24"/>
          <w:lang w:val="mn-MN"/>
        </w:rPr>
        <w:t xml:space="preserve"> тодорхой цаг хугацааны үечилсэн </w:t>
      </w:r>
      <w:r w:rsidR="00B9073D">
        <w:rPr>
          <w:rFonts w:ascii="Arial" w:eastAsia="Times New Roman" w:hAnsi="Arial" w:cs="Arial"/>
          <w:sz w:val="24"/>
          <w:szCs w:val="24"/>
          <w:lang w:val="mn-MN"/>
        </w:rPr>
        <w:t xml:space="preserve">байдлаар </w:t>
      </w:r>
      <w:r>
        <w:rPr>
          <w:rFonts w:ascii="Arial" w:eastAsia="Times New Roman" w:hAnsi="Arial" w:cs="Arial"/>
          <w:sz w:val="24"/>
          <w:szCs w:val="24"/>
          <w:lang w:val="mn-MN"/>
        </w:rPr>
        <w:t>үнэл</w:t>
      </w:r>
      <w:r w:rsidR="00B9073D">
        <w:rPr>
          <w:rFonts w:ascii="Arial" w:eastAsia="Times New Roman" w:hAnsi="Arial" w:cs="Arial"/>
          <w:sz w:val="24"/>
          <w:szCs w:val="24"/>
          <w:lang w:val="mn-MN"/>
        </w:rPr>
        <w:t>ж байхы</w:t>
      </w:r>
      <w:r w:rsidR="003E2FC7">
        <w:rPr>
          <w:rFonts w:ascii="Arial" w:eastAsia="Times New Roman" w:hAnsi="Arial" w:cs="Arial"/>
          <w:sz w:val="24"/>
          <w:szCs w:val="24"/>
          <w:lang w:val="mn-MN"/>
        </w:rPr>
        <w:t>г онцолсон байна.</w:t>
      </w:r>
    </w:p>
    <w:p w14:paraId="2BEABD1A" w14:textId="67654E5B" w:rsidR="003E2FC7" w:rsidRPr="00616CBA" w:rsidRDefault="003E2FC7" w:rsidP="00C3369A">
      <w:pPr>
        <w:shd w:val="clear" w:color="auto" w:fill="FFFFFF"/>
        <w:spacing w:after="0" w:line="240" w:lineRule="auto"/>
        <w:jc w:val="both"/>
        <w:rPr>
          <w:rFonts w:ascii="Arial" w:eastAsia="Times New Roman" w:hAnsi="Arial" w:cs="Arial"/>
          <w:sz w:val="24"/>
          <w:szCs w:val="24"/>
          <w:lang w:val="mn-MN"/>
        </w:rPr>
      </w:pPr>
    </w:p>
    <w:p w14:paraId="2AAB67C5" w14:textId="1011FE1B" w:rsidR="003E2FC7" w:rsidRDefault="00B9073D"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Мэдээж</w:t>
      </w:r>
      <w:r w:rsidR="003E2FC7">
        <w:rPr>
          <w:rFonts w:ascii="Arial" w:eastAsia="Times New Roman" w:hAnsi="Arial" w:cs="Arial"/>
          <w:sz w:val="24"/>
          <w:szCs w:val="24"/>
          <w:lang w:val="mn-MN"/>
        </w:rPr>
        <w:t xml:space="preserve"> хараат бус бие даасан үнэлгээг хийх болон комплайнсын эрсдэлийг тогтоох, удирдах аргачлалыг нэгэн зэрэг хэрэгжүүлэх нь боломжгүй</w:t>
      </w:r>
      <w:r>
        <w:rPr>
          <w:rFonts w:ascii="Arial" w:eastAsia="Times New Roman" w:hAnsi="Arial" w:cs="Arial"/>
          <w:sz w:val="24"/>
          <w:szCs w:val="24"/>
          <w:lang w:val="mn-MN"/>
        </w:rPr>
        <w:t xml:space="preserve"> бөгөөд</w:t>
      </w:r>
      <w:r w:rsidR="003E2FC7">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энэ салбарын </w:t>
      </w:r>
      <w:r w:rsidR="003E2FC7">
        <w:rPr>
          <w:rFonts w:ascii="Arial" w:eastAsia="Times New Roman" w:hAnsi="Arial" w:cs="Arial"/>
          <w:sz w:val="24"/>
          <w:szCs w:val="24"/>
          <w:lang w:val="mn-MN"/>
        </w:rPr>
        <w:t xml:space="preserve">мэргэжилтнүүдийн зүгээс эрсдэлийг удирдах комплайнсын хяналт болон дотоод аудитын өмнөх зорилтууд өөр өөр </w:t>
      </w:r>
      <w:r>
        <w:rPr>
          <w:rFonts w:ascii="Arial" w:eastAsia="Times New Roman" w:hAnsi="Arial" w:cs="Arial"/>
          <w:sz w:val="24"/>
          <w:szCs w:val="24"/>
          <w:lang w:val="mn-MN"/>
        </w:rPr>
        <w:t xml:space="preserve">байдаг </w:t>
      </w:r>
      <w:r w:rsidR="003E2FC7">
        <w:rPr>
          <w:rFonts w:ascii="Arial" w:eastAsia="Times New Roman" w:hAnsi="Arial" w:cs="Arial"/>
          <w:sz w:val="24"/>
          <w:szCs w:val="24"/>
          <w:lang w:val="mn-MN"/>
        </w:rPr>
        <w:t xml:space="preserve">гэсэн дүгнэлтэд хүрчээ. </w:t>
      </w:r>
    </w:p>
    <w:p w14:paraId="27201621" w14:textId="77777777" w:rsidR="003E2FC7" w:rsidRPr="00616CBA" w:rsidRDefault="003E2FC7" w:rsidP="00C3369A">
      <w:pPr>
        <w:shd w:val="clear" w:color="auto" w:fill="FFFFFF"/>
        <w:spacing w:after="0" w:line="240" w:lineRule="auto"/>
        <w:jc w:val="both"/>
        <w:rPr>
          <w:rFonts w:ascii="Arial" w:eastAsia="Times New Roman" w:hAnsi="Arial" w:cs="Arial"/>
          <w:sz w:val="24"/>
          <w:szCs w:val="24"/>
          <w:lang w:val="mn-MN"/>
        </w:rPr>
      </w:pPr>
    </w:p>
    <w:p w14:paraId="1F0E3CCA" w14:textId="4FDDC26A" w:rsidR="003E2FC7" w:rsidRDefault="003E2FC7"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Дотоод аудитын зорилтууд нь комплайнсын хяналтын үйл ажиллагаанаас илүү өргөн утгыг хамрах ба өөртөө бүртгэл, тайлагналын үнэн зөв байдлын хяналт, гүйцэтгэлийн үр дүн, мөн байгууллагын стратегийн зорилгуудыг хэрэгжүүлэх зэргийг багтаадаг.</w:t>
      </w:r>
    </w:p>
    <w:p w14:paraId="0181D385" w14:textId="459C7A57" w:rsidR="003E2FC7" w:rsidRDefault="003E2FC7"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w:t>
      </w:r>
    </w:p>
    <w:p w14:paraId="5FB4267B" w14:textId="3D5EF660" w:rsidR="001E1A4E" w:rsidRDefault="00E0354B"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Дан ганц дотоод аудит үйл ажиллагаа явуулах тохиолдолд өөр өөр чиг үүргүүд нэгтгэ</w:t>
      </w:r>
      <w:r w:rsidR="00B9073D">
        <w:rPr>
          <w:rFonts w:ascii="Arial" w:eastAsia="Times New Roman" w:hAnsi="Arial" w:cs="Arial"/>
          <w:sz w:val="24"/>
          <w:szCs w:val="24"/>
          <w:lang w:val="mn-MN"/>
        </w:rPr>
        <w:t>гд</w:t>
      </w:r>
      <w:r>
        <w:rPr>
          <w:rFonts w:ascii="Arial" w:eastAsia="Times New Roman" w:hAnsi="Arial" w:cs="Arial"/>
          <w:sz w:val="24"/>
          <w:szCs w:val="24"/>
          <w:lang w:val="mn-MN"/>
        </w:rPr>
        <w:t>с</w:t>
      </w:r>
      <w:r w:rsidR="00B9073D">
        <w:rPr>
          <w:rFonts w:ascii="Arial" w:eastAsia="Times New Roman" w:hAnsi="Arial" w:cs="Arial"/>
          <w:sz w:val="24"/>
          <w:szCs w:val="24"/>
          <w:lang w:val="mn-MN"/>
        </w:rPr>
        <w:t>э</w:t>
      </w:r>
      <w:r>
        <w:rPr>
          <w:rFonts w:ascii="Arial" w:eastAsia="Times New Roman" w:hAnsi="Arial" w:cs="Arial"/>
          <w:sz w:val="24"/>
          <w:szCs w:val="24"/>
          <w:lang w:val="mn-MN"/>
        </w:rPr>
        <w:t>нээр сонирхлын зөрчлийн эрсдэлийг үүсгэх ба эрсдэлийг удирдах болон дотоод хяналтын зарчмуудад харшлах болно.</w:t>
      </w:r>
    </w:p>
    <w:p w14:paraId="266C3BE8" w14:textId="77777777" w:rsidR="00E0354B" w:rsidRPr="00616CBA" w:rsidRDefault="00E0354B" w:rsidP="00C3369A">
      <w:pPr>
        <w:shd w:val="clear" w:color="auto" w:fill="FFFFFF"/>
        <w:spacing w:after="0" w:line="240" w:lineRule="auto"/>
        <w:jc w:val="both"/>
        <w:rPr>
          <w:rFonts w:ascii="Arial" w:eastAsia="Times New Roman" w:hAnsi="Arial" w:cs="Arial"/>
          <w:sz w:val="24"/>
          <w:szCs w:val="24"/>
          <w:lang w:val="mn-MN"/>
        </w:rPr>
      </w:pPr>
    </w:p>
    <w:p w14:paraId="4E11143C" w14:textId="4A9BF624" w:rsidR="003810F9" w:rsidRPr="00616CBA" w:rsidRDefault="00E0354B"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Өөрөөр хэлбэл</w:t>
      </w:r>
      <w:r w:rsidR="003810F9">
        <w:rPr>
          <w:rFonts w:ascii="Arial" w:eastAsia="Times New Roman" w:hAnsi="Arial" w:cs="Arial"/>
          <w:sz w:val="24"/>
          <w:szCs w:val="24"/>
          <w:lang w:val="mn-MN"/>
        </w:rPr>
        <w:t>,</w:t>
      </w:r>
      <w:r>
        <w:rPr>
          <w:rFonts w:ascii="Arial" w:eastAsia="Times New Roman" w:hAnsi="Arial" w:cs="Arial"/>
          <w:sz w:val="24"/>
          <w:szCs w:val="24"/>
          <w:lang w:val="mn-MN"/>
        </w:rPr>
        <w:t xml:space="preserve"> дотоод аудитын чиг үүрэг бол дотоод хяналтын системийн хараат бус бие даасан шалгалт, харин байгууллагын комплайнсын эрсдэлийн удирдлагын үйл ажиллагаанд тавих байнгын хяналтыг </w:t>
      </w:r>
      <w:r w:rsidR="003810F9">
        <w:rPr>
          <w:rFonts w:ascii="Arial" w:eastAsia="Times New Roman" w:hAnsi="Arial" w:cs="Arial"/>
          <w:sz w:val="24"/>
          <w:szCs w:val="24"/>
          <w:lang w:val="mn-MN"/>
        </w:rPr>
        <w:t>комплайнсын хяналтын тогтолцоо хэрэгжүүлдэг байна.</w:t>
      </w:r>
    </w:p>
    <w:p w14:paraId="596A93DE" w14:textId="38E04962"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p>
    <w:p w14:paraId="68B785A3" w14:textId="60D0ED77" w:rsidR="001E1A4E" w:rsidRDefault="003810F9"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Нөгөө нэг чухал ялгаа нь цаг хугацааны хүчин зүйлд оршдог. Эрсдэлийг удирдах үүрэг бүхий </w:t>
      </w:r>
      <w:r w:rsidR="001E1A4E" w:rsidRPr="00616CBA">
        <w:rPr>
          <w:rFonts w:ascii="Arial" w:eastAsia="Times New Roman" w:hAnsi="Arial" w:cs="Arial"/>
          <w:sz w:val="24"/>
          <w:szCs w:val="24"/>
          <w:lang w:val="mn-MN"/>
        </w:rPr>
        <w:t>компла</w:t>
      </w:r>
      <w:r>
        <w:rPr>
          <w:rFonts w:ascii="Arial" w:eastAsia="Times New Roman" w:hAnsi="Arial" w:cs="Arial"/>
          <w:sz w:val="24"/>
          <w:szCs w:val="24"/>
          <w:lang w:val="mn-MN"/>
        </w:rPr>
        <w:t>й</w:t>
      </w:r>
      <w:r w:rsidR="001E1A4E" w:rsidRPr="00616CBA">
        <w:rPr>
          <w:rFonts w:ascii="Arial" w:eastAsia="Times New Roman" w:hAnsi="Arial" w:cs="Arial"/>
          <w:sz w:val="24"/>
          <w:szCs w:val="24"/>
          <w:lang w:val="mn-MN"/>
        </w:rPr>
        <w:t>нс</w:t>
      </w:r>
      <w:r>
        <w:rPr>
          <w:rFonts w:ascii="Arial" w:eastAsia="Times New Roman" w:hAnsi="Arial" w:cs="Arial"/>
          <w:sz w:val="24"/>
          <w:szCs w:val="24"/>
          <w:lang w:val="mn-MN"/>
        </w:rPr>
        <w:t xml:space="preserve"> хяналт нь байгууллагын бүх шатанд буй комплайнс эрсдэлийг тооцон уялдуулснаар цаг хугацааны хувьд урьдчилсан төлөвт </w:t>
      </w:r>
      <w:r w:rsidR="00B660B0">
        <w:rPr>
          <w:rFonts w:ascii="Arial" w:eastAsia="Times New Roman" w:hAnsi="Arial" w:cs="Arial"/>
          <w:sz w:val="24"/>
          <w:szCs w:val="24"/>
          <w:lang w:val="mn-MN"/>
        </w:rPr>
        <w:t>ажилладаг</w:t>
      </w:r>
      <w:r>
        <w:rPr>
          <w:rFonts w:ascii="Arial" w:eastAsia="Times New Roman" w:hAnsi="Arial" w:cs="Arial"/>
          <w:sz w:val="24"/>
          <w:szCs w:val="24"/>
          <w:lang w:val="mn-MN"/>
        </w:rPr>
        <w:t xml:space="preserve"> бол </w:t>
      </w:r>
      <w:r w:rsidR="001E1A4E" w:rsidRPr="00616CBA">
        <w:rPr>
          <w:rFonts w:ascii="Arial" w:eastAsia="Times New Roman" w:hAnsi="Arial" w:cs="Arial"/>
          <w:sz w:val="24"/>
          <w:szCs w:val="24"/>
          <w:lang w:val="mn-MN"/>
        </w:rPr>
        <w:t>аудитор</w:t>
      </w:r>
      <w:r>
        <w:rPr>
          <w:rFonts w:ascii="Arial" w:eastAsia="Times New Roman" w:hAnsi="Arial" w:cs="Arial"/>
          <w:sz w:val="24"/>
          <w:szCs w:val="24"/>
          <w:lang w:val="mn-MN"/>
        </w:rPr>
        <w:t>ууд нэгэнт болоод өнгөрсөн үйл явдал болон тухайн цаг үед нөхцөл шаардлагыг хангаж буй эсэхэд анализ хийдэг байна.</w:t>
      </w:r>
    </w:p>
    <w:p w14:paraId="6ED00DDF" w14:textId="3EB10472" w:rsidR="003810F9" w:rsidRPr="00616CBA" w:rsidRDefault="003810F9" w:rsidP="00C3369A">
      <w:pPr>
        <w:shd w:val="clear" w:color="auto" w:fill="FFFFFF"/>
        <w:spacing w:after="0" w:line="240" w:lineRule="auto"/>
        <w:jc w:val="both"/>
        <w:rPr>
          <w:rFonts w:ascii="Arial" w:eastAsia="Times New Roman" w:hAnsi="Arial" w:cs="Arial"/>
          <w:sz w:val="24"/>
          <w:szCs w:val="24"/>
          <w:lang w:val="mn-MN"/>
        </w:rPr>
      </w:pPr>
    </w:p>
    <w:p w14:paraId="28045A90" w14:textId="212CC968" w:rsidR="003810F9" w:rsidRPr="00616CBA" w:rsidRDefault="003810F9"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Үүнээс үзэхэд, хэдийгээр чиг үүргийн хувьд ойр</w:t>
      </w:r>
      <w:r w:rsidR="003F009D">
        <w:rPr>
          <w:rFonts w:ascii="Arial" w:eastAsia="Times New Roman" w:hAnsi="Arial" w:cs="Arial"/>
          <w:sz w:val="24"/>
          <w:szCs w:val="24"/>
          <w:lang w:val="mn-MN"/>
        </w:rPr>
        <w:t xml:space="preserve">, төстэй </w:t>
      </w:r>
      <w:r>
        <w:rPr>
          <w:rFonts w:ascii="Arial" w:eastAsia="Times New Roman" w:hAnsi="Arial" w:cs="Arial"/>
          <w:sz w:val="24"/>
          <w:szCs w:val="24"/>
          <w:lang w:val="mn-MN"/>
        </w:rPr>
        <w:t>боловч дотоод аудит болон комплайнсын хяналтын үйл ажиллагааг нэг нэгжээр гүйцэтгүүлэх нь зохимжгүй юм.</w:t>
      </w:r>
    </w:p>
    <w:p w14:paraId="638E9DD2" w14:textId="5FB156FC"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p>
    <w:p w14:paraId="2AAC1F73" w14:textId="1B341611" w:rsidR="001E1A4E" w:rsidRDefault="003F009D" w:rsidP="00C3369A">
      <w:pPr>
        <w:shd w:val="clear" w:color="auto" w:fill="FFFFFF"/>
        <w:spacing w:after="0" w:line="240" w:lineRule="auto"/>
        <w:jc w:val="both"/>
        <w:outlineLvl w:val="1"/>
        <w:rPr>
          <w:rFonts w:ascii="Arial" w:eastAsia="Times New Roman" w:hAnsi="Arial" w:cs="Arial"/>
          <w:b/>
          <w:bCs/>
          <w:sz w:val="24"/>
          <w:szCs w:val="24"/>
          <w:lang w:val="mn-MN"/>
        </w:rPr>
      </w:pPr>
      <w:r>
        <w:rPr>
          <w:rFonts w:ascii="Arial" w:eastAsia="Times New Roman" w:hAnsi="Arial" w:cs="Arial"/>
          <w:b/>
          <w:bCs/>
          <w:sz w:val="24"/>
          <w:szCs w:val="24"/>
          <w:lang w:val="mn-MN"/>
        </w:rPr>
        <w:t>К</w:t>
      </w:r>
      <w:r w:rsidRPr="00616CBA">
        <w:rPr>
          <w:rFonts w:ascii="Arial" w:eastAsia="Times New Roman" w:hAnsi="Arial" w:cs="Arial"/>
          <w:b/>
          <w:bCs/>
          <w:sz w:val="24"/>
          <w:szCs w:val="24"/>
          <w:lang w:val="mn-MN"/>
        </w:rPr>
        <w:t>омпла</w:t>
      </w:r>
      <w:r>
        <w:rPr>
          <w:rFonts w:ascii="Arial" w:eastAsia="Times New Roman" w:hAnsi="Arial" w:cs="Arial"/>
          <w:b/>
          <w:bCs/>
          <w:sz w:val="24"/>
          <w:szCs w:val="24"/>
          <w:lang w:val="mn-MN"/>
        </w:rPr>
        <w:t>й</w:t>
      </w:r>
      <w:r w:rsidRPr="00616CBA">
        <w:rPr>
          <w:rFonts w:ascii="Arial" w:eastAsia="Times New Roman" w:hAnsi="Arial" w:cs="Arial"/>
          <w:b/>
          <w:bCs/>
          <w:sz w:val="24"/>
          <w:szCs w:val="24"/>
          <w:lang w:val="mn-MN"/>
        </w:rPr>
        <w:t>нс</w:t>
      </w:r>
      <w:r>
        <w:rPr>
          <w:rFonts w:ascii="Arial" w:eastAsia="Times New Roman" w:hAnsi="Arial" w:cs="Arial"/>
          <w:b/>
          <w:bCs/>
          <w:sz w:val="24"/>
          <w:szCs w:val="24"/>
          <w:lang w:val="mn-MN"/>
        </w:rPr>
        <w:t>ын хяналтаар хэрэгжүүлэх үндсэн бодлог</w:t>
      </w:r>
      <w:r w:rsidR="00B660B0">
        <w:rPr>
          <w:rFonts w:ascii="Arial" w:eastAsia="Times New Roman" w:hAnsi="Arial" w:cs="Arial"/>
          <w:b/>
          <w:bCs/>
          <w:sz w:val="24"/>
          <w:szCs w:val="24"/>
          <w:lang w:val="mn-MN"/>
        </w:rPr>
        <w:t>ын баримтууд</w:t>
      </w:r>
    </w:p>
    <w:p w14:paraId="2F237D05" w14:textId="77777777" w:rsidR="003F009D" w:rsidRPr="00616CBA" w:rsidRDefault="003F009D" w:rsidP="00C3369A">
      <w:pPr>
        <w:shd w:val="clear" w:color="auto" w:fill="FFFFFF"/>
        <w:spacing w:after="0" w:line="240" w:lineRule="auto"/>
        <w:jc w:val="both"/>
        <w:outlineLvl w:val="1"/>
        <w:rPr>
          <w:rFonts w:ascii="Arial" w:eastAsia="Times New Roman" w:hAnsi="Arial" w:cs="Arial"/>
          <w:b/>
          <w:bCs/>
          <w:sz w:val="24"/>
          <w:szCs w:val="24"/>
          <w:lang w:val="mn-MN"/>
        </w:rPr>
      </w:pPr>
    </w:p>
    <w:p w14:paraId="283F43A3" w14:textId="5999C28E" w:rsidR="001E1A4E" w:rsidRPr="00616CBA" w:rsidRDefault="003F009D" w:rsidP="00C3369A">
      <w:pPr>
        <w:shd w:val="clear" w:color="auto" w:fill="FFFFFF"/>
        <w:spacing w:after="0" w:line="240" w:lineRule="auto"/>
        <w:jc w:val="both"/>
        <w:rPr>
          <w:rFonts w:ascii="Arial" w:eastAsia="Times New Roman" w:hAnsi="Arial" w:cs="Arial"/>
          <w:sz w:val="24"/>
          <w:szCs w:val="24"/>
          <w:lang w:val="mn-MN"/>
        </w:rPr>
      </w:pPr>
      <w:r w:rsidRPr="003F009D">
        <w:rPr>
          <w:rFonts w:ascii="Arial" w:eastAsia="Times New Roman" w:hAnsi="Arial" w:cs="Arial"/>
          <w:bCs/>
          <w:sz w:val="24"/>
          <w:szCs w:val="24"/>
          <w:lang w:val="mn-MN"/>
        </w:rPr>
        <w:t>К</w:t>
      </w:r>
      <w:r w:rsidRPr="00616CBA">
        <w:rPr>
          <w:rFonts w:ascii="Arial" w:eastAsia="Times New Roman" w:hAnsi="Arial" w:cs="Arial"/>
          <w:bCs/>
          <w:sz w:val="24"/>
          <w:szCs w:val="24"/>
          <w:lang w:val="mn-MN"/>
        </w:rPr>
        <w:t>омпла</w:t>
      </w:r>
      <w:r w:rsidRPr="003F009D">
        <w:rPr>
          <w:rFonts w:ascii="Arial" w:eastAsia="Times New Roman" w:hAnsi="Arial" w:cs="Arial"/>
          <w:bCs/>
          <w:sz w:val="24"/>
          <w:szCs w:val="24"/>
          <w:lang w:val="mn-MN"/>
        </w:rPr>
        <w:t>й</w:t>
      </w:r>
      <w:r w:rsidRPr="00616CBA">
        <w:rPr>
          <w:rFonts w:ascii="Arial" w:eastAsia="Times New Roman" w:hAnsi="Arial" w:cs="Arial"/>
          <w:bCs/>
          <w:sz w:val="24"/>
          <w:szCs w:val="24"/>
          <w:lang w:val="mn-MN"/>
        </w:rPr>
        <w:t>нс</w:t>
      </w:r>
      <w:r>
        <w:rPr>
          <w:rFonts w:ascii="Arial" w:eastAsia="Times New Roman" w:hAnsi="Arial" w:cs="Arial"/>
          <w:bCs/>
          <w:sz w:val="24"/>
          <w:szCs w:val="24"/>
          <w:lang w:val="mn-MN"/>
        </w:rPr>
        <w:t>ын</w:t>
      </w:r>
      <w:r w:rsidRPr="003F009D">
        <w:rPr>
          <w:rFonts w:ascii="Arial" w:eastAsia="Times New Roman" w:hAnsi="Arial" w:cs="Arial"/>
          <w:bCs/>
          <w:sz w:val="24"/>
          <w:szCs w:val="24"/>
          <w:lang w:val="mn-MN"/>
        </w:rPr>
        <w:t xml:space="preserve"> хяналтын </w:t>
      </w:r>
      <w:r>
        <w:rPr>
          <w:rFonts w:ascii="Arial" w:eastAsia="Times New Roman" w:hAnsi="Arial" w:cs="Arial"/>
          <w:bCs/>
          <w:sz w:val="24"/>
          <w:szCs w:val="24"/>
          <w:lang w:val="mn-MN"/>
        </w:rPr>
        <w:t xml:space="preserve">системийн загварчилсан багц бодлогын баримтууд нь янз бүрийн байгууллагуудад газар зүйн байрлал, үйл ажиллагааны онцлог зэргээс хамаарахгүйгээр </w:t>
      </w:r>
      <w:r>
        <w:rPr>
          <w:rFonts w:ascii="Arial" w:eastAsia="Times New Roman" w:hAnsi="Arial" w:cs="Arial"/>
          <w:sz w:val="24"/>
          <w:szCs w:val="24"/>
          <w:lang w:val="mn-MN"/>
        </w:rPr>
        <w:t>ашиглагдаж байна.</w:t>
      </w:r>
      <w:r w:rsidR="001E1A4E" w:rsidRPr="00616CBA">
        <w:rPr>
          <w:rFonts w:ascii="Arial" w:eastAsia="Times New Roman" w:hAnsi="Arial" w:cs="Arial"/>
          <w:sz w:val="24"/>
          <w:szCs w:val="24"/>
          <w:lang w:val="mn-MN"/>
        </w:rPr>
        <w:t>  </w:t>
      </w:r>
    </w:p>
    <w:p w14:paraId="2E1D3836" w14:textId="77777777" w:rsidR="00E15166" w:rsidRPr="00616CBA" w:rsidRDefault="00E15166" w:rsidP="00C3369A">
      <w:pPr>
        <w:shd w:val="clear" w:color="auto" w:fill="FFFFFF"/>
        <w:spacing w:after="0" w:line="240" w:lineRule="auto"/>
        <w:jc w:val="both"/>
        <w:rPr>
          <w:rFonts w:ascii="Arial" w:eastAsia="Times New Roman" w:hAnsi="Arial" w:cs="Arial"/>
          <w:sz w:val="24"/>
          <w:szCs w:val="24"/>
          <w:lang w:val="mn-MN"/>
        </w:rPr>
      </w:pPr>
    </w:p>
    <w:p w14:paraId="1E129B49" w14:textId="6D58F7B8"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 </w:t>
      </w:r>
      <w:r w:rsidR="003F009D">
        <w:rPr>
          <w:rFonts w:ascii="Arial" w:eastAsia="Times New Roman" w:hAnsi="Arial" w:cs="Arial"/>
          <w:b/>
          <w:bCs/>
          <w:sz w:val="24"/>
          <w:szCs w:val="24"/>
          <w:lang w:val="mn-MN"/>
        </w:rPr>
        <w:t>Ёс зүйн к</w:t>
      </w:r>
      <w:r w:rsidRPr="00616CBA">
        <w:rPr>
          <w:rFonts w:ascii="Arial" w:eastAsia="Times New Roman" w:hAnsi="Arial" w:cs="Arial"/>
          <w:b/>
          <w:bCs/>
          <w:sz w:val="24"/>
          <w:szCs w:val="24"/>
          <w:lang w:val="mn-MN"/>
        </w:rPr>
        <w:t>одекс</w:t>
      </w:r>
      <w:r w:rsidR="00717E8A" w:rsidRPr="00717E8A">
        <w:rPr>
          <w:rFonts w:ascii="Arial" w:eastAsia="Times New Roman" w:hAnsi="Arial" w:cs="Arial"/>
          <w:bCs/>
          <w:sz w:val="24"/>
          <w:szCs w:val="24"/>
          <w:lang w:val="mn-MN"/>
        </w:rPr>
        <w:t>,</w:t>
      </w:r>
      <w:r w:rsidRPr="00616CBA">
        <w:rPr>
          <w:rFonts w:ascii="Arial" w:eastAsia="Times New Roman" w:hAnsi="Arial" w:cs="Arial"/>
          <w:sz w:val="24"/>
          <w:szCs w:val="24"/>
          <w:lang w:val="mn-MN"/>
        </w:rPr>
        <w:t xml:space="preserve"> </w:t>
      </w:r>
      <w:r w:rsidR="003F009D">
        <w:rPr>
          <w:rFonts w:ascii="Arial" w:eastAsia="Times New Roman" w:hAnsi="Arial" w:cs="Arial"/>
          <w:sz w:val="24"/>
          <w:szCs w:val="24"/>
          <w:lang w:val="mn-MN"/>
        </w:rPr>
        <w:t xml:space="preserve">Үүгээр ажилтнуудын ёс зүй, биеэ авч явах </w:t>
      </w:r>
      <w:r w:rsidR="00624664">
        <w:rPr>
          <w:rFonts w:ascii="Arial" w:eastAsia="Times New Roman" w:hAnsi="Arial" w:cs="Arial"/>
          <w:sz w:val="24"/>
          <w:szCs w:val="24"/>
          <w:lang w:val="mn-MN"/>
        </w:rPr>
        <w:t>хэм хэмжээ</w:t>
      </w:r>
      <w:r w:rsidR="003F009D">
        <w:rPr>
          <w:rFonts w:ascii="Arial" w:eastAsia="Times New Roman" w:hAnsi="Arial" w:cs="Arial"/>
          <w:sz w:val="24"/>
          <w:szCs w:val="24"/>
          <w:lang w:val="mn-MN"/>
        </w:rPr>
        <w:t xml:space="preserve">, мөн тэдгээрийн үүрэг хариуцлага зэрэг комплайнсын </w:t>
      </w:r>
      <w:r w:rsidR="00717E8A">
        <w:rPr>
          <w:rFonts w:ascii="Arial" w:eastAsia="Times New Roman" w:hAnsi="Arial" w:cs="Arial"/>
          <w:sz w:val="24"/>
          <w:szCs w:val="24"/>
          <w:lang w:val="mn-MN"/>
        </w:rPr>
        <w:t>үндсэн хандлага, зарчмуудыг тусгасан байдаг.</w:t>
      </w:r>
    </w:p>
    <w:p w14:paraId="4ADBF58B" w14:textId="4728FB22"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 </w:t>
      </w:r>
      <w:r w:rsidR="00717E8A">
        <w:rPr>
          <w:rFonts w:ascii="Arial" w:eastAsia="Times New Roman" w:hAnsi="Arial" w:cs="Arial"/>
          <w:b/>
          <w:bCs/>
          <w:sz w:val="24"/>
          <w:szCs w:val="24"/>
          <w:lang w:val="mn-MN"/>
        </w:rPr>
        <w:t>Мөнгө угаахтай тэмцэх</w:t>
      </w:r>
      <w:r w:rsidRPr="00616CBA">
        <w:rPr>
          <w:rFonts w:ascii="Arial" w:eastAsia="Times New Roman" w:hAnsi="Arial" w:cs="Arial"/>
          <w:sz w:val="24"/>
          <w:szCs w:val="24"/>
          <w:lang w:val="mn-MN"/>
        </w:rPr>
        <w:t xml:space="preserve">, </w:t>
      </w:r>
      <w:r w:rsidR="00624664">
        <w:rPr>
          <w:rFonts w:ascii="Arial" w:eastAsia="Times New Roman" w:hAnsi="Arial" w:cs="Arial"/>
          <w:sz w:val="24"/>
          <w:szCs w:val="24"/>
          <w:lang w:val="mn-MN"/>
        </w:rPr>
        <w:t>Энэ нь хууль бус орлогыг санхүүгийн салбарт оруула</w:t>
      </w:r>
      <w:r w:rsidR="00B660B0">
        <w:rPr>
          <w:rFonts w:ascii="Arial" w:eastAsia="Times New Roman" w:hAnsi="Arial" w:cs="Arial"/>
          <w:sz w:val="24"/>
          <w:szCs w:val="24"/>
          <w:lang w:val="mn-MN"/>
        </w:rPr>
        <w:t>н угаах</w:t>
      </w:r>
      <w:r w:rsidR="00624664">
        <w:rPr>
          <w:rFonts w:ascii="Arial" w:eastAsia="Times New Roman" w:hAnsi="Arial" w:cs="Arial"/>
          <w:sz w:val="24"/>
          <w:szCs w:val="24"/>
          <w:lang w:val="mn-MN"/>
        </w:rPr>
        <w:t xml:space="preserve"> болон терроризмыг санхүүжүүлэхтэй тэмцэх зорилго бүхий олон улсын эрх зүйн хэм хэмжээнд тусгагдсан бодлого юм.</w:t>
      </w:r>
    </w:p>
    <w:p w14:paraId="7367ADE9" w14:textId="6179D7CE"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 </w:t>
      </w:r>
      <w:r w:rsidR="00624664">
        <w:rPr>
          <w:rFonts w:ascii="Arial" w:eastAsia="Times New Roman" w:hAnsi="Arial" w:cs="Arial"/>
          <w:b/>
          <w:bCs/>
          <w:sz w:val="24"/>
          <w:szCs w:val="24"/>
          <w:lang w:val="mn-MN"/>
        </w:rPr>
        <w:t>Бэлэг хүлээн авах, бэлэглэх</w:t>
      </w:r>
      <w:r w:rsidRPr="00616CBA">
        <w:rPr>
          <w:rFonts w:ascii="Arial" w:eastAsia="Times New Roman" w:hAnsi="Arial" w:cs="Arial"/>
          <w:sz w:val="24"/>
          <w:szCs w:val="24"/>
          <w:lang w:val="mn-MN"/>
        </w:rPr>
        <w:t xml:space="preserve">, </w:t>
      </w:r>
      <w:r w:rsidR="00624664">
        <w:rPr>
          <w:rFonts w:ascii="Arial" w:eastAsia="Times New Roman" w:hAnsi="Arial" w:cs="Arial"/>
          <w:sz w:val="24"/>
          <w:szCs w:val="24"/>
          <w:lang w:val="mn-MN"/>
        </w:rPr>
        <w:t>Бэлэг, авл</w:t>
      </w:r>
      <w:r w:rsidR="00616CBA">
        <w:rPr>
          <w:rFonts w:ascii="Arial" w:eastAsia="Times New Roman" w:hAnsi="Arial" w:cs="Arial"/>
          <w:sz w:val="24"/>
          <w:szCs w:val="24"/>
          <w:lang w:val="mn-MN"/>
        </w:rPr>
        <w:t>и</w:t>
      </w:r>
      <w:bookmarkStart w:id="0" w:name="_GoBack"/>
      <w:bookmarkEnd w:id="0"/>
      <w:r w:rsidR="00624664">
        <w:rPr>
          <w:rFonts w:ascii="Arial" w:eastAsia="Times New Roman" w:hAnsi="Arial" w:cs="Arial"/>
          <w:sz w:val="24"/>
          <w:szCs w:val="24"/>
          <w:lang w:val="mn-MN"/>
        </w:rPr>
        <w:t>г</w:t>
      </w:r>
      <w:r w:rsidR="003510C6">
        <w:rPr>
          <w:rFonts w:ascii="Arial" w:eastAsia="Times New Roman" w:hAnsi="Arial" w:cs="Arial"/>
          <w:sz w:val="24"/>
          <w:szCs w:val="24"/>
          <w:lang w:val="mn-MN"/>
        </w:rPr>
        <w:t xml:space="preserve">а, албан тушаалаа урвуулан ашиглаж ашиг олох зэргийн </w:t>
      </w:r>
      <w:r w:rsidR="00624664">
        <w:rPr>
          <w:rFonts w:ascii="Arial" w:eastAsia="Times New Roman" w:hAnsi="Arial" w:cs="Arial"/>
          <w:sz w:val="24"/>
          <w:szCs w:val="24"/>
          <w:lang w:val="mn-MN"/>
        </w:rPr>
        <w:t xml:space="preserve">хооронд нарийвчилсан хязгаарыг тогтоох ба </w:t>
      </w:r>
      <w:r w:rsidRPr="00616CBA">
        <w:rPr>
          <w:rFonts w:ascii="Arial" w:eastAsia="Times New Roman" w:hAnsi="Arial" w:cs="Arial"/>
          <w:sz w:val="24"/>
          <w:szCs w:val="24"/>
          <w:lang w:val="mn-MN"/>
        </w:rPr>
        <w:t>компла</w:t>
      </w:r>
      <w:r w:rsidR="003510C6">
        <w:rPr>
          <w:rFonts w:ascii="Arial" w:eastAsia="Times New Roman" w:hAnsi="Arial" w:cs="Arial"/>
          <w:sz w:val="24"/>
          <w:szCs w:val="24"/>
          <w:lang w:val="mn-MN"/>
        </w:rPr>
        <w:t>й</w:t>
      </w:r>
      <w:r w:rsidRPr="00616CBA">
        <w:rPr>
          <w:rFonts w:ascii="Arial" w:eastAsia="Times New Roman" w:hAnsi="Arial" w:cs="Arial"/>
          <w:sz w:val="24"/>
          <w:szCs w:val="24"/>
          <w:lang w:val="mn-MN"/>
        </w:rPr>
        <w:t>нс</w:t>
      </w:r>
      <w:r w:rsidR="00B660B0">
        <w:rPr>
          <w:rFonts w:ascii="Arial" w:eastAsia="Times New Roman" w:hAnsi="Arial" w:cs="Arial"/>
          <w:sz w:val="24"/>
          <w:szCs w:val="24"/>
          <w:lang w:val="mn-MN"/>
        </w:rPr>
        <w:t>ын</w:t>
      </w:r>
      <w:r w:rsidR="003510C6">
        <w:rPr>
          <w:rFonts w:ascii="Arial" w:eastAsia="Times New Roman" w:hAnsi="Arial" w:cs="Arial"/>
          <w:sz w:val="24"/>
          <w:szCs w:val="24"/>
          <w:lang w:val="mn-MN"/>
        </w:rPr>
        <w:t xml:space="preserve"> хяналтын үүрэг нь бэлг</w:t>
      </w:r>
      <w:r w:rsidR="00B660B0">
        <w:rPr>
          <w:rFonts w:ascii="Arial" w:eastAsia="Times New Roman" w:hAnsi="Arial" w:cs="Arial"/>
          <w:sz w:val="24"/>
          <w:szCs w:val="24"/>
          <w:lang w:val="mn-MN"/>
        </w:rPr>
        <w:t xml:space="preserve">ийг </w:t>
      </w:r>
      <w:r w:rsidR="003510C6">
        <w:rPr>
          <w:rFonts w:ascii="Arial" w:eastAsia="Times New Roman" w:hAnsi="Arial" w:cs="Arial"/>
          <w:sz w:val="24"/>
          <w:szCs w:val="24"/>
          <w:lang w:val="mn-MN"/>
        </w:rPr>
        <w:t xml:space="preserve">бүхэлд нь хориг тавих бус, түүний үнэ өртөгт хязгаарлалт хийх, бэлэглэх, бэлэг хүлээн авах үйл явцыг дотоод журмын хүрээнд </w:t>
      </w:r>
      <w:r w:rsidR="00B660B0">
        <w:rPr>
          <w:rFonts w:ascii="Arial" w:eastAsia="Times New Roman" w:hAnsi="Arial" w:cs="Arial"/>
          <w:sz w:val="24"/>
          <w:szCs w:val="24"/>
          <w:lang w:val="mn-MN"/>
        </w:rPr>
        <w:t>зохицуулахад</w:t>
      </w:r>
      <w:r w:rsidR="003510C6">
        <w:rPr>
          <w:rFonts w:ascii="Arial" w:eastAsia="Times New Roman" w:hAnsi="Arial" w:cs="Arial"/>
          <w:sz w:val="24"/>
          <w:szCs w:val="24"/>
          <w:lang w:val="mn-MN"/>
        </w:rPr>
        <w:t xml:space="preserve"> оршино.</w:t>
      </w:r>
    </w:p>
    <w:p w14:paraId="6B87AA5E" w14:textId="1468CD89"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lastRenderedPageBreak/>
        <w:t>—</w:t>
      </w:r>
      <w:r w:rsidR="003510C6">
        <w:rPr>
          <w:rFonts w:ascii="Arial" w:eastAsia="Times New Roman" w:hAnsi="Arial" w:cs="Arial"/>
          <w:b/>
          <w:bCs/>
          <w:sz w:val="24"/>
          <w:szCs w:val="24"/>
          <w:lang w:val="mn-MN"/>
        </w:rPr>
        <w:t xml:space="preserve"> Ёс зүйн хэм хэмжээ зөрчсөнийг мэдээлэх</w:t>
      </w:r>
      <w:r w:rsidR="003510C6" w:rsidRPr="003510C6">
        <w:rPr>
          <w:rFonts w:ascii="Arial" w:eastAsia="Times New Roman" w:hAnsi="Arial" w:cs="Arial"/>
          <w:bCs/>
          <w:sz w:val="24"/>
          <w:szCs w:val="24"/>
          <w:lang w:val="mn-MN"/>
        </w:rPr>
        <w:t>,</w:t>
      </w:r>
      <w:r w:rsidR="003510C6">
        <w:rPr>
          <w:rFonts w:ascii="Arial" w:eastAsia="Times New Roman" w:hAnsi="Arial" w:cs="Arial"/>
          <w:bCs/>
          <w:sz w:val="24"/>
          <w:szCs w:val="24"/>
          <w:lang w:val="mn-MN"/>
        </w:rPr>
        <w:t xml:space="preserve"> Ажилтнуудын гаргасан ёс зүйн зөрчлийн талаар мэдээлэл авах, мэдээлэгчийн нууцлалыг хадгалах, улмаар шалгалт хийх, баримтжуулах зэргийг зохицуулах ба байгууллагын дотоод</w:t>
      </w:r>
      <w:r w:rsidR="00B660B0">
        <w:rPr>
          <w:rFonts w:ascii="Arial" w:eastAsia="Times New Roman" w:hAnsi="Arial" w:cs="Arial"/>
          <w:bCs/>
          <w:sz w:val="24"/>
          <w:szCs w:val="24"/>
          <w:lang w:val="mn-MN"/>
        </w:rPr>
        <w:t>од буй</w:t>
      </w:r>
      <w:r w:rsidR="003510C6">
        <w:rPr>
          <w:rFonts w:ascii="Arial" w:eastAsia="Times New Roman" w:hAnsi="Arial" w:cs="Arial"/>
          <w:bCs/>
          <w:sz w:val="24"/>
          <w:szCs w:val="24"/>
          <w:lang w:val="mn-MN"/>
        </w:rPr>
        <w:t xml:space="preserve"> ёс зүйн зөрчлийн эсрэг үйлчилдэг.</w:t>
      </w:r>
      <w:r w:rsidRPr="00616CBA">
        <w:rPr>
          <w:rFonts w:ascii="Arial" w:eastAsia="Times New Roman" w:hAnsi="Arial" w:cs="Arial"/>
          <w:sz w:val="24"/>
          <w:szCs w:val="24"/>
          <w:lang w:val="mn-MN"/>
        </w:rPr>
        <w:t> </w:t>
      </w:r>
    </w:p>
    <w:p w14:paraId="4E9FD98D" w14:textId="491B0BD5"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 </w:t>
      </w:r>
      <w:r w:rsidR="003510C6">
        <w:rPr>
          <w:rFonts w:ascii="Arial" w:eastAsia="Times New Roman" w:hAnsi="Arial" w:cs="Arial"/>
          <w:b/>
          <w:bCs/>
          <w:sz w:val="24"/>
          <w:szCs w:val="24"/>
          <w:lang w:val="mn-MN"/>
        </w:rPr>
        <w:t>Сонирхлын зөрч</w:t>
      </w:r>
      <w:r w:rsidR="004B702B">
        <w:rPr>
          <w:rFonts w:ascii="Arial" w:eastAsia="Times New Roman" w:hAnsi="Arial" w:cs="Arial"/>
          <w:b/>
          <w:bCs/>
          <w:sz w:val="24"/>
          <w:szCs w:val="24"/>
          <w:lang w:val="mn-MN"/>
        </w:rPr>
        <w:t>лийг зохицуулах</w:t>
      </w:r>
      <w:r w:rsidR="004B702B" w:rsidRPr="004B702B">
        <w:rPr>
          <w:rFonts w:ascii="Arial" w:eastAsia="Times New Roman" w:hAnsi="Arial" w:cs="Arial"/>
          <w:bCs/>
          <w:sz w:val="24"/>
          <w:szCs w:val="24"/>
          <w:lang w:val="mn-MN"/>
        </w:rPr>
        <w:t>,</w:t>
      </w:r>
      <w:r w:rsidRPr="00616CBA">
        <w:rPr>
          <w:rFonts w:ascii="Arial" w:eastAsia="Times New Roman" w:hAnsi="Arial" w:cs="Arial"/>
          <w:sz w:val="24"/>
          <w:szCs w:val="24"/>
          <w:lang w:val="mn-MN"/>
        </w:rPr>
        <w:t> </w:t>
      </w:r>
      <w:r w:rsidR="004B702B">
        <w:rPr>
          <w:rFonts w:ascii="Arial" w:eastAsia="Times New Roman" w:hAnsi="Arial" w:cs="Arial"/>
          <w:sz w:val="24"/>
          <w:szCs w:val="24"/>
          <w:lang w:val="mn-MN"/>
        </w:rPr>
        <w:t>Сонирхлын зөрчил үүссэн тохиолдолд байгууллагын ажилтнуудын авч хэрэгжүүлэх ёс зүйн арга хэмжээний аргачлал</w:t>
      </w:r>
      <w:r w:rsidRPr="00616CBA">
        <w:rPr>
          <w:rFonts w:ascii="Arial" w:eastAsia="Times New Roman" w:hAnsi="Arial" w:cs="Arial"/>
          <w:sz w:val="24"/>
          <w:szCs w:val="24"/>
          <w:lang w:val="mn-MN"/>
        </w:rPr>
        <w:t xml:space="preserve"> (</w:t>
      </w:r>
      <w:r w:rsidR="004B702B">
        <w:rPr>
          <w:rFonts w:ascii="Arial" w:eastAsia="Times New Roman" w:hAnsi="Arial" w:cs="Arial"/>
          <w:sz w:val="24"/>
          <w:szCs w:val="24"/>
          <w:lang w:val="mn-MN"/>
        </w:rPr>
        <w:t>ажилтан болон байгууллагын хооронд, үйлчлүүлэгчдийн хооронд гэх мэт</w:t>
      </w:r>
      <w:r w:rsidRPr="00616CBA">
        <w:rPr>
          <w:rFonts w:ascii="Arial" w:eastAsia="Times New Roman" w:hAnsi="Arial" w:cs="Arial"/>
          <w:sz w:val="24"/>
          <w:szCs w:val="24"/>
          <w:lang w:val="mn-MN"/>
        </w:rPr>
        <w:t xml:space="preserve">). </w:t>
      </w:r>
      <w:r w:rsidR="004B702B">
        <w:rPr>
          <w:rFonts w:ascii="Arial" w:eastAsia="Times New Roman" w:hAnsi="Arial" w:cs="Arial"/>
          <w:sz w:val="24"/>
          <w:szCs w:val="24"/>
          <w:lang w:val="mn-MN"/>
        </w:rPr>
        <w:t>Ажилтн</w:t>
      </w:r>
      <w:r w:rsidR="00B660B0">
        <w:rPr>
          <w:rFonts w:ascii="Arial" w:eastAsia="Times New Roman" w:hAnsi="Arial" w:cs="Arial"/>
          <w:sz w:val="24"/>
          <w:szCs w:val="24"/>
          <w:lang w:val="mn-MN"/>
        </w:rPr>
        <w:t>ы зүгээс</w:t>
      </w:r>
      <w:r w:rsidR="004B702B">
        <w:rPr>
          <w:rFonts w:ascii="Arial" w:eastAsia="Times New Roman" w:hAnsi="Arial" w:cs="Arial"/>
          <w:sz w:val="24"/>
          <w:szCs w:val="24"/>
          <w:lang w:val="mn-MN"/>
        </w:rPr>
        <w:t xml:space="preserve"> сонирхлын зөрчлийг илрүүлэх, түүнд тавигдаж буй хяналт, урьдчилан сэргийлэх үйл ажиллагаанд идэвхтэй оролцохыг үүрэгжүүл</w:t>
      </w:r>
      <w:r w:rsidR="00B660B0">
        <w:rPr>
          <w:rFonts w:ascii="Arial" w:eastAsia="Times New Roman" w:hAnsi="Arial" w:cs="Arial"/>
          <w:sz w:val="24"/>
          <w:szCs w:val="24"/>
          <w:lang w:val="mn-MN"/>
        </w:rPr>
        <w:t>ж өгдөг</w:t>
      </w:r>
      <w:r w:rsidR="004B702B">
        <w:rPr>
          <w:rFonts w:ascii="Arial" w:eastAsia="Times New Roman" w:hAnsi="Arial" w:cs="Arial"/>
          <w:sz w:val="24"/>
          <w:szCs w:val="24"/>
          <w:lang w:val="mn-MN"/>
        </w:rPr>
        <w:t>.</w:t>
      </w:r>
      <w:r w:rsidRPr="00616CBA">
        <w:rPr>
          <w:rFonts w:ascii="Arial" w:eastAsia="Times New Roman" w:hAnsi="Arial" w:cs="Arial"/>
          <w:sz w:val="24"/>
          <w:szCs w:val="24"/>
          <w:lang w:val="mn-MN"/>
        </w:rPr>
        <w:t xml:space="preserve"> </w:t>
      </w:r>
      <w:r w:rsidR="004B702B" w:rsidRPr="003F009D">
        <w:rPr>
          <w:rFonts w:ascii="Arial" w:eastAsia="Times New Roman" w:hAnsi="Arial" w:cs="Arial"/>
          <w:bCs/>
          <w:sz w:val="24"/>
          <w:szCs w:val="24"/>
          <w:lang w:val="mn-MN"/>
        </w:rPr>
        <w:t>К</w:t>
      </w:r>
      <w:r w:rsidR="004B702B" w:rsidRPr="00616CBA">
        <w:rPr>
          <w:rFonts w:ascii="Arial" w:eastAsia="Times New Roman" w:hAnsi="Arial" w:cs="Arial"/>
          <w:bCs/>
          <w:sz w:val="24"/>
          <w:szCs w:val="24"/>
          <w:lang w:val="mn-MN"/>
        </w:rPr>
        <w:t>омпла</w:t>
      </w:r>
      <w:r w:rsidR="004B702B" w:rsidRPr="003F009D">
        <w:rPr>
          <w:rFonts w:ascii="Arial" w:eastAsia="Times New Roman" w:hAnsi="Arial" w:cs="Arial"/>
          <w:bCs/>
          <w:sz w:val="24"/>
          <w:szCs w:val="24"/>
          <w:lang w:val="mn-MN"/>
        </w:rPr>
        <w:t>й</w:t>
      </w:r>
      <w:r w:rsidR="004B702B" w:rsidRPr="00616CBA">
        <w:rPr>
          <w:rFonts w:ascii="Arial" w:eastAsia="Times New Roman" w:hAnsi="Arial" w:cs="Arial"/>
          <w:bCs/>
          <w:sz w:val="24"/>
          <w:szCs w:val="24"/>
          <w:lang w:val="mn-MN"/>
        </w:rPr>
        <w:t>нс</w:t>
      </w:r>
      <w:r w:rsidR="004B702B">
        <w:rPr>
          <w:rFonts w:ascii="Arial" w:eastAsia="Times New Roman" w:hAnsi="Arial" w:cs="Arial"/>
          <w:bCs/>
          <w:sz w:val="24"/>
          <w:szCs w:val="24"/>
          <w:lang w:val="mn-MN"/>
        </w:rPr>
        <w:t>ын</w:t>
      </w:r>
      <w:r w:rsidR="004B702B" w:rsidRPr="003F009D">
        <w:rPr>
          <w:rFonts w:ascii="Arial" w:eastAsia="Times New Roman" w:hAnsi="Arial" w:cs="Arial"/>
          <w:bCs/>
          <w:sz w:val="24"/>
          <w:szCs w:val="24"/>
          <w:lang w:val="mn-MN"/>
        </w:rPr>
        <w:t xml:space="preserve"> хяналт</w:t>
      </w:r>
      <w:r w:rsidR="004B702B">
        <w:rPr>
          <w:rFonts w:ascii="Arial" w:eastAsia="Times New Roman" w:hAnsi="Arial" w:cs="Arial"/>
          <w:bCs/>
          <w:sz w:val="24"/>
          <w:szCs w:val="24"/>
          <w:lang w:val="mn-MN"/>
        </w:rPr>
        <w:t>аар</w:t>
      </w:r>
      <w:r w:rsidR="004B702B" w:rsidRPr="003F009D">
        <w:rPr>
          <w:rFonts w:ascii="Arial" w:eastAsia="Times New Roman" w:hAnsi="Arial" w:cs="Arial"/>
          <w:bCs/>
          <w:sz w:val="24"/>
          <w:szCs w:val="24"/>
          <w:lang w:val="mn-MN"/>
        </w:rPr>
        <w:t xml:space="preserve"> </w:t>
      </w:r>
      <w:r w:rsidR="004B702B">
        <w:rPr>
          <w:rFonts w:ascii="Arial" w:eastAsia="Times New Roman" w:hAnsi="Arial" w:cs="Arial"/>
          <w:sz w:val="24"/>
          <w:szCs w:val="24"/>
          <w:lang w:val="mn-MN"/>
        </w:rPr>
        <w:t>байгууллагын ашиг сонирхол нь ажилтны хувийн сонир</w:t>
      </w:r>
      <w:r w:rsidR="003715E1">
        <w:rPr>
          <w:rFonts w:ascii="Arial" w:eastAsia="Times New Roman" w:hAnsi="Arial" w:cs="Arial"/>
          <w:sz w:val="24"/>
          <w:szCs w:val="24"/>
          <w:lang w:val="mn-MN"/>
        </w:rPr>
        <w:t>х</w:t>
      </w:r>
      <w:r w:rsidR="004B702B">
        <w:rPr>
          <w:rFonts w:ascii="Arial" w:eastAsia="Times New Roman" w:hAnsi="Arial" w:cs="Arial"/>
          <w:sz w:val="24"/>
          <w:szCs w:val="24"/>
          <w:lang w:val="mn-MN"/>
        </w:rPr>
        <w:t>лоос дээш тавигдана гэж үздэг байна</w:t>
      </w:r>
      <w:r w:rsidRPr="00616CBA">
        <w:rPr>
          <w:rFonts w:ascii="Arial" w:eastAsia="Times New Roman" w:hAnsi="Arial" w:cs="Arial"/>
          <w:sz w:val="24"/>
          <w:szCs w:val="24"/>
          <w:lang w:val="mn-MN"/>
        </w:rPr>
        <w:t>.</w:t>
      </w:r>
    </w:p>
    <w:p w14:paraId="6569C45F" w14:textId="12545A5B"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 </w:t>
      </w:r>
      <w:r w:rsidR="004B702B">
        <w:rPr>
          <w:rFonts w:ascii="Arial" w:eastAsia="Times New Roman" w:hAnsi="Arial" w:cs="Arial"/>
          <w:b/>
          <w:bCs/>
          <w:sz w:val="24"/>
          <w:szCs w:val="24"/>
          <w:lang w:val="mn-MN"/>
        </w:rPr>
        <w:t>Ажилтан үнэт цаас худалдан авах</w:t>
      </w:r>
      <w:r w:rsidR="004B702B" w:rsidRPr="004B702B">
        <w:rPr>
          <w:rFonts w:ascii="Arial" w:eastAsia="Times New Roman" w:hAnsi="Arial" w:cs="Arial"/>
          <w:bCs/>
          <w:sz w:val="24"/>
          <w:szCs w:val="24"/>
          <w:lang w:val="mn-MN"/>
        </w:rPr>
        <w:t>,</w:t>
      </w:r>
      <w:r w:rsidR="004B702B">
        <w:rPr>
          <w:rFonts w:ascii="Arial" w:eastAsia="Times New Roman" w:hAnsi="Arial" w:cs="Arial"/>
          <w:b/>
          <w:bCs/>
          <w:sz w:val="24"/>
          <w:szCs w:val="24"/>
          <w:lang w:val="mn-MN"/>
        </w:rPr>
        <w:t xml:space="preserve"> </w:t>
      </w:r>
      <w:r w:rsidR="00D1411F">
        <w:rPr>
          <w:rFonts w:ascii="Arial" w:eastAsia="Times New Roman" w:hAnsi="Arial" w:cs="Arial"/>
          <w:bCs/>
          <w:sz w:val="24"/>
          <w:szCs w:val="24"/>
          <w:lang w:val="mn-MN"/>
        </w:rPr>
        <w:t>С</w:t>
      </w:r>
      <w:r w:rsidR="00D1411F" w:rsidRPr="00D1411F">
        <w:rPr>
          <w:rFonts w:ascii="Arial" w:eastAsia="Times New Roman" w:hAnsi="Arial" w:cs="Arial"/>
          <w:bCs/>
          <w:sz w:val="24"/>
          <w:szCs w:val="24"/>
          <w:lang w:val="mn-MN"/>
        </w:rPr>
        <w:t>анх</w:t>
      </w:r>
      <w:r w:rsidR="00D1411F">
        <w:rPr>
          <w:rFonts w:ascii="Arial" w:eastAsia="Times New Roman" w:hAnsi="Arial" w:cs="Arial"/>
          <w:sz w:val="24"/>
          <w:szCs w:val="24"/>
          <w:lang w:val="mn-MN"/>
        </w:rPr>
        <w:t>үүгийн байгууллагын мэргэжилтнүүд үнэт цаасны зах зээлд оролцох</w:t>
      </w:r>
      <w:r w:rsidR="00B660B0">
        <w:rPr>
          <w:rFonts w:ascii="Arial" w:eastAsia="Times New Roman" w:hAnsi="Arial" w:cs="Arial"/>
          <w:sz w:val="24"/>
          <w:szCs w:val="24"/>
          <w:lang w:val="mn-MN"/>
        </w:rPr>
        <w:t xml:space="preserve"> үедээ</w:t>
      </w:r>
      <w:r w:rsidR="00D1411F">
        <w:rPr>
          <w:rFonts w:ascii="Arial" w:eastAsia="Times New Roman" w:hAnsi="Arial" w:cs="Arial"/>
          <w:sz w:val="24"/>
          <w:szCs w:val="24"/>
          <w:lang w:val="mn-MN"/>
        </w:rPr>
        <w:t xml:space="preserve"> </w:t>
      </w:r>
      <w:r w:rsidR="00B660B0">
        <w:rPr>
          <w:rFonts w:ascii="Arial" w:eastAsia="Times New Roman" w:hAnsi="Arial" w:cs="Arial"/>
          <w:sz w:val="24"/>
          <w:szCs w:val="24"/>
          <w:lang w:val="mn-MN"/>
        </w:rPr>
        <w:t>хэрэгжүүлэх</w:t>
      </w:r>
      <w:r w:rsidR="00D1411F">
        <w:rPr>
          <w:rFonts w:ascii="Arial" w:eastAsia="Times New Roman" w:hAnsi="Arial" w:cs="Arial"/>
          <w:sz w:val="24"/>
          <w:szCs w:val="24"/>
          <w:lang w:val="mn-MN"/>
        </w:rPr>
        <w:t xml:space="preserve"> хэм хэмжээг тогтоодог</w:t>
      </w:r>
      <w:r w:rsidR="00435515">
        <w:rPr>
          <w:rFonts w:ascii="Arial" w:eastAsia="Times New Roman" w:hAnsi="Arial" w:cs="Arial"/>
          <w:sz w:val="24"/>
          <w:szCs w:val="24"/>
          <w:lang w:val="mn-MN"/>
        </w:rPr>
        <w:t xml:space="preserve"> ба ерөнхийдөө хамаарал бүхий этгээдийн үнэт цаасыг худалдан авах, богино позицоор хэлцэл хийхийг хориглох гэх мэт зарим хязгаарлалтыг </w:t>
      </w:r>
      <w:r w:rsidR="00B660B0">
        <w:rPr>
          <w:rFonts w:ascii="Arial" w:eastAsia="Times New Roman" w:hAnsi="Arial" w:cs="Arial"/>
          <w:sz w:val="24"/>
          <w:szCs w:val="24"/>
          <w:lang w:val="mn-MN"/>
        </w:rPr>
        <w:t xml:space="preserve">оруулдаг </w:t>
      </w:r>
      <w:r w:rsidR="00435515">
        <w:rPr>
          <w:rFonts w:ascii="Arial" w:eastAsia="Times New Roman" w:hAnsi="Arial" w:cs="Arial"/>
          <w:sz w:val="24"/>
          <w:szCs w:val="24"/>
          <w:lang w:val="mn-MN"/>
        </w:rPr>
        <w:t>байна.</w:t>
      </w:r>
      <w:r w:rsidRPr="00616CBA">
        <w:rPr>
          <w:rFonts w:ascii="Arial" w:eastAsia="Times New Roman" w:hAnsi="Arial" w:cs="Arial"/>
          <w:sz w:val="24"/>
          <w:szCs w:val="24"/>
          <w:lang w:val="mn-MN"/>
        </w:rPr>
        <w:t xml:space="preserve"> </w:t>
      </w:r>
      <w:r w:rsidR="00B660B0">
        <w:rPr>
          <w:rFonts w:ascii="Arial" w:eastAsia="Times New Roman" w:hAnsi="Arial" w:cs="Arial"/>
          <w:sz w:val="24"/>
          <w:szCs w:val="24"/>
          <w:lang w:val="mn-MN"/>
        </w:rPr>
        <w:t>Энэхүү к</w:t>
      </w:r>
      <w:r w:rsidRPr="00616CBA">
        <w:rPr>
          <w:rFonts w:ascii="Arial" w:eastAsia="Times New Roman" w:hAnsi="Arial" w:cs="Arial"/>
          <w:sz w:val="24"/>
          <w:szCs w:val="24"/>
          <w:lang w:val="mn-MN"/>
        </w:rPr>
        <w:t>омпла</w:t>
      </w:r>
      <w:r w:rsidR="00435515">
        <w:rPr>
          <w:rFonts w:ascii="Arial" w:eastAsia="Times New Roman" w:hAnsi="Arial" w:cs="Arial"/>
          <w:sz w:val="24"/>
          <w:szCs w:val="24"/>
          <w:lang w:val="mn-MN"/>
        </w:rPr>
        <w:t>й</w:t>
      </w:r>
      <w:r w:rsidRPr="00616CBA">
        <w:rPr>
          <w:rFonts w:ascii="Arial" w:eastAsia="Times New Roman" w:hAnsi="Arial" w:cs="Arial"/>
          <w:sz w:val="24"/>
          <w:szCs w:val="24"/>
          <w:lang w:val="mn-MN"/>
        </w:rPr>
        <w:t>нс</w:t>
      </w:r>
      <w:r w:rsidR="00435515">
        <w:rPr>
          <w:rFonts w:ascii="Arial" w:eastAsia="Times New Roman" w:hAnsi="Arial" w:cs="Arial"/>
          <w:sz w:val="24"/>
          <w:szCs w:val="24"/>
          <w:lang w:val="mn-MN"/>
        </w:rPr>
        <w:t xml:space="preserve"> хяналтын бодлого нь </w:t>
      </w:r>
      <w:r w:rsidR="00B660B0">
        <w:rPr>
          <w:rFonts w:ascii="Arial" w:eastAsia="Times New Roman" w:hAnsi="Arial" w:cs="Arial"/>
          <w:sz w:val="24"/>
          <w:szCs w:val="24"/>
          <w:lang w:val="mn-MN"/>
        </w:rPr>
        <w:t xml:space="preserve">тухайн </w:t>
      </w:r>
      <w:r w:rsidR="00435515">
        <w:rPr>
          <w:rFonts w:ascii="Arial" w:eastAsia="Times New Roman" w:hAnsi="Arial" w:cs="Arial"/>
          <w:sz w:val="24"/>
          <w:szCs w:val="24"/>
          <w:lang w:val="mn-MN"/>
        </w:rPr>
        <w:t>ажилтан албаны мэдээлэл болон цагийг зүй бусаар буюу хувийн ашиг сонирхл</w:t>
      </w:r>
      <w:r w:rsidR="00B660B0">
        <w:rPr>
          <w:rFonts w:ascii="Arial" w:eastAsia="Times New Roman" w:hAnsi="Arial" w:cs="Arial"/>
          <w:sz w:val="24"/>
          <w:szCs w:val="24"/>
          <w:lang w:val="mn-MN"/>
        </w:rPr>
        <w:t>ын төлөө</w:t>
      </w:r>
      <w:r w:rsidR="00435515">
        <w:rPr>
          <w:rFonts w:ascii="Arial" w:eastAsia="Times New Roman" w:hAnsi="Arial" w:cs="Arial"/>
          <w:sz w:val="24"/>
          <w:szCs w:val="24"/>
          <w:lang w:val="mn-MN"/>
        </w:rPr>
        <w:t xml:space="preserve"> ашиглах, мөн үнэт ц</w:t>
      </w:r>
      <w:r w:rsidRPr="00616CBA">
        <w:rPr>
          <w:rFonts w:ascii="Arial" w:eastAsia="Times New Roman" w:hAnsi="Arial" w:cs="Arial"/>
          <w:sz w:val="24"/>
          <w:szCs w:val="24"/>
          <w:lang w:val="mn-MN"/>
        </w:rPr>
        <w:t>а</w:t>
      </w:r>
      <w:r w:rsidR="00435515">
        <w:rPr>
          <w:rFonts w:ascii="Arial" w:eastAsia="Times New Roman" w:hAnsi="Arial" w:cs="Arial"/>
          <w:sz w:val="24"/>
          <w:szCs w:val="24"/>
          <w:lang w:val="mn-MN"/>
        </w:rPr>
        <w:t>асны зах зээлийн хувьд тухайн мэргэжилтнийг ёс зүйгүй үйлдэл</w:t>
      </w:r>
      <w:r w:rsidRPr="00616CBA">
        <w:rPr>
          <w:rFonts w:ascii="Arial" w:eastAsia="Times New Roman" w:hAnsi="Arial" w:cs="Arial"/>
          <w:sz w:val="24"/>
          <w:szCs w:val="24"/>
          <w:lang w:val="mn-MN"/>
        </w:rPr>
        <w:t xml:space="preserve"> </w:t>
      </w:r>
      <w:r w:rsidR="00435515">
        <w:rPr>
          <w:rFonts w:ascii="Arial" w:eastAsia="Times New Roman" w:hAnsi="Arial" w:cs="Arial"/>
          <w:sz w:val="24"/>
          <w:szCs w:val="24"/>
          <w:lang w:val="mn-MN"/>
        </w:rPr>
        <w:t>хийсэн гэж буруутгахаас сэргийлэхийн тулд хэрэгж</w:t>
      </w:r>
      <w:r w:rsidR="00B660B0">
        <w:rPr>
          <w:rFonts w:ascii="Arial" w:eastAsia="Times New Roman" w:hAnsi="Arial" w:cs="Arial"/>
          <w:sz w:val="24"/>
          <w:szCs w:val="24"/>
          <w:lang w:val="mn-MN"/>
        </w:rPr>
        <w:t>үүл</w:t>
      </w:r>
      <w:r w:rsidR="00435515">
        <w:rPr>
          <w:rFonts w:ascii="Arial" w:eastAsia="Times New Roman" w:hAnsi="Arial" w:cs="Arial"/>
          <w:sz w:val="24"/>
          <w:szCs w:val="24"/>
          <w:lang w:val="mn-MN"/>
        </w:rPr>
        <w:t>дэг.</w:t>
      </w:r>
    </w:p>
    <w:p w14:paraId="7CD55432" w14:textId="667C8AC7" w:rsidR="00697E62"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 </w:t>
      </w:r>
      <w:r w:rsidR="00435515">
        <w:rPr>
          <w:rFonts w:ascii="Arial" w:eastAsia="Times New Roman" w:hAnsi="Arial" w:cs="Arial"/>
          <w:b/>
          <w:bCs/>
          <w:sz w:val="24"/>
          <w:szCs w:val="24"/>
          <w:lang w:val="mn-MN"/>
        </w:rPr>
        <w:t>Цагаан хэрэм</w:t>
      </w:r>
      <w:r w:rsidR="00435515" w:rsidRPr="00435515">
        <w:rPr>
          <w:rFonts w:ascii="Arial" w:eastAsia="Times New Roman" w:hAnsi="Arial" w:cs="Arial"/>
          <w:bCs/>
          <w:sz w:val="24"/>
          <w:szCs w:val="24"/>
          <w:lang w:val="mn-MN"/>
        </w:rPr>
        <w:t>,</w:t>
      </w:r>
      <w:r w:rsidRPr="00616CBA">
        <w:rPr>
          <w:rFonts w:ascii="Arial" w:eastAsia="Times New Roman" w:hAnsi="Arial" w:cs="Arial"/>
          <w:sz w:val="24"/>
          <w:szCs w:val="24"/>
          <w:lang w:val="mn-MN"/>
        </w:rPr>
        <w:t> </w:t>
      </w:r>
      <w:r w:rsidR="00697E62">
        <w:rPr>
          <w:rFonts w:ascii="Arial" w:eastAsia="Times New Roman" w:hAnsi="Arial" w:cs="Arial"/>
          <w:sz w:val="24"/>
          <w:szCs w:val="24"/>
          <w:lang w:val="mn-MN"/>
        </w:rPr>
        <w:t>Мэдээллийн хана нь дотоод мэдээллийн нууцлалыг хангах зорилготой бөгөөд энэ нь сонирхлын зөрчил үүсэхээс сэргийлж, шударга өрсөлдөөнийг дэмждэг</w:t>
      </w:r>
      <w:r w:rsidRPr="00616CBA">
        <w:rPr>
          <w:rFonts w:ascii="Arial" w:eastAsia="Times New Roman" w:hAnsi="Arial" w:cs="Arial"/>
          <w:sz w:val="24"/>
          <w:szCs w:val="24"/>
          <w:lang w:val="mn-MN"/>
        </w:rPr>
        <w:t xml:space="preserve">. </w:t>
      </w:r>
      <w:r w:rsidR="00697E62">
        <w:rPr>
          <w:rFonts w:ascii="Arial" w:eastAsia="Times New Roman" w:hAnsi="Arial" w:cs="Arial"/>
          <w:sz w:val="24"/>
          <w:szCs w:val="24"/>
          <w:lang w:val="mn-MN"/>
        </w:rPr>
        <w:t xml:space="preserve">Ялангуяа хөрөнгө оруулалтын байгууллагууд үүнийг чухалчлан авч </w:t>
      </w:r>
      <w:r w:rsidR="00B660B0">
        <w:rPr>
          <w:rFonts w:ascii="Arial" w:eastAsia="Times New Roman" w:hAnsi="Arial" w:cs="Arial"/>
          <w:sz w:val="24"/>
          <w:szCs w:val="24"/>
          <w:lang w:val="mn-MN"/>
        </w:rPr>
        <w:t>хэрэгжүүлд</w:t>
      </w:r>
      <w:r w:rsidR="00697E62">
        <w:rPr>
          <w:rFonts w:ascii="Arial" w:eastAsia="Times New Roman" w:hAnsi="Arial" w:cs="Arial"/>
          <w:sz w:val="24"/>
          <w:szCs w:val="24"/>
          <w:lang w:val="mn-MN"/>
        </w:rPr>
        <w:t>эг байна.</w:t>
      </w:r>
    </w:p>
    <w:p w14:paraId="3679EC48" w14:textId="51931333" w:rsidR="001E1A4E" w:rsidRPr="00616CBA" w:rsidRDefault="001E1A4E" w:rsidP="00C3369A">
      <w:pPr>
        <w:shd w:val="clear" w:color="auto" w:fill="FFFFFF"/>
        <w:spacing w:after="0" w:line="240" w:lineRule="auto"/>
        <w:jc w:val="both"/>
        <w:rPr>
          <w:rFonts w:ascii="Arial" w:eastAsia="Times New Roman" w:hAnsi="Arial" w:cs="Arial"/>
          <w:sz w:val="24"/>
          <w:szCs w:val="24"/>
          <w:lang w:val="mn-MN"/>
        </w:rPr>
      </w:pPr>
      <w:r w:rsidRPr="00616CBA">
        <w:rPr>
          <w:rFonts w:ascii="Arial" w:eastAsia="Times New Roman" w:hAnsi="Arial" w:cs="Arial"/>
          <w:b/>
          <w:bCs/>
          <w:sz w:val="24"/>
          <w:szCs w:val="24"/>
          <w:lang w:val="mn-MN"/>
        </w:rPr>
        <w:t xml:space="preserve">— </w:t>
      </w:r>
      <w:r w:rsidR="00697E62">
        <w:rPr>
          <w:rFonts w:ascii="Arial" w:eastAsia="Times New Roman" w:hAnsi="Arial" w:cs="Arial"/>
          <w:b/>
          <w:bCs/>
          <w:sz w:val="24"/>
          <w:szCs w:val="24"/>
          <w:lang w:val="mn-MN"/>
        </w:rPr>
        <w:t>Мэдээллийн нууцлал</w:t>
      </w:r>
      <w:r w:rsidR="00697E62" w:rsidRPr="00697E62">
        <w:rPr>
          <w:rFonts w:ascii="Arial" w:eastAsia="Times New Roman" w:hAnsi="Arial" w:cs="Arial"/>
          <w:bCs/>
          <w:sz w:val="24"/>
          <w:szCs w:val="24"/>
          <w:lang w:val="mn-MN"/>
        </w:rPr>
        <w:t>,</w:t>
      </w:r>
      <w:r w:rsidRPr="00616CBA">
        <w:rPr>
          <w:rFonts w:ascii="Arial" w:eastAsia="Times New Roman" w:hAnsi="Arial" w:cs="Arial"/>
          <w:sz w:val="24"/>
          <w:szCs w:val="24"/>
          <w:lang w:val="mn-MN"/>
        </w:rPr>
        <w:t> </w:t>
      </w:r>
      <w:r w:rsidR="00697E62">
        <w:rPr>
          <w:rFonts w:ascii="Arial" w:eastAsia="Times New Roman" w:hAnsi="Arial" w:cs="Arial"/>
          <w:sz w:val="24"/>
          <w:szCs w:val="24"/>
          <w:lang w:val="mn-MN"/>
        </w:rPr>
        <w:t>Үүгээр харилцагч болон түүний хэлцлийн талаарх мэдээллийг нууцлах хяналтыг бий болгодог</w:t>
      </w:r>
      <w:r w:rsidRPr="00616CBA">
        <w:rPr>
          <w:rFonts w:ascii="Arial" w:eastAsia="Times New Roman" w:hAnsi="Arial" w:cs="Arial"/>
          <w:sz w:val="24"/>
          <w:szCs w:val="24"/>
          <w:lang w:val="mn-MN"/>
        </w:rPr>
        <w:t xml:space="preserve">. </w:t>
      </w:r>
      <w:r w:rsidR="00697E62">
        <w:rPr>
          <w:rFonts w:ascii="Arial" w:eastAsia="Times New Roman" w:hAnsi="Arial" w:cs="Arial"/>
          <w:sz w:val="24"/>
          <w:szCs w:val="24"/>
          <w:lang w:val="mn-MN"/>
        </w:rPr>
        <w:t>Өөрөөр хэлбэл, харилцагчийн мэдээлэлтэй ажиллах, ха</w:t>
      </w:r>
      <w:r w:rsidR="00B660B0">
        <w:rPr>
          <w:rFonts w:ascii="Arial" w:eastAsia="Times New Roman" w:hAnsi="Arial" w:cs="Arial"/>
          <w:sz w:val="24"/>
          <w:szCs w:val="24"/>
          <w:lang w:val="mn-MN"/>
        </w:rPr>
        <w:t>мгаалах</w:t>
      </w:r>
      <w:r w:rsidR="00697E62">
        <w:rPr>
          <w:rFonts w:ascii="Arial" w:eastAsia="Times New Roman" w:hAnsi="Arial" w:cs="Arial"/>
          <w:sz w:val="24"/>
          <w:szCs w:val="24"/>
          <w:lang w:val="mn-MN"/>
        </w:rPr>
        <w:t xml:space="preserve"> үйл явцыг комплайнс стандартуудын дагуу хэрэгжүүлэх нөхц</w:t>
      </w:r>
      <w:r w:rsidR="003715E1">
        <w:rPr>
          <w:rFonts w:ascii="Arial" w:eastAsia="Times New Roman" w:hAnsi="Arial" w:cs="Arial"/>
          <w:sz w:val="24"/>
          <w:szCs w:val="24"/>
          <w:lang w:val="mn-MN"/>
        </w:rPr>
        <w:t>ө</w:t>
      </w:r>
      <w:r w:rsidR="00697E62">
        <w:rPr>
          <w:rFonts w:ascii="Arial" w:eastAsia="Times New Roman" w:hAnsi="Arial" w:cs="Arial"/>
          <w:sz w:val="24"/>
          <w:szCs w:val="24"/>
          <w:lang w:val="mn-MN"/>
        </w:rPr>
        <w:t>лийг үүсгэх юм.</w:t>
      </w:r>
    </w:p>
    <w:p w14:paraId="42559824" w14:textId="77777777" w:rsidR="0062112B" w:rsidRDefault="0062112B" w:rsidP="00C3369A">
      <w:pPr>
        <w:shd w:val="clear" w:color="auto" w:fill="FFFFFF"/>
        <w:spacing w:after="0" w:line="240" w:lineRule="auto"/>
        <w:jc w:val="both"/>
        <w:rPr>
          <w:rFonts w:ascii="Arial" w:eastAsia="Times New Roman" w:hAnsi="Arial" w:cs="Arial"/>
          <w:sz w:val="24"/>
          <w:szCs w:val="24"/>
          <w:lang w:val="mn-MN"/>
        </w:rPr>
      </w:pPr>
    </w:p>
    <w:p w14:paraId="293F88E5" w14:textId="73080C4A" w:rsidR="001E1A4E" w:rsidRDefault="00697E62"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Мөн өргөдөл гомдлын, ажилтнуудыг мэргэшүүлэх гэх мэт бусад комплайнсын хяналтууд байдаг</w:t>
      </w:r>
      <w:r w:rsidR="0062112B">
        <w:rPr>
          <w:rFonts w:ascii="Arial" w:eastAsia="Times New Roman" w:hAnsi="Arial" w:cs="Arial"/>
          <w:sz w:val="24"/>
          <w:szCs w:val="24"/>
          <w:lang w:val="mn-MN"/>
        </w:rPr>
        <w:t xml:space="preserve"> ба тухайн байгууллагын зорилгоос хамаарч тусгайлсан өөр өөр төрлийн бодлогыг хэрэгжүүлэх замаар өөрийн гэсэн комплайнс системийг бий болгох боломжтой.</w:t>
      </w:r>
    </w:p>
    <w:p w14:paraId="278A443F" w14:textId="7E68FA27" w:rsidR="006D6DF8" w:rsidRPr="00616CBA" w:rsidRDefault="006D6DF8" w:rsidP="00C3369A">
      <w:pPr>
        <w:spacing w:after="0" w:line="240" w:lineRule="auto"/>
        <w:jc w:val="both"/>
        <w:rPr>
          <w:rFonts w:ascii="Arial" w:hAnsi="Arial" w:cs="Arial"/>
          <w:sz w:val="24"/>
          <w:szCs w:val="24"/>
          <w:lang w:val="mn-MN"/>
        </w:rPr>
      </w:pPr>
    </w:p>
    <w:p w14:paraId="428F5152" w14:textId="36D79A55" w:rsidR="006D6DF8" w:rsidRPr="00616CBA" w:rsidRDefault="0062112B" w:rsidP="00C3369A">
      <w:pPr>
        <w:shd w:val="clear" w:color="auto" w:fill="FFFFFF"/>
        <w:spacing w:after="0" w:line="240" w:lineRule="auto"/>
        <w:jc w:val="both"/>
        <w:outlineLvl w:val="1"/>
        <w:rPr>
          <w:rFonts w:ascii="Arial" w:eastAsia="Times New Roman" w:hAnsi="Arial" w:cs="Arial"/>
          <w:i/>
          <w:iCs/>
          <w:sz w:val="24"/>
          <w:szCs w:val="24"/>
          <w:lang w:val="mn-MN"/>
        </w:rPr>
      </w:pPr>
      <w:r>
        <w:rPr>
          <w:rFonts w:ascii="Arial" w:eastAsia="Times New Roman" w:hAnsi="Arial" w:cs="Arial"/>
          <w:bCs/>
          <w:sz w:val="24"/>
          <w:szCs w:val="24"/>
          <w:lang w:val="mn-MN"/>
        </w:rPr>
        <w:t>Аль ч оронд аж ахуй эрхлэхэд хөдөлмөрийн харилцаа, тухайн салбарын зохицуулалтууд, харилцагчийн эрх, татвар, техникийн стандартууд гэх мэт олон төрлийн эрх зүйн актууд үйлчилдэг ба тэдгээр нь тогтмол шинэчлэгдэ</w:t>
      </w:r>
      <w:r w:rsidR="00586117">
        <w:rPr>
          <w:rFonts w:ascii="Arial" w:eastAsia="Times New Roman" w:hAnsi="Arial" w:cs="Arial"/>
          <w:bCs/>
          <w:sz w:val="24"/>
          <w:szCs w:val="24"/>
          <w:lang w:val="mn-MN"/>
        </w:rPr>
        <w:t>ж байна.</w:t>
      </w:r>
    </w:p>
    <w:p w14:paraId="1D8C5662" w14:textId="77777777" w:rsidR="00E15166" w:rsidRDefault="00E15166" w:rsidP="00C3369A">
      <w:pPr>
        <w:shd w:val="clear" w:color="auto" w:fill="FFFFFF"/>
        <w:spacing w:after="0" w:line="240" w:lineRule="auto"/>
        <w:jc w:val="both"/>
        <w:rPr>
          <w:rFonts w:ascii="Arial" w:eastAsia="Times New Roman" w:hAnsi="Arial" w:cs="Arial"/>
          <w:sz w:val="24"/>
          <w:szCs w:val="24"/>
          <w:lang w:val="mn-MN"/>
        </w:rPr>
      </w:pPr>
    </w:p>
    <w:p w14:paraId="0F2F89AA" w14:textId="32024E8D" w:rsidR="006D6DF8" w:rsidRPr="00616CBA" w:rsidRDefault="00E15166"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Эрх зүйн шинэчлэлийг тухай бүр мэдэж байхын зэрэгцээ өөр өөр нөхцөл байдалд ажилтнуудын дагаж мөрдөх үйл хөдлөлийн стандартуудыг боловсруулж, тэдгээрийг мэргэшүүлэх, мэдлэг мэдээллийг нь тогтмол зохист хэмжээнд байлгахын тулд сургалтыг зохион байгуулах нь чухал. Мөн гарсан зөрчлийн учир шалтгааныг тодорхойлж, цаашид гаргахгүй байх тал дээр нь зохицуулалт хийж байх нь зөв.</w:t>
      </w:r>
    </w:p>
    <w:p w14:paraId="015060AD" w14:textId="77777777" w:rsidR="00E15166" w:rsidRPr="00616CBA" w:rsidRDefault="00E15166" w:rsidP="00C3369A">
      <w:pPr>
        <w:shd w:val="clear" w:color="auto" w:fill="FFFFFF"/>
        <w:spacing w:after="0" w:line="240" w:lineRule="auto"/>
        <w:jc w:val="both"/>
        <w:rPr>
          <w:rFonts w:ascii="Arial" w:eastAsia="Times New Roman" w:hAnsi="Arial" w:cs="Arial"/>
          <w:sz w:val="24"/>
          <w:szCs w:val="24"/>
          <w:lang w:val="mn-MN"/>
        </w:rPr>
      </w:pPr>
    </w:p>
    <w:p w14:paraId="5912B3E3" w14:textId="139B8D94" w:rsidR="006D6DF8" w:rsidRPr="00616CBA" w:rsidRDefault="00E15166" w:rsidP="00C3369A">
      <w:pPr>
        <w:shd w:val="clear" w:color="auto" w:fill="FFFFFF"/>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Тэгэхээр </w:t>
      </w:r>
      <w:r w:rsidR="00C3369A">
        <w:rPr>
          <w:rFonts w:ascii="Arial" w:eastAsia="Times New Roman" w:hAnsi="Arial" w:cs="Arial"/>
          <w:sz w:val="24"/>
          <w:szCs w:val="24"/>
          <w:lang w:val="mn-MN"/>
        </w:rPr>
        <w:t>нэгэн</w:t>
      </w:r>
      <w:r>
        <w:rPr>
          <w:rFonts w:ascii="Arial" w:eastAsia="Times New Roman" w:hAnsi="Arial" w:cs="Arial"/>
          <w:sz w:val="24"/>
          <w:szCs w:val="24"/>
          <w:lang w:val="mn-MN"/>
        </w:rPr>
        <w:t xml:space="preserve"> </w:t>
      </w:r>
      <w:r w:rsidR="00B46070">
        <w:rPr>
          <w:rFonts w:ascii="Arial" w:eastAsia="Times New Roman" w:hAnsi="Arial" w:cs="Arial"/>
          <w:sz w:val="24"/>
          <w:szCs w:val="24"/>
          <w:lang w:val="mn-MN"/>
        </w:rPr>
        <w:t xml:space="preserve">олон улсын хэмжээний </w:t>
      </w:r>
      <w:r>
        <w:rPr>
          <w:rFonts w:ascii="Arial" w:eastAsia="Times New Roman" w:hAnsi="Arial" w:cs="Arial"/>
          <w:sz w:val="24"/>
          <w:szCs w:val="24"/>
          <w:lang w:val="mn-MN"/>
        </w:rPr>
        <w:t>компанийн жишээн дээр эрсдэлийн удирдлагын талаар авч үзье.</w:t>
      </w:r>
      <w:r w:rsidR="00B660B0">
        <w:rPr>
          <w:rFonts w:ascii="Arial" w:eastAsia="Times New Roman" w:hAnsi="Arial" w:cs="Arial"/>
          <w:sz w:val="24"/>
          <w:szCs w:val="24"/>
          <w:lang w:val="mn-MN"/>
        </w:rPr>
        <w:t xml:space="preserve"> </w:t>
      </w:r>
      <w:r>
        <w:rPr>
          <w:rFonts w:ascii="Arial" w:eastAsia="Times New Roman" w:hAnsi="Arial" w:cs="Arial"/>
          <w:sz w:val="24"/>
          <w:szCs w:val="24"/>
          <w:lang w:val="mn-MN"/>
        </w:rPr>
        <w:t>Тус компани зөрчлийг дахин давтагдах нөхц</w:t>
      </w:r>
      <w:r w:rsidR="003715E1">
        <w:rPr>
          <w:rFonts w:ascii="Arial" w:eastAsia="Times New Roman" w:hAnsi="Arial" w:cs="Arial"/>
          <w:sz w:val="24"/>
          <w:szCs w:val="24"/>
          <w:lang w:val="mn-MN"/>
        </w:rPr>
        <w:t>ө</w:t>
      </w:r>
      <w:r>
        <w:rPr>
          <w:rFonts w:ascii="Arial" w:eastAsia="Times New Roman" w:hAnsi="Arial" w:cs="Arial"/>
          <w:sz w:val="24"/>
          <w:szCs w:val="24"/>
          <w:lang w:val="mn-MN"/>
        </w:rPr>
        <w:t xml:space="preserve">лийг хамгийн бага түвшинд хүргэх үүднээс </w:t>
      </w:r>
      <w:r w:rsidR="00B46070">
        <w:rPr>
          <w:rFonts w:ascii="Arial" w:eastAsia="Times New Roman" w:hAnsi="Arial" w:cs="Arial"/>
          <w:sz w:val="24"/>
          <w:szCs w:val="24"/>
          <w:lang w:val="mn-MN"/>
        </w:rPr>
        <w:t>комплайнсын хяналтын системийг 3 түвшинд хуваасан байна</w:t>
      </w:r>
      <w:r w:rsidR="006D6DF8" w:rsidRPr="00616CBA">
        <w:rPr>
          <w:rFonts w:ascii="Arial" w:eastAsia="Times New Roman" w:hAnsi="Arial" w:cs="Arial"/>
          <w:sz w:val="24"/>
          <w:szCs w:val="24"/>
          <w:lang w:val="mn-MN"/>
        </w:rPr>
        <w:t>:</w:t>
      </w:r>
    </w:p>
    <w:p w14:paraId="1B46E7C4" w14:textId="263843BB" w:rsidR="006D6DF8" w:rsidRPr="00616CBA" w:rsidRDefault="006D6DF8" w:rsidP="00C3369A">
      <w:pPr>
        <w:shd w:val="clear" w:color="auto" w:fill="FFFFFF"/>
        <w:spacing w:after="0" w:line="240" w:lineRule="auto"/>
        <w:jc w:val="both"/>
        <w:rPr>
          <w:rFonts w:ascii="Arial" w:eastAsia="Times New Roman" w:hAnsi="Arial" w:cs="Arial"/>
          <w:sz w:val="24"/>
          <w:szCs w:val="24"/>
          <w:lang w:val="mn-MN"/>
        </w:rPr>
      </w:pPr>
    </w:p>
    <w:tbl>
      <w:tblPr>
        <w:tblW w:w="9892" w:type="dxa"/>
        <w:tblCellSpacing w:w="15"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3322"/>
        <w:gridCol w:w="3330"/>
        <w:gridCol w:w="3240"/>
      </w:tblGrid>
      <w:tr w:rsidR="00C3369A" w:rsidRPr="00C3369A" w14:paraId="3980D31D" w14:textId="77777777" w:rsidTr="003715E1">
        <w:trPr>
          <w:trHeight w:val="159"/>
          <w:tblCellSpacing w:w="15" w:type="dxa"/>
        </w:trPr>
        <w:tc>
          <w:tcPr>
            <w:tcW w:w="3277"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0A36167C" w14:textId="3054703B" w:rsidR="006D6DF8" w:rsidRPr="00C3369A" w:rsidRDefault="00B46070" w:rsidP="003715E1">
            <w:pPr>
              <w:spacing w:after="0" w:line="240" w:lineRule="auto"/>
              <w:jc w:val="center"/>
              <w:rPr>
                <w:rFonts w:ascii="Arial" w:eastAsia="Times New Roman" w:hAnsi="Arial" w:cs="Arial"/>
                <w:b/>
                <w:bCs/>
                <w:szCs w:val="24"/>
              </w:rPr>
            </w:pPr>
            <w:r w:rsidRPr="00C3369A">
              <w:rPr>
                <w:rFonts w:ascii="Arial" w:eastAsia="Times New Roman" w:hAnsi="Arial" w:cs="Arial"/>
                <w:b/>
                <w:szCs w:val="24"/>
                <w:lang w:val="mn-MN"/>
              </w:rPr>
              <w:t>Урьдчилан сэргийлэх</w:t>
            </w:r>
          </w:p>
        </w:tc>
        <w:tc>
          <w:tcPr>
            <w:tcW w:w="3300"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58094313" w14:textId="74286FE2" w:rsidR="006D6DF8" w:rsidRPr="00C3369A" w:rsidRDefault="00B46070" w:rsidP="003715E1">
            <w:pPr>
              <w:spacing w:after="0" w:line="240" w:lineRule="auto"/>
              <w:jc w:val="center"/>
              <w:rPr>
                <w:rFonts w:ascii="Arial" w:eastAsia="Times New Roman" w:hAnsi="Arial" w:cs="Arial"/>
                <w:b/>
                <w:bCs/>
                <w:szCs w:val="24"/>
              </w:rPr>
            </w:pPr>
            <w:r w:rsidRPr="00C3369A">
              <w:rPr>
                <w:rFonts w:ascii="Arial" w:eastAsia="Times New Roman" w:hAnsi="Arial" w:cs="Arial"/>
                <w:b/>
                <w:szCs w:val="24"/>
                <w:lang w:val="mn-MN"/>
              </w:rPr>
              <w:t>Илрүүлэх</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765F1A4C" w14:textId="364C3636" w:rsidR="006D6DF8" w:rsidRPr="00C3369A" w:rsidRDefault="00B46070" w:rsidP="003715E1">
            <w:pPr>
              <w:spacing w:after="0" w:line="240" w:lineRule="auto"/>
              <w:jc w:val="center"/>
              <w:rPr>
                <w:rFonts w:ascii="Arial" w:eastAsia="Times New Roman" w:hAnsi="Arial" w:cs="Arial"/>
                <w:b/>
                <w:bCs/>
                <w:szCs w:val="24"/>
              </w:rPr>
            </w:pPr>
            <w:r w:rsidRPr="00C3369A">
              <w:rPr>
                <w:rFonts w:ascii="Arial" w:eastAsia="Times New Roman" w:hAnsi="Arial" w:cs="Arial"/>
                <w:b/>
                <w:szCs w:val="24"/>
                <w:lang w:val="mn-MN"/>
              </w:rPr>
              <w:t>Хариу үйлдэл үзүүлэх</w:t>
            </w:r>
          </w:p>
        </w:tc>
      </w:tr>
      <w:tr w:rsidR="00C3369A" w:rsidRPr="00C3369A" w14:paraId="1F37946E" w14:textId="77777777" w:rsidTr="00B660B0">
        <w:trPr>
          <w:tblCellSpacing w:w="15" w:type="dxa"/>
        </w:trPr>
        <w:tc>
          <w:tcPr>
            <w:tcW w:w="3277"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1E2FE2F8" w14:textId="66CE3964"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Комплайнс эрсдэлийг илрүүлэх, үнэлэх</w:t>
            </w:r>
          </w:p>
        </w:tc>
        <w:tc>
          <w:tcPr>
            <w:tcW w:w="3300"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2E22F8FF" w14:textId="0D4D8C32"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Мэдээлэл хүлээн авах суваг /утас болон цахим</w:t>
            </w:r>
            <w:r w:rsidR="00C3369A">
              <w:rPr>
                <w:rFonts w:ascii="Arial" w:eastAsia="Times New Roman" w:hAnsi="Arial" w:cs="Arial"/>
                <w:szCs w:val="24"/>
                <w:lang w:val="mn-MN"/>
              </w:rPr>
              <w:t>аар</w:t>
            </w:r>
            <w:r w:rsidRPr="00C3369A">
              <w:rPr>
                <w:rFonts w:ascii="Arial" w:eastAsia="Times New Roman" w:hAnsi="Arial" w:cs="Arial"/>
                <w:szCs w:val="24"/>
                <w:lang w:val="mn-MN"/>
              </w:rPr>
              <w:t>/</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0EB70B42" w14:textId="34B53268"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Алдаанаас дүгнэлт гаргах</w:t>
            </w:r>
          </w:p>
        </w:tc>
      </w:tr>
      <w:tr w:rsidR="00C3369A" w:rsidRPr="00C3369A" w14:paraId="2FC81870" w14:textId="77777777" w:rsidTr="00B660B0">
        <w:trPr>
          <w:tblCellSpacing w:w="15" w:type="dxa"/>
        </w:trPr>
        <w:tc>
          <w:tcPr>
            <w:tcW w:w="3277"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3246154E" w14:textId="7D747F6D"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 xml:space="preserve">Бодлого болон дотоод дүрэм, журмыг </w:t>
            </w:r>
            <w:r w:rsidRPr="00C3369A">
              <w:rPr>
                <w:rFonts w:ascii="Arial" w:eastAsia="Times New Roman" w:hAnsi="Arial" w:cs="Arial"/>
                <w:szCs w:val="24"/>
                <w:lang w:val="mn-MN"/>
              </w:rPr>
              <w:lastRenderedPageBreak/>
              <w:t>боловсруулах</w:t>
            </w:r>
          </w:p>
        </w:tc>
        <w:tc>
          <w:tcPr>
            <w:tcW w:w="3300"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45AC26E7" w14:textId="17089D24" w:rsidR="006D6DF8" w:rsidRPr="00C3369A" w:rsidRDefault="006D6DF8" w:rsidP="00B660B0">
            <w:pPr>
              <w:spacing w:after="0" w:line="240" w:lineRule="auto"/>
              <w:jc w:val="both"/>
              <w:rPr>
                <w:rFonts w:ascii="Arial" w:eastAsia="Times New Roman" w:hAnsi="Arial" w:cs="Arial"/>
                <w:szCs w:val="24"/>
              </w:rPr>
            </w:pPr>
            <w:proofErr w:type="spellStart"/>
            <w:r w:rsidRPr="00C3369A">
              <w:rPr>
                <w:rFonts w:ascii="Arial" w:eastAsia="Times New Roman" w:hAnsi="Arial" w:cs="Arial"/>
                <w:szCs w:val="24"/>
              </w:rPr>
              <w:lastRenderedPageBreak/>
              <w:t>Компла</w:t>
            </w:r>
            <w:proofErr w:type="spellEnd"/>
            <w:r w:rsidR="00B46070" w:rsidRPr="00C3369A">
              <w:rPr>
                <w:rFonts w:ascii="Arial" w:eastAsia="Times New Roman" w:hAnsi="Arial" w:cs="Arial"/>
                <w:szCs w:val="24"/>
                <w:lang w:val="mn-MN"/>
              </w:rPr>
              <w:t>й</w:t>
            </w:r>
            <w:proofErr w:type="spellStart"/>
            <w:r w:rsidRPr="00C3369A">
              <w:rPr>
                <w:rFonts w:ascii="Arial" w:eastAsia="Times New Roman" w:hAnsi="Arial" w:cs="Arial"/>
                <w:szCs w:val="24"/>
              </w:rPr>
              <w:t>нс</w:t>
            </w:r>
            <w:proofErr w:type="spellEnd"/>
            <w:r w:rsidR="00B46070" w:rsidRPr="00C3369A">
              <w:rPr>
                <w:rFonts w:ascii="Arial" w:eastAsia="Times New Roman" w:hAnsi="Arial" w:cs="Arial"/>
                <w:szCs w:val="24"/>
                <w:lang w:val="mn-MN"/>
              </w:rPr>
              <w:t xml:space="preserve"> хяналт</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785D5663" w14:textId="312ADA5B"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Сайжруулалт хийх</w:t>
            </w:r>
          </w:p>
        </w:tc>
      </w:tr>
      <w:tr w:rsidR="00C3369A" w:rsidRPr="00C3369A" w14:paraId="3F7A06D6" w14:textId="77777777" w:rsidTr="00B660B0">
        <w:trPr>
          <w:tblCellSpacing w:w="15" w:type="dxa"/>
        </w:trPr>
        <w:tc>
          <w:tcPr>
            <w:tcW w:w="3277"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2A5E5FEC" w14:textId="6CED6C2C"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lastRenderedPageBreak/>
              <w:t>Сургалт болон харилцаа</w:t>
            </w:r>
          </w:p>
        </w:tc>
        <w:tc>
          <w:tcPr>
            <w:tcW w:w="3300"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0192B568" w14:textId="5515E86D"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Түнш болон бэлтгэн нийлүүлэгчдэд м</w:t>
            </w:r>
            <w:proofErr w:type="spellStart"/>
            <w:r w:rsidR="006D6DF8" w:rsidRPr="00C3369A">
              <w:rPr>
                <w:rFonts w:ascii="Arial" w:eastAsia="Times New Roman" w:hAnsi="Arial" w:cs="Arial"/>
                <w:szCs w:val="24"/>
              </w:rPr>
              <w:t>ониторинг</w:t>
            </w:r>
            <w:proofErr w:type="spellEnd"/>
            <w:r w:rsidRPr="00C3369A">
              <w:rPr>
                <w:rFonts w:ascii="Arial" w:eastAsia="Times New Roman" w:hAnsi="Arial" w:cs="Arial"/>
                <w:szCs w:val="24"/>
                <w:lang w:val="mn-MN"/>
              </w:rPr>
              <w:t>, шалгалт хийх</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744613FF" w14:textId="16A963B2"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Мөрдөн шалгах</w:t>
            </w:r>
          </w:p>
        </w:tc>
      </w:tr>
      <w:tr w:rsidR="00C3369A" w:rsidRPr="00C3369A" w14:paraId="6C6E252B" w14:textId="77777777" w:rsidTr="00B660B0">
        <w:trPr>
          <w:tblCellSpacing w:w="15" w:type="dxa"/>
        </w:trPr>
        <w:tc>
          <w:tcPr>
            <w:tcW w:w="3277"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47652605" w14:textId="6B6F79A8"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Зөвлөгөө болон дэмжлэг</w:t>
            </w:r>
            <w:r w:rsidR="00C3369A">
              <w:rPr>
                <w:rFonts w:ascii="Arial" w:eastAsia="Times New Roman" w:hAnsi="Arial" w:cs="Arial"/>
                <w:szCs w:val="24"/>
                <w:lang w:val="mn-MN"/>
              </w:rPr>
              <w:t xml:space="preserve"> үзүүлэх</w:t>
            </w:r>
          </w:p>
        </w:tc>
        <w:tc>
          <w:tcPr>
            <w:tcW w:w="3300"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0E706556" w14:textId="0ABF634C" w:rsidR="006D6DF8" w:rsidRPr="00C3369A" w:rsidRDefault="006D6DF8" w:rsidP="00B660B0">
            <w:pPr>
              <w:spacing w:after="0" w:line="240" w:lineRule="auto"/>
              <w:jc w:val="both"/>
              <w:rPr>
                <w:rFonts w:ascii="Arial" w:eastAsia="Times New Roman" w:hAnsi="Arial" w:cs="Arial"/>
                <w:szCs w:val="24"/>
              </w:rPr>
            </w:pPr>
            <w:proofErr w:type="spellStart"/>
            <w:r w:rsidRPr="00C3369A">
              <w:rPr>
                <w:rFonts w:ascii="Arial" w:eastAsia="Times New Roman" w:hAnsi="Arial" w:cs="Arial"/>
                <w:szCs w:val="24"/>
              </w:rPr>
              <w:t>Компла</w:t>
            </w:r>
            <w:proofErr w:type="spellEnd"/>
            <w:r w:rsidR="00B46070" w:rsidRPr="00C3369A">
              <w:rPr>
                <w:rFonts w:ascii="Arial" w:eastAsia="Times New Roman" w:hAnsi="Arial" w:cs="Arial"/>
                <w:szCs w:val="24"/>
                <w:lang w:val="mn-MN"/>
              </w:rPr>
              <w:t>й</w:t>
            </w:r>
            <w:proofErr w:type="spellStart"/>
            <w:r w:rsidRPr="00C3369A">
              <w:rPr>
                <w:rFonts w:ascii="Arial" w:eastAsia="Times New Roman" w:hAnsi="Arial" w:cs="Arial"/>
                <w:szCs w:val="24"/>
              </w:rPr>
              <w:t>нс-аудит</w:t>
            </w:r>
            <w:proofErr w:type="spellEnd"/>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08EC4DB7" w14:textId="77777777" w:rsidR="006D6DF8" w:rsidRPr="00C3369A" w:rsidRDefault="006D6DF8" w:rsidP="00B660B0">
            <w:pPr>
              <w:spacing w:after="0" w:line="240" w:lineRule="auto"/>
              <w:jc w:val="both"/>
              <w:rPr>
                <w:rFonts w:ascii="Arial" w:eastAsia="Times New Roman" w:hAnsi="Arial" w:cs="Arial"/>
                <w:szCs w:val="24"/>
              </w:rPr>
            </w:pPr>
          </w:p>
        </w:tc>
      </w:tr>
      <w:tr w:rsidR="00C3369A" w:rsidRPr="00C3369A" w14:paraId="2A10CCC2" w14:textId="77777777" w:rsidTr="00B660B0">
        <w:trPr>
          <w:tblCellSpacing w:w="15" w:type="dxa"/>
        </w:trPr>
        <w:tc>
          <w:tcPr>
            <w:tcW w:w="3277"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5894CB98" w14:textId="3D0CFB43"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Нэгдмэл болон тухайн үйл явц</w:t>
            </w:r>
            <w:r w:rsidR="00C3369A">
              <w:rPr>
                <w:rFonts w:ascii="Arial" w:eastAsia="Times New Roman" w:hAnsi="Arial" w:cs="Arial"/>
                <w:szCs w:val="24"/>
                <w:lang w:val="mn-MN"/>
              </w:rPr>
              <w:t xml:space="preserve">ын </w:t>
            </w:r>
          </w:p>
        </w:tc>
        <w:tc>
          <w:tcPr>
            <w:tcW w:w="3300"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5F53727D" w14:textId="0252CAA6" w:rsidR="006D6DF8" w:rsidRPr="00C3369A" w:rsidRDefault="006D6DF8" w:rsidP="00B660B0">
            <w:pPr>
              <w:spacing w:after="0" w:line="240" w:lineRule="auto"/>
              <w:jc w:val="both"/>
              <w:rPr>
                <w:rFonts w:ascii="Arial" w:eastAsia="Times New Roman" w:hAnsi="Arial" w:cs="Arial"/>
                <w:szCs w:val="24"/>
              </w:rPr>
            </w:pPr>
            <w:proofErr w:type="spellStart"/>
            <w:r w:rsidRPr="00C3369A">
              <w:rPr>
                <w:rFonts w:ascii="Arial" w:eastAsia="Times New Roman" w:hAnsi="Arial" w:cs="Arial"/>
                <w:szCs w:val="24"/>
              </w:rPr>
              <w:t>Компла</w:t>
            </w:r>
            <w:proofErr w:type="spellEnd"/>
            <w:r w:rsidR="00B46070" w:rsidRPr="00C3369A">
              <w:rPr>
                <w:rFonts w:ascii="Arial" w:eastAsia="Times New Roman" w:hAnsi="Arial" w:cs="Arial"/>
                <w:szCs w:val="24"/>
                <w:lang w:val="mn-MN"/>
              </w:rPr>
              <w:t>й</w:t>
            </w:r>
            <w:proofErr w:type="spellStart"/>
            <w:r w:rsidRPr="00C3369A">
              <w:rPr>
                <w:rFonts w:ascii="Arial" w:eastAsia="Times New Roman" w:hAnsi="Arial" w:cs="Arial"/>
                <w:szCs w:val="24"/>
              </w:rPr>
              <w:t>нс</w:t>
            </w:r>
            <w:proofErr w:type="spellEnd"/>
            <w:r w:rsidR="00B46070" w:rsidRPr="00C3369A">
              <w:rPr>
                <w:rFonts w:ascii="Arial" w:eastAsia="Times New Roman" w:hAnsi="Arial" w:cs="Arial"/>
                <w:szCs w:val="24"/>
                <w:lang w:val="mn-MN"/>
              </w:rPr>
              <w:t xml:space="preserve"> туршилтууд</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1F5C114F" w14:textId="77777777" w:rsidR="006D6DF8" w:rsidRPr="00C3369A" w:rsidRDefault="006D6DF8" w:rsidP="00B660B0">
            <w:pPr>
              <w:spacing w:after="0" w:line="240" w:lineRule="auto"/>
              <w:jc w:val="both"/>
              <w:rPr>
                <w:rFonts w:ascii="Arial" w:eastAsia="Times New Roman" w:hAnsi="Arial" w:cs="Arial"/>
                <w:szCs w:val="24"/>
              </w:rPr>
            </w:pPr>
          </w:p>
        </w:tc>
      </w:tr>
      <w:tr w:rsidR="00C3369A" w:rsidRPr="00C3369A" w14:paraId="5ABF3FB5" w14:textId="77777777" w:rsidTr="00B660B0">
        <w:trPr>
          <w:tblCellSpacing w:w="15" w:type="dxa"/>
        </w:trPr>
        <w:tc>
          <w:tcPr>
            <w:tcW w:w="3277"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618BE5C6" w14:textId="594595D6" w:rsidR="006D6DF8" w:rsidRPr="00C3369A" w:rsidRDefault="00B46070" w:rsidP="00B660B0">
            <w:pPr>
              <w:spacing w:after="0" w:line="240" w:lineRule="auto"/>
              <w:jc w:val="both"/>
              <w:rPr>
                <w:rFonts w:ascii="Arial" w:eastAsia="Times New Roman" w:hAnsi="Arial" w:cs="Arial"/>
                <w:szCs w:val="24"/>
              </w:rPr>
            </w:pPr>
            <w:r w:rsidRPr="00C3369A">
              <w:rPr>
                <w:rFonts w:ascii="Arial" w:eastAsia="Times New Roman" w:hAnsi="Arial" w:cs="Arial"/>
                <w:szCs w:val="24"/>
                <w:lang w:val="mn-MN"/>
              </w:rPr>
              <w:t>Багийн хамтарсан ажиллагаа</w:t>
            </w:r>
          </w:p>
        </w:tc>
        <w:tc>
          <w:tcPr>
            <w:tcW w:w="3300"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4EFAB8B7" w14:textId="77777777" w:rsidR="006D6DF8" w:rsidRPr="00C3369A" w:rsidRDefault="006D6DF8" w:rsidP="00B660B0">
            <w:pPr>
              <w:spacing w:after="0" w:line="240" w:lineRule="auto"/>
              <w:jc w:val="both"/>
              <w:rPr>
                <w:rFonts w:ascii="Arial" w:eastAsia="Times New Roman" w:hAnsi="Arial" w:cs="Arial"/>
                <w:szCs w:val="24"/>
              </w:rPr>
            </w:pP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150" w:type="dxa"/>
              <w:left w:w="150" w:type="dxa"/>
              <w:bottom w:w="150" w:type="dxa"/>
              <w:right w:w="150" w:type="dxa"/>
            </w:tcMar>
            <w:vAlign w:val="center"/>
            <w:hideMark/>
          </w:tcPr>
          <w:p w14:paraId="038D31E1" w14:textId="77777777" w:rsidR="006D6DF8" w:rsidRPr="00C3369A" w:rsidRDefault="006D6DF8" w:rsidP="00B660B0">
            <w:pPr>
              <w:spacing w:after="0" w:line="240" w:lineRule="auto"/>
              <w:jc w:val="both"/>
              <w:rPr>
                <w:rFonts w:ascii="Arial" w:eastAsia="Times New Roman" w:hAnsi="Arial" w:cs="Arial"/>
                <w:szCs w:val="24"/>
              </w:rPr>
            </w:pPr>
          </w:p>
        </w:tc>
      </w:tr>
    </w:tbl>
    <w:p w14:paraId="2DCF9C7C" w14:textId="77777777" w:rsidR="00B46070" w:rsidRDefault="00B46070" w:rsidP="00C3369A">
      <w:pPr>
        <w:shd w:val="clear" w:color="auto" w:fill="FFFFFF"/>
        <w:spacing w:after="0" w:line="240" w:lineRule="auto"/>
        <w:jc w:val="both"/>
        <w:rPr>
          <w:rFonts w:ascii="Arial" w:eastAsia="Times New Roman" w:hAnsi="Arial" w:cs="Arial"/>
          <w:sz w:val="24"/>
          <w:szCs w:val="24"/>
        </w:rPr>
      </w:pPr>
    </w:p>
    <w:p w14:paraId="75FBDAB7" w14:textId="190EE4E2" w:rsidR="006D6DF8" w:rsidRPr="00603D42" w:rsidRDefault="00B46070" w:rsidP="00C3369A">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lang w:val="mn-MN"/>
        </w:rPr>
        <w:t>Комплайнс хяналтын бодлогоо хэрэгжүүлэхийн тулд тус компани бүх нэгжүүддээ мөрдүүлэхээр дотоод дүрэм, журам боловсруулсан байна:</w:t>
      </w:r>
    </w:p>
    <w:p w14:paraId="5A02A81F" w14:textId="29A821AA" w:rsidR="006D6DF8" w:rsidRPr="00603D42" w:rsidRDefault="00B46070" w:rsidP="00C3369A">
      <w:pPr>
        <w:numPr>
          <w:ilvl w:val="0"/>
          <w:numId w:val="8"/>
        </w:numPr>
        <w:shd w:val="clear" w:color="auto" w:fill="FFFFFF"/>
        <w:spacing w:after="0" w:line="240" w:lineRule="auto"/>
        <w:ind w:left="0"/>
        <w:jc w:val="both"/>
        <w:rPr>
          <w:rFonts w:ascii="Arial" w:eastAsia="Times New Roman" w:hAnsi="Arial" w:cs="Arial"/>
          <w:sz w:val="24"/>
          <w:szCs w:val="24"/>
        </w:rPr>
      </w:pPr>
      <w:r>
        <w:rPr>
          <w:rFonts w:ascii="Arial" w:eastAsia="Times New Roman" w:hAnsi="Arial" w:cs="Arial"/>
          <w:sz w:val="24"/>
          <w:szCs w:val="24"/>
          <w:lang w:val="mn-MN"/>
        </w:rPr>
        <w:t>Компанийн ажл</w:t>
      </w:r>
      <w:r w:rsidR="00C3369A">
        <w:rPr>
          <w:rFonts w:ascii="Arial" w:eastAsia="Times New Roman" w:hAnsi="Arial" w:cs="Arial"/>
          <w:sz w:val="24"/>
          <w:szCs w:val="24"/>
          <w:lang w:val="mn-MN"/>
        </w:rPr>
        <w:t>ын байран дахь</w:t>
      </w:r>
      <w:r>
        <w:rPr>
          <w:rFonts w:ascii="Arial" w:eastAsia="Times New Roman" w:hAnsi="Arial" w:cs="Arial"/>
          <w:sz w:val="24"/>
          <w:szCs w:val="24"/>
          <w:lang w:val="mn-MN"/>
        </w:rPr>
        <w:t xml:space="preserve"> үйл хөдлөлийн </w:t>
      </w:r>
      <w:r w:rsidR="00C3369A">
        <w:rPr>
          <w:rFonts w:ascii="Arial" w:eastAsia="Times New Roman" w:hAnsi="Arial" w:cs="Arial"/>
          <w:sz w:val="24"/>
          <w:szCs w:val="24"/>
          <w:lang w:val="mn-MN"/>
        </w:rPr>
        <w:t>аргачлал</w:t>
      </w:r>
      <w:r w:rsidR="006D6DF8" w:rsidRPr="00603D42">
        <w:rPr>
          <w:rFonts w:ascii="Arial" w:eastAsia="Times New Roman" w:hAnsi="Arial" w:cs="Arial"/>
          <w:sz w:val="24"/>
          <w:szCs w:val="24"/>
        </w:rPr>
        <w:t>;</w:t>
      </w:r>
    </w:p>
    <w:p w14:paraId="32F8A107" w14:textId="6A05040D" w:rsidR="006D6DF8" w:rsidRPr="00603D42" w:rsidRDefault="00C3369A" w:rsidP="00C3369A">
      <w:pPr>
        <w:numPr>
          <w:ilvl w:val="0"/>
          <w:numId w:val="8"/>
        </w:numPr>
        <w:shd w:val="clear" w:color="auto" w:fill="FFFFFF"/>
        <w:spacing w:after="0" w:line="240" w:lineRule="auto"/>
        <w:ind w:left="0"/>
        <w:jc w:val="both"/>
        <w:rPr>
          <w:rFonts w:ascii="Arial" w:eastAsia="Times New Roman" w:hAnsi="Arial" w:cs="Arial"/>
          <w:sz w:val="24"/>
          <w:szCs w:val="24"/>
        </w:rPr>
      </w:pPr>
      <w:r>
        <w:rPr>
          <w:rFonts w:ascii="Arial" w:eastAsia="Times New Roman" w:hAnsi="Arial" w:cs="Arial"/>
          <w:sz w:val="24"/>
          <w:szCs w:val="24"/>
          <w:lang w:val="mn-MN"/>
        </w:rPr>
        <w:t>Үйл хөдлөлийн к</w:t>
      </w:r>
      <w:proofErr w:type="spellStart"/>
      <w:r w:rsidR="006D6DF8" w:rsidRPr="00603D42">
        <w:rPr>
          <w:rFonts w:ascii="Arial" w:eastAsia="Times New Roman" w:hAnsi="Arial" w:cs="Arial"/>
          <w:sz w:val="24"/>
          <w:szCs w:val="24"/>
        </w:rPr>
        <w:t>одекс</w:t>
      </w:r>
      <w:proofErr w:type="spellEnd"/>
      <w:r w:rsidR="006D6DF8" w:rsidRPr="00603D42">
        <w:rPr>
          <w:rFonts w:ascii="Arial" w:eastAsia="Times New Roman" w:hAnsi="Arial" w:cs="Arial"/>
          <w:sz w:val="24"/>
          <w:szCs w:val="24"/>
        </w:rPr>
        <w:t xml:space="preserve"> </w:t>
      </w:r>
      <w:r>
        <w:rPr>
          <w:rFonts w:ascii="Arial" w:eastAsia="Times New Roman" w:hAnsi="Arial" w:cs="Arial"/>
          <w:sz w:val="24"/>
          <w:szCs w:val="24"/>
          <w:lang w:val="mn-MN"/>
        </w:rPr>
        <w:t>гэх мэт</w:t>
      </w:r>
      <w:r w:rsidR="006D6DF8" w:rsidRPr="00603D42">
        <w:rPr>
          <w:rFonts w:ascii="Arial" w:eastAsia="Times New Roman" w:hAnsi="Arial" w:cs="Arial"/>
          <w:sz w:val="24"/>
          <w:szCs w:val="24"/>
        </w:rPr>
        <w:t>.</w:t>
      </w:r>
    </w:p>
    <w:p w14:paraId="051D0630" w14:textId="45831BE8" w:rsidR="00C3369A" w:rsidRDefault="00C3369A" w:rsidP="00C3369A">
      <w:pPr>
        <w:shd w:val="clear" w:color="auto" w:fill="FFFFFF"/>
        <w:spacing w:after="0" w:line="240" w:lineRule="auto"/>
        <w:jc w:val="both"/>
        <w:rPr>
          <w:rFonts w:ascii="Arial" w:eastAsia="Times New Roman" w:hAnsi="Arial" w:cs="Arial"/>
          <w:sz w:val="24"/>
          <w:szCs w:val="24"/>
          <w:lang w:val="mn-MN"/>
        </w:rPr>
      </w:pPr>
    </w:p>
    <w:p w14:paraId="1C519F22" w14:textId="3C6C6A56" w:rsidR="006D6DF8" w:rsidRPr="00616CBA" w:rsidRDefault="00C3369A" w:rsidP="00C3369A">
      <w:pPr>
        <w:shd w:val="clear" w:color="auto" w:fill="FFFFFF"/>
        <w:spacing w:after="0" w:line="240" w:lineRule="auto"/>
        <w:jc w:val="both"/>
        <w:rPr>
          <w:rFonts w:ascii="Arial" w:hAnsi="Arial" w:cs="Arial"/>
          <w:sz w:val="24"/>
          <w:szCs w:val="24"/>
          <w:lang w:val="mn-MN"/>
        </w:rPr>
      </w:pPr>
      <w:r>
        <w:rPr>
          <w:rFonts w:ascii="Arial" w:eastAsia="Times New Roman" w:hAnsi="Arial" w:cs="Arial"/>
          <w:sz w:val="24"/>
          <w:szCs w:val="24"/>
          <w:lang w:val="mn-MN"/>
        </w:rPr>
        <w:t>Тус ко</w:t>
      </w:r>
      <w:r w:rsidR="006D6DF8" w:rsidRPr="00616CBA">
        <w:rPr>
          <w:rFonts w:ascii="Arial" w:eastAsia="Times New Roman" w:hAnsi="Arial" w:cs="Arial"/>
          <w:sz w:val="24"/>
          <w:szCs w:val="24"/>
          <w:lang w:val="mn-MN"/>
        </w:rPr>
        <w:t xml:space="preserve">мпани </w:t>
      </w:r>
      <w:r>
        <w:rPr>
          <w:rFonts w:ascii="Arial" w:eastAsia="Times New Roman" w:hAnsi="Arial" w:cs="Arial"/>
          <w:sz w:val="24"/>
          <w:szCs w:val="24"/>
          <w:lang w:val="mn-MN"/>
        </w:rPr>
        <w:t>өөрийн цахим хуудсандаа жилийн санхүүгийн болон санхүүгийн бус мэдээ, тайланг тайлагнадаг ба зөрчлийн талаар ч мэдээллийг олон нийтийн хүртээл болгодог байна.</w:t>
      </w:r>
    </w:p>
    <w:sectPr w:rsidR="006D6DF8" w:rsidRPr="00616CBA" w:rsidSect="002664F9">
      <w:pgSz w:w="12240" w:h="15840"/>
      <w:pgMar w:top="720" w:right="63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57BA"/>
    <w:multiLevelType w:val="multilevel"/>
    <w:tmpl w:val="70A62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nsid w:val="108F6059"/>
    <w:multiLevelType w:val="multilevel"/>
    <w:tmpl w:val="26D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E6A42"/>
    <w:multiLevelType w:val="multilevel"/>
    <w:tmpl w:val="763E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493056"/>
    <w:multiLevelType w:val="multilevel"/>
    <w:tmpl w:val="F9F0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5B7E3B"/>
    <w:multiLevelType w:val="multilevel"/>
    <w:tmpl w:val="F98A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7D2034"/>
    <w:multiLevelType w:val="multilevel"/>
    <w:tmpl w:val="42F2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429FA"/>
    <w:multiLevelType w:val="multilevel"/>
    <w:tmpl w:val="315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B23737"/>
    <w:multiLevelType w:val="multilevel"/>
    <w:tmpl w:val="E1BC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EF1AF2"/>
    <w:multiLevelType w:val="multilevel"/>
    <w:tmpl w:val="EB3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5"/>
  </w:num>
  <w:num w:numId="5">
    <w:abstractNumId w:val="7"/>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4E"/>
    <w:rsid w:val="000460B7"/>
    <w:rsid w:val="00047D45"/>
    <w:rsid w:val="001B3A1E"/>
    <w:rsid w:val="001E1A4E"/>
    <w:rsid w:val="00237A30"/>
    <w:rsid w:val="002664F9"/>
    <w:rsid w:val="003510C6"/>
    <w:rsid w:val="003715E1"/>
    <w:rsid w:val="003810F9"/>
    <w:rsid w:val="003A3523"/>
    <w:rsid w:val="003C3A3B"/>
    <w:rsid w:val="003E2FC7"/>
    <w:rsid w:val="003F009D"/>
    <w:rsid w:val="004002C6"/>
    <w:rsid w:val="00424D6D"/>
    <w:rsid w:val="00435515"/>
    <w:rsid w:val="00490299"/>
    <w:rsid w:val="004B702B"/>
    <w:rsid w:val="00586117"/>
    <w:rsid w:val="005B63F0"/>
    <w:rsid w:val="005F4B84"/>
    <w:rsid w:val="00603D42"/>
    <w:rsid w:val="00616CBA"/>
    <w:rsid w:val="0062112B"/>
    <w:rsid w:val="00624664"/>
    <w:rsid w:val="00697E62"/>
    <w:rsid w:val="006C082D"/>
    <w:rsid w:val="006D6DF8"/>
    <w:rsid w:val="00717E8A"/>
    <w:rsid w:val="00765396"/>
    <w:rsid w:val="007E11B2"/>
    <w:rsid w:val="008174F4"/>
    <w:rsid w:val="00873507"/>
    <w:rsid w:val="009C32F7"/>
    <w:rsid w:val="00AA066F"/>
    <w:rsid w:val="00B46070"/>
    <w:rsid w:val="00B660B0"/>
    <w:rsid w:val="00B752A6"/>
    <w:rsid w:val="00B9073D"/>
    <w:rsid w:val="00B93C69"/>
    <w:rsid w:val="00BE5B19"/>
    <w:rsid w:val="00C3369A"/>
    <w:rsid w:val="00C62D1F"/>
    <w:rsid w:val="00C851B4"/>
    <w:rsid w:val="00CE7947"/>
    <w:rsid w:val="00D1411F"/>
    <w:rsid w:val="00E0354B"/>
    <w:rsid w:val="00E11005"/>
    <w:rsid w:val="00E15166"/>
    <w:rsid w:val="00E8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07"/>
  </w:style>
  <w:style w:type="paragraph" w:styleId="Heading2">
    <w:name w:val="heading 2"/>
    <w:basedOn w:val="Normal"/>
    <w:link w:val="Heading2Char"/>
    <w:uiPriority w:val="9"/>
    <w:qFormat/>
    <w:rsid w:val="001E1A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507"/>
    <w:pPr>
      <w:ind w:left="720"/>
      <w:contextualSpacing/>
    </w:pPr>
  </w:style>
  <w:style w:type="character" w:customStyle="1" w:styleId="Heading2Char">
    <w:name w:val="Heading 2 Char"/>
    <w:basedOn w:val="DefaultParagraphFont"/>
    <w:link w:val="Heading2"/>
    <w:uiPriority w:val="9"/>
    <w:rsid w:val="001E1A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1A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1A4E"/>
    <w:rPr>
      <w:color w:val="0000FF"/>
      <w:u w:val="single"/>
    </w:rPr>
  </w:style>
  <w:style w:type="character" w:styleId="Strong">
    <w:name w:val="Strong"/>
    <w:basedOn w:val="DefaultParagraphFont"/>
    <w:uiPriority w:val="22"/>
    <w:qFormat/>
    <w:rsid w:val="006D6D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07"/>
  </w:style>
  <w:style w:type="paragraph" w:styleId="Heading2">
    <w:name w:val="heading 2"/>
    <w:basedOn w:val="Normal"/>
    <w:link w:val="Heading2Char"/>
    <w:uiPriority w:val="9"/>
    <w:qFormat/>
    <w:rsid w:val="001E1A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507"/>
    <w:pPr>
      <w:ind w:left="720"/>
      <w:contextualSpacing/>
    </w:pPr>
  </w:style>
  <w:style w:type="character" w:customStyle="1" w:styleId="Heading2Char">
    <w:name w:val="Heading 2 Char"/>
    <w:basedOn w:val="DefaultParagraphFont"/>
    <w:link w:val="Heading2"/>
    <w:uiPriority w:val="9"/>
    <w:rsid w:val="001E1A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1A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1A4E"/>
    <w:rPr>
      <w:color w:val="0000FF"/>
      <w:u w:val="single"/>
    </w:rPr>
  </w:style>
  <w:style w:type="character" w:styleId="Strong">
    <w:name w:val="Strong"/>
    <w:basedOn w:val="DefaultParagraphFont"/>
    <w:uiPriority w:val="22"/>
    <w:qFormat/>
    <w:rsid w:val="006D6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95771">
      <w:bodyDiv w:val="1"/>
      <w:marLeft w:val="0"/>
      <w:marRight w:val="0"/>
      <w:marTop w:val="0"/>
      <w:marBottom w:val="0"/>
      <w:divBdr>
        <w:top w:val="none" w:sz="0" w:space="0" w:color="auto"/>
        <w:left w:val="none" w:sz="0" w:space="0" w:color="auto"/>
        <w:bottom w:val="none" w:sz="0" w:space="0" w:color="auto"/>
        <w:right w:val="none" w:sz="0" w:space="0" w:color="auto"/>
      </w:divBdr>
      <w:divsChild>
        <w:div w:id="280764155">
          <w:blockQuote w:val="1"/>
          <w:marLeft w:val="0"/>
          <w:marRight w:val="0"/>
          <w:marTop w:val="225"/>
          <w:marBottom w:val="300"/>
          <w:divBdr>
            <w:top w:val="none" w:sz="0" w:space="0" w:color="auto"/>
            <w:left w:val="none" w:sz="0" w:space="0" w:color="auto"/>
            <w:bottom w:val="none" w:sz="0" w:space="0" w:color="auto"/>
            <w:right w:val="none" w:sz="0" w:space="0" w:color="auto"/>
          </w:divBdr>
        </w:div>
        <w:div w:id="1660496143">
          <w:blockQuote w:val="1"/>
          <w:marLeft w:val="0"/>
          <w:marRight w:val="0"/>
          <w:marTop w:val="225"/>
          <w:marBottom w:val="300"/>
          <w:divBdr>
            <w:top w:val="none" w:sz="0" w:space="0" w:color="auto"/>
            <w:left w:val="none" w:sz="0" w:space="0" w:color="auto"/>
            <w:bottom w:val="none" w:sz="0" w:space="0" w:color="auto"/>
            <w:right w:val="none" w:sz="0" w:space="0" w:color="auto"/>
          </w:divBdr>
        </w:div>
      </w:divsChild>
    </w:div>
    <w:div w:id="16877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6</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Avir A</dc:creator>
  <cp:keywords/>
  <dc:description/>
  <cp:lastModifiedBy>user</cp:lastModifiedBy>
  <cp:revision>6</cp:revision>
  <dcterms:created xsi:type="dcterms:W3CDTF">2020-03-20T03:47:00Z</dcterms:created>
  <dcterms:modified xsi:type="dcterms:W3CDTF">2020-03-27T07:50:00Z</dcterms:modified>
</cp:coreProperties>
</file>