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C46" w:rsidRPr="008717A1" w:rsidRDefault="00FA2C46" w:rsidP="00FA2C4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mn-MN"/>
        </w:rPr>
      </w:pPr>
      <w:r w:rsidRPr="008717A1"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>“</w:t>
      </w:r>
      <w:r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>Тэнгэр</w:t>
      </w:r>
      <w:r w:rsidRPr="008717A1"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 xml:space="preserve"> даатгал” ХХК-ийн </w:t>
      </w:r>
      <w:r w:rsidRPr="008717A1">
        <w:rPr>
          <w:rFonts w:ascii="Times New Roman" w:hAnsi="Times New Roman"/>
          <w:color w:val="000000"/>
          <w:sz w:val="24"/>
          <w:szCs w:val="24"/>
          <w:lang w:val="mn-MN"/>
        </w:rPr>
        <w:t>202</w:t>
      </w:r>
      <w:bookmarkStart w:id="0" w:name="_GoBack"/>
      <w:bookmarkEnd w:id="0"/>
      <w:r w:rsidRPr="008717A1">
        <w:rPr>
          <w:rFonts w:ascii="Times New Roman" w:hAnsi="Times New Roman"/>
          <w:color w:val="000000"/>
          <w:sz w:val="24"/>
          <w:szCs w:val="24"/>
          <w:lang w:val="mn-MN"/>
        </w:rPr>
        <w:t>1 оны 03</w:t>
      </w:r>
      <w:r w:rsidRPr="008717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17A1">
        <w:rPr>
          <w:rFonts w:ascii="Times New Roman" w:hAnsi="Times New Roman"/>
          <w:color w:val="000000"/>
          <w:sz w:val="24"/>
          <w:szCs w:val="24"/>
          <w:lang w:val="mn-MN"/>
        </w:rPr>
        <w:t>дугаар сарын 31-ний өдрийн 21/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 xml:space="preserve">351 </w:t>
      </w:r>
      <w:r w:rsidRPr="008717A1">
        <w:rPr>
          <w:rFonts w:ascii="Times New Roman" w:hAnsi="Times New Roman"/>
          <w:color w:val="000000"/>
          <w:sz w:val="24"/>
          <w:szCs w:val="24"/>
          <w:lang w:val="mn-MN"/>
        </w:rPr>
        <w:t>тоот</w:t>
      </w:r>
      <w:r w:rsidRPr="008717A1"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 xml:space="preserve"> хүсэлтэд үндэслэн  даатгалын 1</w:t>
      </w:r>
      <w:r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>1</w:t>
      </w:r>
      <w:r w:rsidRPr="008717A1"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 xml:space="preserve"> хэлбэрт хамаарах </w:t>
      </w:r>
      <w:r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>27</w:t>
      </w:r>
      <w:r w:rsidRPr="008717A1"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 xml:space="preserve"> бүтээгдэхүүнийг шинэчлэн бүртгэв.</w:t>
      </w:r>
      <w:r w:rsidRPr="008717A1">
        <w:rPr>
          <w:rFonts w:ascii="Times New Roman" w:eastAsia="Times New Roman" w:hAnsi="Times New Roman"/>
          <w:color w:val="000000"/>
          <w:sz w:val="24"/>
          <w:szCs w:val="24"/>
          <w:u w:val="single"/>
          <w:lang w:val="mn-MN"/>
        </w:rPr>
        <w:t xml:space="preserve">  </w:t>
      </w:r>
    </w:p>
    <w:p w:rsidR="00FA2C46" w:rsidRDefault="00FA2C46" w:rsidP="00FA2C46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mn-MN"/>
        </w:rPr>
      </w:pP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613"/>
        <w:gridCol w:w="3580"/>
        <w:gridCol w:w="613"/>
        <w:gridCol w:w="4549"/>
      </w:tblGrid>
      <w:tr w:rsidR="00FA2C46" w:rsidRPr="00AB6820" w:rsidTr="00FA48ED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Д/Д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Даатгалын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хэлбэр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Д/Д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Даатгалын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бүтээгдэхүүн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Гэнэтийн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осол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эмчилгээний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Ажиллагсдын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гэнэтийн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ослын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Хувийн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эрүүл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мэндийн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630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Гадаадад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зорчигчдын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гэнэтийн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ослын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эрүүл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мэндийн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Хурдан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морь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унаач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хүүхдийн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630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Ипотекийн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зээлдэгчийн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амь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нас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эрүүл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мэндийн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Иргэдийн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гэнэтийн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ослын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Хөрөнгийн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Байшин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барилга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Бараа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материал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Тоног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төхөөрөмжийн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630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Газрын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тосны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бүтээгдэхүүний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630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Ипотекийн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барьцаа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хөрөнгийн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Үл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хөдлөх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хөрөнгийн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Автотээврийн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хэрэгслийн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Автотээврийн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хэрэгслийн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630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Хүнд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даацын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тээврийн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хэрэгслийн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Ачааны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Гадаад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ачаа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тээврийн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Дотоод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ачаа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тээврийн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Мал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амьтдын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амьтдын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Агаарын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хөлгийн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Иргэний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агаарын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хөлгийн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Автотээврийн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хэрэгслийн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жолоочийн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хариуцлагын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дурын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жолоочийн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хариуцлагын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Хариуцлагын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Мэргэжлийн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хариуцлагын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630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Барилга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угсралтын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хариуцлагын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хариуцлагын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630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Ачаа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тээвэрлэгчийн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хариуцлагын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Ажил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олгогчийн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хариуцлагын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Санхүүгийн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Бизнес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тасалдлын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Зээлийн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Зээлдэгчийн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төлбөрийн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тасалдлын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Агаарын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хөлгийг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өмчлөх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эзэмших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ашиглахтай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холбоотой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хариуцлагын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Агаарын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хөлгийг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өмчлөх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эзэмших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ашиглахтай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холбоотой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хариуцлагын</w:t>
            </w:r>
            <w:proofErr w:type="spellEnd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даатгал</w:t>
            </w:r>
            <w:proofErr w:type="spellEnd"/>
          </w:p>
        </w:tc>
      </w:tr>
      <w:tr w:rsidR="00FA2C46" w:rsidRPr="00AB6820" w:rsidTr="00FA48ED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46" w:rsidRPr="00AB6820" w:rsidRDefault="00FA2C46" w:rsidP="00FA4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6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46" w:rsidRPr="00AB6820" w:rsidRDefault="00FA2C46" w:rsidP="00FA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Нийт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: 27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даатгалын</w:t>
            </w:r>
            <w:proofErr w:type="spellEnd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бүтээгдэхүүн</w:t>
            </w:r>
            <w:proofErr w:type="spellEnd"/>
          </w:p>
        </w:tc>
      </w:tr>
    </w:tbl>
    <w:p w:rsidR="004B5EC3" w:rsidRDefault="004B5EC3"/>
    <w:sectPr w:rsidR="004B5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46"/>
    <w:rsid w:val="004B5EC3"/>
    <w:rsid w:val="00F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6BB7D-B1C9-4358-9D4C-F226348F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Munkhsaikhan</dc:creator>
  <cp:keywords/>
  <dc:description/>
  <cp:lastModifiedBy>Munkhsaikhan</cp:lastModifiedBy>
  <cp:revision>1</cp:revision>
  <dcterms:created xsi:type="dcterms:W3CDTF">2021-06-18T05:56:00Z</dcterms:created>
  <dcterms:modified xsi:type="dcterms:W3CDTF">2021-06-18T05:56:00Z</dcterms:modified>
</cp:coreProperties>
</file>