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E4" w:rsidRPr="007B60E4" w:rsidRDefault="00147044" w:rsidP="003239CE">
      <w:pPr>
        <w:keepNext/>
        <w:keepLines/>
        <w:spacing w:before="240" w:after="0"/>
        <w:jc w:val="center"/>
        <w:rPr>
          <w:rFonts w:ascii="Times New Roman" w:hAnsi="Times New Roman" w:cs="Times New Roman"/>
          <w:sz w:val="24"/>
          <w:szCs w:val="24"/>
        </w:rPr>
      </w:pPr>
      <w:sdt>
        <w:sdtPr>
          <w:rPr>
            <w:rFonts w:ascii="Times New Roman" w:hAnsi="Times New Roman" w:cs="Times New Roman"/>
            <w:sz w:val="24"/>
            <w:szCs w:val="24"/>
          </w:rPr>
          <w:id w:val="1593815112"/>
          <w:docPartObj>
            <w:docPartGallery w:val="Cover Pages"/>
            <w:docPartUnique/>
          </w:docPartObj>
        </w:sdtPr>
        <w:sdtContent>
          <w:r w:rsidRPr="00147044">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11" o:spid="_x0000_s1026" type="#_x0000_t202" style="position:absolute;left:0;text-align:left;margin-left:-159.6pt;margin-top:-534.6pt;width:466.4pt;height:191.6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VMgwIAABI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" stroked="f">
                <v:textbox>
                  <w:txbxContent>
                    <w:p w:rsidR="00FA63EA" w:rsidRPr="00FF0EA4" w:rsidRDefault="00FA63EA" w:rsidP="00862634">
                      <w:pPr>
                        <w:pStyle w:val="Cover-Reporttitle"/>
                        <w:rPr>
                          <w:rFonts w:ascii="Times New Roman" w:hAnsi="Times New Roman"/>
                          <w:sz w:val="44"/>
                          <w:lang w:val="mn-MN"/>
                        </w:rPr>
                      </w:pPr>
                      <w:r>
                        <w:rPr>
                          <w:rFonts w:ascii="Times New Roman" w:hAnsi="Times New Roman"/>
                          <w:sz w:val="44"/>
                          <w:lang w:val="mn-MN"/>
                        </w:rPr>
                        <w:t>М</w:t>
                      </w:r>
                      <w:r w:rsidRPr="00FF0EA4">
                        <w:rPr>
                          <w:rFonts w:ascii="Times New Roman" w:hAnsi="Times New Roman"/>
                          <w:sz w:val="44"/>
                          <w:lang w:val="mn-MN"/>
                        </w:rPr>
                        <w:t xml:space="preserve">өнгө угаах, терроризмыг санхүүжүүлэхтэй тэмцэх үйл ажиллагаанд </w:t>
                      </w:r>
                      <w:r>
                        <w:rPr>
                          <w:rFonts w:ascii="Times New Roman" w:hAnsi="Times New Roman"/>
                          <w:sz w:val="44"/>
                          <w:lang w:val="mn-MN"/>
                        </w:rPr>
                        <w:t>Санхүүгийн зохицуулах хороо</w:t>
                      </w:r>
                      <w:r w:rsidRPr="00FF0EA4">
                        <w:rPr>
                          <w:rFonts w:ascii="Times New Roman" w:hAnsi="Times New Roman"/>
                          <w:sz w:val="44"/>
                          <w:lang w:val="mn-MN"/>
                        </w:rPr>
                        <w:t xml:space="preserve"> зайнаас болон газар дээр</w:t>
                      </w:r>
                      <w:r>
                        <w:rPr>
                          <w:rFonts w:ascii="Times New Roman" w:hAnsi="Times New Roman"/>
                          <w:sz w:val="44"/>
                          <w:lang w:val="mn-MN"/>
                        </w:rPr>
                        <w:t xml:space="preserve"> нь </w:t>
                      </w:r>
                      <w:r w:rsidRPr="00FF0EA4">
                        <w:rPr>
                          <w:rFonts w:ascii="Times New Roman" w:hAnsi="Times New Roman"/>
                          <w:sz w:val="44"/>
                          <w:lang w:val="mn-MN"/>
                        </w:rPr>
                        <w:t>хяналт шалгалт</w:t>
                      </w:r>
                      <w:r>
                        <w:rPr>
                          <w:rFonts w:ascii="Times New Roman" w:hAnsi="Times New Roman"/>
                          <w:sz w:val="44"/>
                          <w:lang w:val="mn-MN"/>
                        </w:rPr>
                        <w:t xml:space="preserve"> хийх </w:t>
                      </w:r>
                      <w:r w:rsidRPr="00FF0EA4">
                        <w:rPr>
                          <w:rFonts w:ascii="Times New Roman" w:hAnsi="Times New Roman"/>
                          <w:sz w:val="44"/>
                          <w:lang w:val="mn-MN"/>
                        </w:rPr>
                        <w:t>журмын төсөл</w:t>
                      </w:r>
                    </w:p>
                    <w:p w:rsidR="00FA63EA" w:rsidRPr="00FF0EA4" w:rsidRDefault="00FA63EA" w:rsidP="00862634">
                      <w:pPr>
                        <w:pStyle w:val="Cover-Reportdate"/>
                        <w:rPr>
                          <w:rFonts w:ascii="Times New Roman" w:hAnsi="Times New Roman"/>
                          <w:lang w:val="mn-MN"/>
                        </w:rPr>
                      </w:pPr>
                      <w:r w:rsidRPr="00FF0EA4">
                        <w:rPr>
                          <w:rFonts w:ascii="Times New Roman" w:hAnsi="Times New Roman"/>
                        </w:rPr>
                        <w:t>2018</w:t>
                      </w:r>
                      <w:r w:rsidRPr="00FF0EA4">
                        <w:rPr>
                          <w:rFonts w:ascii="Times New Roman" w:hAnsi="Times New Roman"/>
                          <w:lang w:val="mn-MN"/>
                        </w:rPr>
                        <w:t xml:space="preserve"> он</w:t>
                      </w:r>
                      <w:r>
                        <w:rPr>
                          <w:rFonts w:ascii="Times New Roman" w:hAnsi="Times New Roman"/>
                          <w:lang w:val="mn-MN"/>
                        </w:rPr>
                        <w:t xml:space="preserve">ы 5-р </w:t>
                      </w:r>
                      <w:r w:rsidRPr="00FF0EA4">
                        <w:rPr>
                          <w:rFonts w:ascii="Times New Roman" w:hAnsi="Times New Roman"/>
                          <w:lang w:val="mn-MN"/>
                        </w:rPr>
                        <w:t xml:space="preserve">сар </w:t>
                      </w:r>
                    </w:p>
                    <w:p w:rsidR="00FA63EA" w:rsidRDefault="00FA63EA" w:rsidP="00862634"/>
                    <w:p w:rsidR="00FA63EA" w:rsidRDefault="00FA63EA" w:rsidP="00862634"/>
                    <w:p w:rsidR="00FA63EA" w:rsidRPr="00151C8B" w:rsidRDefault="00FA63EA" w:rsidP="00862634">
                      <w:pPr>
                        <w:rPr>
                          <w:rtl/>
                        </w:rPr>
                      </w:pPr>
                    </w:p>
                  </w:txbxContent>
                </v:textbox>
              </v:shape>
            </w:pict>
          </w:r>
        </w:sdtContent>
      </w:sdt>
      <w:bookmarkStart w:id="0" w:name="_Toc514416966"/>
      <w:r w:rsidRPr="00147044">
        <w:rPr>
          <w:rFonts w:ascii="Times New Roman" w:eastAsia="Times New Roman" w:hAnsi="Times New Roman" w:cs="Times New Roman"/>
          <w:noProof/>
          <w:sz w:val="24"/>
          <w:szCs w:val="24"/>
        </w:rPr>
        <w:pict>
          <v:shape id="Text Box 1" o:spid="_x0000_s1027" type="#_x0000_t202" style="position:absolute;left:0;text-align:left;margin-left:-159.6pt;margin-top:-534.6pt;width:466.4pt;height:191.6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" stroked="f">
            <v:textbox>
              <w:txbxContent>
                <w:p w:rsidR="007B60E4" w:rsidRPr="00FF0EA4" w:rsidRDefault="007B60E4" w:rsidP="007B60E4">
                  <w:pPr>
                    <w:pStyle w:val="Cover-Reporttitle"/>
                    <w:rPr>
                      <w:rFonts w:ascii="Times New Roman" w:hAnsi="Times New Roman"/>
                      <w:sz w:val="44"/>
                      <w:lang w:val="mn-MN"/>
                    </w:rPr>
                  </w:pPr>
                  <w:r>
                    <w:rPr>
                      <w:rFonts w:ascii="Times New Roman" w:hAnsi="Times New Roman"/>
                      <w:sz w:val="44"/>
                      <w:lang w:val="mn-MN"/>
                    </w:rPr>
                    <w:t>М</w:t>
                  </w:r>
                  <w:r w:rsidRPr="00FF0EA4">
                    <w:rPr>
                      <w:rFonts w:ascii="Times New Roman" w:hAnsi="Times New Roman"/>
                      <w:sz w:val="44"/>
                      <w:lang w:val="mn-MN"/>
                    </w:rPr>
                    <w:t xml:space="preserve">өнгө угаах, терроризмыг санхүүжүүлэхтэй тэмцэх үйл ажиллагаанд </w:t>
                  </w:r>
                  <w:r>
                    <w:rPr>
                      <w:rFonts w:ascii="Times New Roman" w:hAnsi="Times New Roman"/>
                      <w:sz w:val="44"/>
                      <w:lang w:val="mn-MN"/>
                    </w:rPr>
                    <w:t>Санхүүгийн зохицуулах хороо</w:t>
                  </w:r>
                  <w:r w:rsidRPr="00FF0EA4">
                    <w:rPr>
                      <w:rFonts w:ascii="Times New Roman" w:hAnsi="Times New Roman"/>
                      <w:sz w:val="44"/>
                      <w:lang w:val="mn-MN"/>
                    </w:rPr>
                    <w:t xml:space="preserve"> зайнаас болон газар дээр</w:t>
                  </w:r>
                  <w:r>
                    <w:rPr>
                      <w:rFonts w:ascii="Times New Roman" w:hAnsi="Times New Roman"/>
                      <w:sz w:val="44"/>
                      <w:lang w:val="mn-MN"/>
                    </w:rPr>
                    <w:t xml:space="preserve"> нь </w:t>
                  </w:r>
                  <w:r w:rsidRPr="00FF0EA4">
                    <w:rPr>
                      <w:rFonts w:ascii="Times New Roman" w:hAnsi="Times New Roman"/>
                      <w:sz w:val="44"/>
                      <w:lang w:val="mn-MN"/>
                    </w:rPr>
                    <w:t>хяналт шалгалт</w:t>
                  </w:r>
                  <w:r>
                    <w:rPr>
                      <w:rFonts w:ascii="Times New Roman" w:hAnsi="Times New Roman"/>
                      <w:sz w:val="44"/>
                      <w:lang w:val="mn-MN"/>
                    </w:rPr>
                    <w:t xml:space="preserve"> хийх </w:t>
                  </w:r>
                  <w:r w:rsidRPr="00FF0EA4">
                    <w:rPr>
                      <w:rFonts w:ascii="Times New Roman" w:hAnsi="Times New Roman"/>
                      <w:sz w:val="44"/>
                      <w:lang w:val="mn-MN"/>
                    </w:rPr>
                    <w:t>журмын төсөл</w:t>
                  </w:r>
                </w:p>
                <w:p w:rsidR="007B60E4" w:rsidRPr="00FF0EA4" w:rsidRDefault="007B60E4" w:rsidP="007B60E4">
                  <w:pPr>
                    <w:pStyle w:val="Cover-Reportdate"/>
                    <w:rPr>
                      <w:rFonts w:ascii="Times New Roman" w:hAnsi="Times New Roman"/>
                      <w:lang w:val="mn-MN"/>
                    </w:rPr>
                  </w:pPr>
                  <w:r w:rsidRPr="00FF0EA4">
                    <w:rPr>
                      <w:rFonts w:ascii="Times New Roman" w:hAnsi="Times New Roman"/>
                    </w:rPr>
                    <w:t>2018</w:t>
                  </w:r>
                  <w:r w:rsidRPr="00FF0EA4">
                    <w:rPr>
                      <w:rFonts w:ascii="Times New Roman" w:hAnsi="Times New Roman"/>
                      <w:lang w:val="mn-MN"/>
                    </w:rPr>
                    <w:t xml:space="preserve"> он</w:t>
                  </w:r>
                  <w:r>
                    <w:rPr>
                      <w:rFonts w:ascii="Times New Roman" w:hAnsi="Times New Roman"/>
                      <w:lang w:val="mn-MN"/>
                    </w:rPr>
                    <w:t xml:space="preserve">ы 5-р </w:t>
                  </w:r>
                  <w:r w:rsidRPr="00FF0EA4">
                    <w:rPr>
                      <w:rFonts w:ascii="Times New Roman" w:hAnsi="Times New Roman"/>
                      <w:lang w:val="mn-MN"/>
                    </w:rPr>
                    <w:t xml:space="preserve">сар </w:t>
                  </w:r>
                </w:p>
                <w:p w:rsidR="007B60E4" w:rsidRDefault="007B60E4" w:rsidP="007B60E4"/>
                <w:p w:rsidR="007B60E4" w:rsidRDefault="007B60E4" w:rsidP="007B60E4"/>
                <w:p w:rsidR="007B60E4" w:rsidRPr="00151C8B" w:rsidRDefault="007B60E4" w:rsidP="007B60E4">
                  <w:pPr>
                    <w:rPr>
                      <w:rtl/>
                    </w:rPr>
                  </w:pPr>
                </w:p>
              </w:txbxContent>
            </v:textbox>
          </v:shape>
        </w:pict>
      </w:r>
      <w:r w:rsidR="007B60E4" w:rsidRPr="00002A23">
        <w:rPr>
          <w:rFonts w:ascii="Times New Roman" w:eastAsiaTheme="majorEastAsia" w:hAnsi="Times New Roman" w:cs="Times New Roman"/>
          <w:b/>
          <w:sz w:val="24"/>
          <w:szCs w:val="24"/>
          <w:lang w:val="mn-MN"/>
        </w:rPr>
        <w:t>МӨНГӨ УГААХ БОЛОН ТЕРРОРИЗМЫГ САНХҮҮЖҮҮЛЭХТЭЙ ТЭМЦЭХ ЧИГЛЭЛЭЭР БАНКНААС БУСАД МЭДЭЭЛЭХ ҮҮРЭГТЭЙ ЭТГЭЭДЭД ЗАЙНЫ БОЛОН ГАЗАР ДЭЭРХ ХЯНАЛТ, ШАЛГАЛТ ХИЙХ ЖУРАМ</w:t>
      </w:r>
    </w:p>
    <w:p w:rsidR="007B60E4" w:rsidRDefault="007B60E4" w:rsidP="007B60E4">
      <w:pPr>
        <w:keepNext/>
        <w:keepLines/>
        <w:spacing w:before="240" w:after="240"/>
        <w:jc w:val="center"/>
        <w:outlineLvl w:val="0"/>
        <w:rPr>
          <w:rFonts w:ascii="Times New Roman" w:eastAsiaTheme="majorEastAsia" w:hAnsi="Times New Roman" w:cs="Times New Roman"/>
          <w:b/>
          <w:sz w:val="24"/>
          <w:szCs w:val="24"/>
          <w:lang w:val="mn-MN"/>
        </w:rPr>
      </w:pPr>
    </w:p>
    <w:p w:rsidR="007B60E4" w:rsidRDefault="007B60E4" w:rsidP="007B60E4">
      <w:pPr>
        <w:keepNext/>
        <w:keepLines/>
        <w:spacing w:before="240" w:after="240"/>
        <w:jc w:val="center"/>
        <w:outlineLvl w:val="0"/>
        <w:rPr>
          <w:rFonts w:ascii="Times New Roman" w:eastAsiaTheme="majorEastAsia" w:hAnsi="Times New Roman" w:cs="Times New Roman"/>
          <w:b/>
          <w:sz w:val="24"/>
          <w:szCs w:val="24"/>
          <w:lang w:val="mn-MN"/>
        </w:rPr>
      </w:pPr>
      <w:r>
        <w:rPr>
          <w:rFonts w:ascii="Times New Roman" w:eastAsiaTheme="majorEastAsia" w:hAnsi="Times New Roman" w:cs="Times New Roman"/>
          <w:b/>
          <w:sz w:val="24"/>
          <w:szCs w:val="24"/>
          <w:lang w:val="mn-MN"/>
        </w:rPr>
        <w:t>НЭГДҮГЭЭР ХЭСЭГ. НИЙТЛЭГ ҮНДЭСЛЭЛ</w:t>
      </w:r>
    </w:p>
    <w:p w:rsidR="007B60E4" w:rsidRPr="00002A23" w:rsidRDefault="007B60E4" w:rsidP="007B60E4">
      <w:pPr>
        <w:keepNext/>
        <w:keepLines/>
        <w:spacing w:before="240" w:after="240"/>
        <w:jc w:val="center"/>
        <w:outlineLvl w:val="0"/>
        <w:rPr>
          <w:rFonts w:ascii="Times New Roman" w:eastAsiaTheme="majorEastAsia" w:hAnsi="Times New Roman" w:cs="Times New Roman"/>
          <w:b/>
          <w:sz w:val="24"/>
          <w:szCs w:val="24"/>
        </w:rPr>
      </w:pPr>
      <w:r w:rsidRPr="00002A23">
        <w:rPr>
          <w:rFonts w:ascii="Times New Roman" w:eastAsiaTheme="majorEastAsia" w:hAnsi="Times New Roman" w:cs="Times New Roman"/>
          <w:b/>
          <w:sz w:val="24"/>
          <w:szCs w:val="24"/>
          <w:lang w:val="mn-MN"/>
        </w:rPr>
        <w:t>Нэг</w:t>
      </w:r>
      <w:r w:rsidRPr="00002A23">
        <w:rPr>
          <w:rFonts w:ascii="Times New Roman" w:eastAsiaTheme="majorEastAsia" w:hAnsi="Times New Roman" w:cs="Times New Roman"/>
          <w:b/>
          <w:sz w:val="24"/>
          <w:szCs w:val="24"/>
        </w:rPr>
        <w:t xml:space="preserve">. </w:t>
      </w:r>
      <w:r w:rsidRPr="00002A23">
        <w:rPr>
          <w:rFonts w:ascii="Times New Roman" w:eastAsiaTheme="majorEastAsia" w:hAnsi="Times New Roman" w:cs="Times New Roman"/>
          <w:b/>
          <w:sz w:val="24"/>
          <w:szCs w:val="24"/>
          <w:lang w:val="mn-MN"/>
        </w:rPr>
        <w:t>Нийтлэг үндэслэл</w:t>
      </w:r>
    </w:p>
    <w:p w:rsidR="007B60E4" w:rsidRDefault="007B60E4" w:rsidP="007B60E4">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rPr>
        <w:t>1</w:t>
      </w:r>
      <w:r>
        <w:rPr>
          <w:rFonts w:ascii="Times New Roman" w:eastAsiaTheme="majorEastAsia" w:hAnsi="Times New Roman" w:cs="Times New Roman"/>
          <w:sz w:val="24"/>
          <w:szCs w:val="24"/>
          <w:lang w:val="mn-MN"/>
        </w:rPr>
        <w:t xml:space="preserve">.1. Мөнгө угаах болон терроризмыг санхүүжүүлэхтэй тэмцэх тухай хуулийн 4 дүгээр зүйлийн 4.1.2-4.1.7-д заасан мэдээлэх үүрэгтэй этгээд </w:t>
      </w:r>
      <w:r w:rsidRPr="00002A23">
        <w:rPr>
          <w:rFonts w:ascii="Times New Roman" w:eastAsiaTheme="majorEastAsia" w:hAnsi="Times New Roman" w:cs="Times New Roman"/>
          <w:sz w:val="24"/>
          <w:szCs w:val="24"/>
          <w:lang w:val="mn-MN"/>
        </w:rPr>
        <w:t xml:space="preserve">Мөнгө угаах, терроризмыг санхүүжүүлэхтэй тэмцэх </w:t>
      </w:r>
      <w:r>
        <w:rPr>
          <w:rFonts w:ascii="Times New Roman" w:eastAsiaTheme="majorEastAsia" w:hAnsi="Times New Roman" w:cs="Times New Roman"/>
          <w:sz w:val="24"/>
          <w:szCs w:val="24"/>
          <w:lang w:val="mn-MN"/>
        </w:rPr>
        <w:t>хууль, түүнтэй нийцүүлэн гаргасан журам, заавраар хүлээсэн үүргээ хэрхэн биелүүлж байгаад хяналт тавихыг хэрхэн хэрэгжүүлж байгаад зайнаас болон газар дээр нь хяналт шалгалт хийж дүгнэлт гаргах, илэрсэн зөрчил дутагдлыг арилгуулах арга хэмжээ авахад энэхүү журмыг баримтална.</w:t>
      </w:r>
    </w:p>
    <w:p w:rsidR="007B60E4" w:rsidRDefault="007B60E4" w:rsidP="007B60E4">
      <w:pPr>
        <w:keepNext/>
        <w:keepLines/>
        <w:spacing w:before="240" w:after="240"/>
        <w:ind w:firstLine="720"/>
        <w:jc w:val="both"/>
        <w:outlineLvl w:val="0"/>
        <w:rPr>
          <w:rFonts w:ascii="Times New Roman" w:hAnsi="Times New Roman" w:cs="Times New Roman"/>
          <w:sz w:val="24"/>
          <w:szCs w:val="24"/>
          <w:lang w:val="mn-MN"/>
        </w:rPr>
      </w:pPr>
      <w:r>
        <w:rPr>
          <w:rFonts w:ascii="Times New Roman" w:hAnsi="Times New Roman" w:cs="Times New Roman"/>
          <w:sz w:val="24"/>
          <w:szCs w:val="24"/>
          <w:lang w:val="mn-MN"/>
        </w:rPr>
        <w:t>1.2.Энэ журамд заасан хяналт шалгалтын удирдамжийг Санхүүгийн зохицуулах хорооны дарга батална.</w:t>
      </w:r>
    </w:p>
    <w:p w:rsidR="007B60E4" w:rsidRPr="007B60E4" w:rsidRDefault="007B60E4" w:rsidP="007B60E4">
      <w:pPr>
        <w:keepNext/>
        <w:keepLines/>
        <w:spacing w:before="240" w:after="240"/>
        <w:ind w:firstLine="720"/>
        <w:jc w:val="both"/>
        <w:outlineLvl w:val="0"/>
        <w:rPr>
          <w:rFonts w:ascii="Times New Roman" w:eastAsiaTheme="majorEastAsia" w:hAnsi="Times New Roman" w:cs="Times New Roman"/>
          <w:b/>
          <w:sz w:val="24"/>
          <w:szCs w:val="24"/>
          <w:lang w:val="mn-MN"/>
        </w:rPr>
      </w:pPr>
      <w:r>
        <w:rPr>
          <w:rFonts w:ascii="Times New Roman" w:hAnsi="Times New Roman" w:cs="Times New Roman"/>
          <w:sz w:val="24"/>
          <w:szCs w:val="24"/>
          <w:lang w:val="mn-MN"/>
        </w:rPr>
        <w:t>1.3.Мөнгө угаах бол</w:t>
      </w:r>
      <w:r w:rsidR="00043CF7">
        <w:rPr>
          <w:rFonts w:ascii="Times New Roman" w:hAnsi="Times New Roman" w:cs="Times New Roman"/>
          <w:sz w:val="24"/>
          <w:szCs w:val="24"/>
          <w:lang w:val="mn-MN"/>
        </w:rPr>
        <w:t>он терроризмыг санхүүжүүлэхтэй</w:t>
      </w:r>
      <w:r>
        <w:rPr>
          <w:rFonts w:ascii="Times New Roman" w:hAnsi="Times New Roman" w:cs="Times New Roman"/>
          <w:sz w:val="24"/>
          <w:szCs w:val="24"/>
          <w:lang w:val="mn-MN"/>
        </w:rPr>
        <w:t xml:space="preserve">тэмцэх чиглэлээр зайны болон газар дээрх хяналт шалгалтыг Монголбанк, Санхүүгийн мэдээллийн албатай хамтран хийх удаирдамжийг Монголбанкны ерөнхийлөгч, </w:t>
      </w:r>
      <w:r w:rsidR="004876E2">
        <w:rPr>
          <w:rFonts w:ascii="Times New Roman" w:hAnsi="Times New Roman" w:cs="Times New Roman"/>
          <w:sz w:val="24"/>
          <w:szCs w:val="24"/>
          <w:lang w:val="mn-MN"/>
        </w:rPr>
        <w:t>Санхүүгийн мэдээллийн албаны</w:t>
      </w:r>
      <w:r>
        <w:rPr>
          <w:rFonts w:ascii="Times New Roman" w:hAnsi="Times New Roman" w:cs="Times New Roman"/>
          <w:sz w:val="24"/>
          <w:szCs w:val="24"/>
          <w:lang w:val="mn-MN"/>
        </w:rPr>
        <w:t xml:space="preserve"> даргатай хамтран батална.</w:t>
      </w:r>
    </w:p>
    <w:p w:rsidR="001C203D" w:rsidRDefault="001C203D" w:rsidP="00862634">
      <w:pPr>
        <w:keepNext/>
        <w:keepLines/>
        <w:spacing w:before="240" w:after="240"/>
        <w:jc w:val="center"/>
        <w:outlineLvl w:val="0"/>
        <w:rPr>
          <w:rFonts w:ascii="Times New Roman" w:eastAsiaTheme="majorEastAsia" w:hAnsi="Times New Roman" w:cs="Times New Roman"/>
          <w:b/>
          <w:sz w:val="24"/>
          <w:szCs w:val="24"/>
          <w:lang w:val="mn-MN"/>
        </w:rPr>
      </w:pPr>
      <w:r w:rsidRPr="00002A23">
        <w:rPr>
          <w:rFonts w:ascii="Times New Roman" w:eastAsiaTheme="majorEastAsia" w:hAnsi="Times New Roman" w:cs="Times New Roman"/>
          <w:b/>
          <w:sz w:val="24"/>
          <w:szCs w:val="24"/>
          <w:lang w:val="mn-MN"/>
        </w:rPr>
        <w:t>Хоёр</w:t>
      </w:r>
      <w:r w:rsidRPr="00002A23">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lang w:val="mn-MN"/>
        </w:rPr>
        <w:t>Хяналтын төрөл, хэлбэр</w:t>
      </w:r>
    </w:p>
    <w:p w:rsidR="001C203D" w:rsidRDefault="001C203D" w:rsidP="001C203D">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 xml:space="preserve">2.1. </w:t>
      </w:r>
      <w:r w:rsidR="008643C5">
        <w:rPr>
          <w:rFonts w:ascii="Times New Roman" w:eastAsiaTheme="majorEastAsia" w:hAnsi="Times New Roman" w:cs="Times New Roman"/>
          <w:sz w:val="24"/>
          <w:szCs w:val="24"/>
          <w:lang w:val="mn-MN"/>
        </w:rPr>
        <w:t xml:space="preserve">Санхүүгийн зохицуулах хороо </w:t>
      </w:r>
      <w:r w:rsidR="008643C5">
        <w:rPr>
          <w:rFonts w:ascii="Times New Roman" w:hAnsi="Times New Roman" w:cs="Times New Roman"/>
          <w:sz w:val="24"/>
          <w:szCs w:val="24"/>
          <w:lang w:val="mn-MN"/>
        </w:rPr>
        <w:t>мөнгө угаах болон терроризмыг санхүүжүүлэхтэй тэмцэх хууль, тогтоомжоор хүлээсэн үүргээ хэрхэн хэрэгжүүлж байгаад тавих</w:t>
      </w:r>
      <w:r w:rsidR="008643C5">
        <w:rPr>
          <w:rFonts w:ascii="Times New Roman" w:hAnsi="Times New Roman" w:cs="Times New Roman"/>
          <w:i/>
          <w:sz w:val="24"/>
          <w:szCs w:val="24"/>
          <w:lang w:val="mn-MN"/>
        </w:rPr>
        <w:t>х</w:t>
      </w:r>
      <w:r>
        <w:rPr>
          <w:rFonts w:ascii="Times New Roman" w:eastAsiaTheme="majorEastAsia" w:hAnsi="Times New Roman" w:cs="Times New Roman"/>
          <w:sz w:val="24"/>
          <w:szCs w:val="24"/>
          <w:lang w:val="mn-MN"/>
        </w:rPr>
        <w:t>яналт шалгалт нь дараах төрөлтэй байна:</w:t>
      </w:r>
    </w:p>
    <w:p w:rsidR="001C203D" w:rsidRDefault="001C203D" w:rsidP="001C203D">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 xml:space="preserve">2.1.1.зайны хяналт шалгалт </w:t>
      </w:r>
    </w:p>
    <w:p w:rsidR="001C203D" w:rsidRDefault="001C203D" w:rsidP="001C203D">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2.1.2.газар дээрх хяналт шалгалт</w:t>
      </w:r>
    </w:p>
    <w:p w:rsidR="00D7158E" w:rsidRDefault="00D7158E" w:rsidP="00D7158E">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2.2.Зайны хяналт шалгалт нь дараах хэлбэртэй байна:</w:t>
      </w:r>
    </w:p>
    <w:p w:rsidR="00D7158E" w:rsidRDefault="00D7158E" w:rsidP="00D7158E">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2.</w:t>
      </w:r>
      <w:r w:rsidR="00E90EE1">
        <w:rPr>
          <w:rFonts w:ascii="Times New Roman" w:eastAsiaTheme="majorEastAsia" w:hAnsi="Times New Roman" w:cs="Times New Roman"/>
          <w:sz w:val="24"/>
          <w:szCs w:val="24"/>
          <w:lang w:val="mn-MN"/>
        </w:rPr>
        <w:t>2</w:t>
      </w:r>
      <w:r>
        <w:rPr>
          <w:rFonts w:ascii="Times New Roman" w:eastAsiaTheme="majorEastAsia" w:hAnsi="Times New Roman" w:cs="Times New Roman"/>
          <w:sz w:val="24"/>
          <w:szCs w:val="24"/>
          <w:lang w:val="mn-MN"/>
        </w:rPr>
        <w:t>.1.</w:t>
      </w:r>
      <w:r w:rsidR="00E90EE1">
        <w:rPr>
          <w:rFonts w:ascii="Times New Roman" w:eastAsiaTheme="majorEastAsia" w:hAnsi="Times New Roman" w:cs="Times New Roman"/>
          <w:sz w:val="24"/>
          <w:szCs w:val="24"/>
          <w:lang w:val="mn-MN"/>
        </w:rPr>
        <w:t>байнгын</w:t>
      </w:r>
      <w:r>
        <w:rPr>
          <w:rFonts w:ascii="Times New Roman" w:eastAsiaTheme="majorEastAsia" w:hAnsi="Times New Roman" w:cs="Times New Roman"/>
          <w:sz w:val="24"/>
          <w:szCs w:val="24"/>
          <w:lang w:val="mn-MN"/>
        </w:rPr>
        <w:t xml:space="preserve"> хяналт шалгалт</w:t>
      </w:r>
    </w:p>
    <w:p w:rsidR="00055A3C" w:rsidRDefault="00D7158E" w:rsidP="00D7158E">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2.</w:t>
      </w:r>
      <w:r w:rsidR="00E90EE1">
        <w:rPr>
          <w:rFonts w:ascii="Times New Roman" w:eastAsiaTheme="majorEastAsia" w:hAnsi="Times New Roman" w:cs="Times New Roman"/>
          <w:sz w:val="24"/>
          <w:szCs w:val="24"/>
          <w:lang w:val="mn-MN"/>
        </w:rPr>
        <w:t>2</w:t>
      </w:r>
      <w:r>
        <w:rPr>
          <w:rFonts w:ascii="Times New Roman" w:eastAsiaTheme="majorEastAsia" w:hAnsi="Times New Roman" w:cs="Times New Roman"/>
          <w:sz w:val="24"/>
          <w:szCs w:val="24"/>
          <w:lang w:val="mn-MN"/>
        </w:rPr>
        <w:t>.2.</w:t>
      </w:r>
      <w:r w:rsidR="00055A3C">
        <w:rPr>
          <w:rFonts w:ascii="Times New Roman" w:eastAsiaTheme="majorEastAsia" w:hAnsi="Times New Roman" w:cs="Times New Roman"/>
          <w:sz w:val="24"/>
          <w:szCs w:val="24"/>
          <w:lang w:val="mn-MN"/>
        </w:rPr>
        <w:t>тусгайлсан хяналт шалгалт</w:t>
      </w:r>
    </w:p>
    <w:p w:rsidR="00E90EE1" w:rsidRDefault="00E90EE1" w:rsidP="00E90EE1">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2.3.Газар дээрх хяналт шалгалт</w:t>
      </w:r>
      <w:r w:rsidR="00061AD3">
        <w:rPr>
          <w:rFonts w:ascii="Times New Roman" w:eastAsiaTheme="majorEastAsia" w:hAnsi="Times New Roman" w:cs="Times New Roman"/>
          <w:sz w:val="24"/>
          <w:szCs w:val="24"/>
          <w:lang w:val="mn-MN"/>
        </w:rPr>
        <w:t xml:space="preserve">ыг дараах </w:t>
      </w:r>
      <w:r w:rsidR="00BF7362">
        <w:rPr>
          <w:rFonts w:ascii="Times New Roman" w:eastAsiaTheme="majorEastAsia" w:hAnsi="Times New Roman" w:cs="Times New Roman"/>
          <w:sz w:val="24"/>
          <w:szCs w:val="24"/>
          <w:lang w:val="mn-MN"/>
        </w:rPr>
        <w:t>хэлбэртэй байна</w:t>
      </w:r>
      <w:r>
        <w:rPr>
          <w:rFonts w:ascii="Times New Roman" w:eastAsiaTheme="majorEastAsia" w:hAnsi="Times New Roman" w:cs="Times New Roman"/>
          <w:sz w:val="24"/>
          <w:szCs w:val="24"/>
          <w:lang w:val="mn-MN"/>
        </w:rPr>
        <w:t>.</w:t>
      </w:r>
    </w:p>
    <w:p w:rsidR="00E90EE1" w:rsidRDefault="00E90EE1" w:rsidP="00E90EE1">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2.3.1.төлөвлөгөөт хяналт шалгалт</w:t>
      </w:r>
    </w:p>
    <w:p w:rsidR="00E90EE1" w:rsidRDefault="00E90EE1" w:rsidP="00E90EE1">
      <w:pPr>
        <w:keepNext/>
        <w:keepLines/>
        <w:spacing w:before="240" w:after="240"/>
        <w:ind w:left="720" w:firstLine="720"/>
        <w:jc w:val="both"/>
        <w:outlineLvl w:val="0"/>
        <w:rPr>
          <w:rFonts w:ascii="Times New Roman" w:eastAsiaTheme="majorEastAsia" w:hAnsi="Times New Roman" w:cs="Times New Roman"/>
          <w:sz w:val="24"/>
          <w:szCs w:val="24"/>
          <w:lang w:val="mn-MN"/>
        </w:rPr>
      </w:pPr>
      <w:r w:rsidRPr="005C662C">
        <w:rPr>
          <w:rFonts w:ascii="Times New Roman" w:eastAsiaTheme="majorEastAsia" w:hAnsi="Times New Roman" w:cs="Times New Roman"/>
          <w:sz w:val="24"/>
          <w:szCs w:val="24"/>
          <w:lang w:val="mn-MN"/>
        </w:rPr>
        <w:t>2.3.2.</w:t>
      </w:r>
      <w:r w:rsidR="000E361B" w:rsidRPr="005C662C">
        <w:rPr>
          <w:rFonts w:ascii="Times New Roman" w:eastAsiaTheme="majorEastAsia" w:hAnsi="Times New Roman" w:cs="Times New Roman"/>
          <w:sz w:val="24"/>
          <w:szCs w:val="24"/>
          <w:lang w:val="mn-MN"/>
        </w:rPr>
        <w:t>төлөвлөгөөт</w:t>
      </w:r>
      <w:r w:rsidR="005C662C">
        <w:rPr>
          <w:rFonts w:ascii="Times New Roman" w:eastAsiaTheme="majorEastAsia" w:hAnsi="Times New Roman" w:cs="Times New Roman"/>
          <w:sz w:val="24"/>
          <w:szCs w:val="24"/>
          <w:lang w:val="mn-MN"/>
        </w:rPr>
        <w:t xml:space="preserve">бус </w:t>
      </w:r>
      <w:r w:rsidRPr="005C662C">
        <w:rPr>
          <w:rFonts w:ascii="Times New Roman" w:eastAsiaTheme="majorEastAsia" w:hAnsi="Times New Roman" w:cs="Times New Roman"/>
          <w:sz w:val="24"/>
          <w:szCs w:val="24"/>
          <w:lang w:val="mn-MN"/>
        </w:rPr>
        <w:t>хяналт шалгалт</w:t>
      </w:r>
    </w:p>
    <w:p w:rsidR="0055010E" w:rsidRPr="00154C12" w:rsidRDefault="0055010E" w:rsidP="00E90EE1">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2.</w:t>
      </w:r>
      <w:r w:rsidR="00DE3AB8" w:rsidRPr="00154C12">
        <w:rPr>
          <w:rFonts w:ascii="Times New Roman" w:eastAsiaTheme="majorEastAsia" w:hAnsi="Times New Roman" w:cs="Times New Roman"/>
          <w:sz w:val="24"/>
          <w:szCs w:val="24"/>
          <w:lang w:val="mn-MN"/>
        </w:rPr>
        <w:t>4</w:t>
      </w:r>
      <w:r w:rsidRPr="00154C12">
        <w:rPr>
          <w:rFonts w:ascii="Times New Roman" w:eastAsiaTheme="majorEastAsia" w:hAnsi="Times New Roman" w:cs="Times New Roman"/>
          <w:sz w:val="24"/>
          <w:szCs w:val="24"/>
          <w:lang w:val="mn-MN"/>
        </w:rPr>
        <w:t>.</w:t>
      </w:r>
      <w:r w:rsidR="000E361B" w:rsidRPr="00154C12">
        <w:rPr>
          <w:rFonts w:ascii="Times New Roman" w:eastAsiaTheme="majorEastAsia" w:hAnsi="Times New Roman" w:cs="Times New Roman"/>
          <w:sz w:val="24"/>
          <w:szCs w:val="24"/>
          <w:lang w:val="mn-MN"/>
        </w:rPr>
        <w:t>Зайны болон г</w:t>
      </w:r>
      <w:r w:rsidRPr="00154C12">
        <w:rPr>
          <w:rFonts w:ascii="Times New Roman" w:eastAsiaTheme="majorEastAsia" w:hAnsi="Times New Roman" w:cs="Times New Roman"/>
          <w:sz w:val="24"/>
          <w:szCs w:val="24"/>
          <w:lang w:val="mn-MN"/>
        </w:rPr>
        <w:t xml:space="preserve">азар дээрх хяналт шалгалтыг улсын байцаагчийн эрхтэй </w:t>
      </w:r>
      <w:r w:rsidR="004F3203" w:rsidRPr="00154C12">
        <w:rPr>
          <w:rFonts w:ascii="Times New Roman" w:eastAsiaTheme="majorEastAsia" w:hAnsi="Times New Roman" w:cs="Times New Roman"/>
          <w:sz w:val="24"/>
          <w:szCs w:val="24"/>
          <w:lang w:val="mn-MN"/>
        </w:rPr>
        <w:t>хянан шалгагч</w:t>
      </w:r>
      <w:r w:rsidR="00154C12" w:rsidRPr="00154C12">
        <w:rPr>
          <w:rFonts w:ascii="Times New Roman" w:eastAsiaTheme="majorEastAsia" w:hAnsi="Times New Roman" w:cs="Times New Roman"/>
          <w:sz w:val="24"/>
          <w:szCs w:val="24"/>
          <w:lang w:val="mn-MN"/>
        </w:rPr>
        <w:t>, улсын байцаагч</w:t>
      </w:r>
      <w:r w:rsidRPr="00154C12">
        <w:rPr>
          <w:rFonts w:ascii="Times New Roman" w:eastAsiaTheme="majorEastAsia" w:hAnsi="Times New Roman" w:cs="Times New Roman"/>
          <w:sz w:val="24"/>
          <w:szCs w:val="24"/>
          <w:lang w:val="mn-MN"/>
        </w:rPr>
        <w:t>хэрэгжүүлнэ.</w:t>
      </w:r>
      <w:r w:rsidR="00F510BA" w:rsidRPr="00154C12">
        <w:rPr>
          <w:rFonts w:ascii="Times New Roman" w:eastAsiaTheme="majorEastAsia" w:hAnsi="Times New Roman" w:cs="Times New Roman"/>
          <w:sz w:val="24"/>
          <w:szCs w:val="24"/>
          <w:lang w:val="mn-MN"/>
        </w:rPr>
        <w:t xml:space="preserve"> Газар </w:t>
      </w:r>
      <w:r w:rsidR="005C662C" w:rsidRPr="00154C12">
        <w:rPr>
          <w:rFonts w:ascii="Times New Roman" w:eastAsiaTheme="majorEastAsia" w:hAnsi="Times New Roman" w:cs="Times New Roman"/>
          <w:sz w:val="24"/>
          <w:szCs w:val="24"/>
          <w:lang w:val="mn-MN"/>
        </w:rPr>
        <w:t xml:space="preserve">дээрх </w:t>
      </w:r>
      <w:r w:rsidR="00F510BA" w:rsidRPr="00154C12">
        <w:rPr>
          <w:rFonts w:ascii="Times New Roman" w:eastAsiaTheme="majorEastAsia" w:hAnsi="Times New Roman" w:cs="Times New Roman"/>
          <w:sz w:val="24"/>
          <w:szCs w:val="24"/>
          <w:lang w:val="mn-MN"/>
        </w:rPr>
        <w:t>хяналт шалгалтын зөвхөн улсын байцаагчийн эрхтэй хянан шалгагч</w:t>
      </w:r>
      <w:r w:rsidR="00154C12" w:rsidRPr="00154C12">
        <w:rPr>
          <w:rFonts w:ascii="Times New Roman" w:eastAsiaTheme="majorEastAsia" w:hAnsi="Times New Roman" w:cs="Times New Roman"/>
          <w:sz w:val="24"/>
          <w:szCs w:val="24"/>
          <w:lang w:val="mn-MN"/>
        </w:rPr>
        <w:t>, улсын байцаагч</w:t>
      </w:r>
      <w:r w:rsidR="005C662C" w:rsidRPr="00154C12">
        <w:rPr>
          <w:rFonts w:ascii="Times New Roman" w:eastAsiaTheme="majorEastAsia" w:hAnsi="Times New Roman" w:cs="Times New Roman"/>
          <w:sz w:val="24"/>
          <w:szCs w:val="24"/>
          <w:lang w:val="mn-MN"/>
        </w:rPr>
        <w:t xml:space="preserve"> дангаараа хэрэгжүүлэх буюу эсвэл ажлыг хэсгийг удирдана.</w:t>
      </w:r>
    </w:p>
    <w:p w:rsidR="004F3203" w:rsidRPr="00154C12" w:rsidRDefault="004F3203" w:rsidP="00E90EE1">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lastRenderedPageBreak/>
        <w:t>2.</w:t>
      </w:r>
      <w:r w:rsidR="00DE3AB8" w:rsidRPr="00154C12">
        <w:rPr>
          <w:rFonts w:ascii="Times New Roman" w:eastAsiaTheme="majorEastAsia" w:hAnsi="Times New Roman" w:cs="Times New Roman"/>
          <w:sz w:val="24"/>
          <w:szCs w:val="24"/>
          <w:lang w:val="mn-MN"/>
        </w:rPr>
        <w:t>5</w:t>
      </w:r>
      <w:r w:rsidRPr="00154C12">
        <w:rPr>
          <w:rFonts w:ascii="Times New Roman" w:eastAsiaTheme="majorEastAsia" w:hAnsi="Times New Roman" w:cs="Times New Roman"/>
          <w:sz w:val="24"/>
          <w:szCs w:val="24"/>
          <w:lang w:val="mn-MN"/>
        </w:rPr>
        <w:t>.Хянан шалгагч</w:t>
      </w:r>
      <w:r w:rsidR="00154C12" w:rsidRPr="00154C12">
        <w:rPr>
          <w:rFonts w:ascii="Times New Roman" w:eastAsiaTheme="majorEastAsia" w:hAnsi="Times New Roman" w:cs="Times New Roman"/>
          <w:sz w:val="24"/>
          <w:szCs w:val="24"/>
          <w:lang w:val="mn-MN"/>
        </w:rPr>
        <w:t>, улсын байцаагч</w:t>
      </w:r>
      <w:r w:rsidRPr="00154C12">
        <w:rPr>
          <w:rFonts w:ascii="Times New Roman" w:eastAsiaTheme="majorEastAsia" w:hAnsi="Times New Roman" w:cs="Times New Roman"/>
          <w:sz w:val="24"/>
          <w:szCs w:val="24"/>
          <w:lang w:val="mn-MN"/>
        </w:rPr>
        <w:t xml:space="preserve"> нь </w:t>
      </w:r>
      <w:r w:rsidR="000E361B" w:rsidRPr="00154C12">
        <w:rPr>
          <w:rFonts w:ascii="Times New Roman" w:eastAsiaTheme="majorEastAsia" w:hAnsi="Times New Roman" w:cs="Times New Roman"/>
          <w:sz w:val="24"/>
          <w:szCs w:val="24"/>
          <w:lang w:val="mn-MN"/>
        </w:rPr>
        <w:t xml:space="preserve">Санхүүгийн зохицуулах хорооны эрхзүйн байдлын тухай хууль, </w:t>
      </w:r>
      <w:r w:rsidR="00C73BC9" w:rsidRPr="00154C12">
        <w:rPr>
          <w:rFonts w:ascii="Times New Roman" w:eastAsiaTheme="majorEastAsia" w:hAnsi="Times New Roman" w:cs="Times New Roman"/>
          <w:sz w:val="24"/>
          <w:szCs w:val="24"/>
          <w:lang w:val="mn-MN"/>
        </w:rPr>
        <w:t xml:space="preserve">бусад хууль, </w:t>
      </w:r>
      <w:r w:rsidR="00E25E8B" w:rsidRPr="00154C12">
        <w:rPr>
          <w:rFonts w:ascii="Times New Roman" w:eastAsiaTheme="majorEastAsia" w:hAnsi="Times New Roman" w:cs="Times New Roman"/>
          <w:sz w:val="24"/>
          <w:szCs w:val="24"/>
          <w:lang w:val="mn-MN"/>
        </w:rPr>
        <w:t xml:space="preserve">Санхүүгийн зохицуулах </w:t>
      </w:r>
      <w:r w:rsidRPr="00154C12">
        <w:rPr>
          <w:rFonts w:ascii="Times New Roman" w:eastAsiaTheme="majorEastAsia" w:hAnsi="Times New Roman" w:cs="Times New Roman"/>
          <w:sz w:val="24"/>
          <w:szCs w:val="24"/>
          <w:lang w:val="mn-MN"/>
        </w:rPr>
        <w:t xml:space="preserve">Хорооны улсын байцаагчийн </w:t>
      </w:r>
      <w:r w:rsidR="00E25E8B" w:rsidRPr="00154C12">
        <w:rPr>
          <w:rFonts w:ascii="Times New Roman" w:eastAsiaTheme="majorEastAsia" w:hAnsi="Times New Roman" w:cs="Times New Roman"/>
          <w:sz w:val="24"/>
          <w:szCs w:val="24"/>
          <w:lang w:val="mn-MN"/>
        </w:rPr>
        <w:t>дүрэм</w:t>
      </w:r>
      <w:r w:rsidRPr="00154C12">
        <w:rPr>
          <w:rFonts w:ascii="Times New Roman" w:eastAsiaTheme="majorEastAsia" w:hAnsi="Times New Roman" w:cs="Times New Roman"/>
          <w:sz w:val="24"/>
          <w:szCs w:val="24"/>
          <w:lang w:val="mn-MN"/>
        </w:rPr>
        <w:t xml:space="preserve"> болон энэ журмын хүрээнд хяналт шалгалтыг хэрэгжүүлнэ.</w:t>
      </w:r>
    </w:p>
    <w:p w:rsidR="007B60E4" w:rsidRPr="00154C12" w:rsidRDefault="007B60E4" w:rsidP="00862634">
      <w:pPr>
        <w:keepNext/>
        <w:keepLines/>
        <w:spacing w:before="240" w:after="240"/>
        <w:jc w:val="center"/>
        <w:outlineLvl w:val="0"/>
        <w:rPr>
          <w:rFonts w:ascii="Times New Roman" w:eastAsiaTheme="majorEastAsia" w:hAnsi="Times New Roman" w:cs="Times New Roman"/>
          <w:b/>
          <w:sz w:val="24"/>
          <w:szCs w:val="24"/>
          <w:lang w:val="mn-MN"/>
        </w:rPr>
      </w:pPr>
      <w:r w:rsidRPr="00154C12">
        <w:rPr>
          <w:rFonts w:ascii="Times New Roman" w:eastAsiaTheme="majorEastAsia" w:hAnsi="Times New Roman" w:cs="Times New Roman"/>
          <w:b/>
          <w:sz w:val="24"/>
          <w:szCs w:val="24"/>
          <w:lang w:val="mn-MN"/>
        </w:rPr>
        <w:t>ХОЁРДУГААР ХЭСЭГ. ЗАЙНЫ ХЯНАЛТ ШАЛГАЛТ</w:t>
      </w:r>
    </w:p>
    <w:p w:rsidR="0055010E" w:rsidRPr="00154C12" w:rsidRDefault="0055010E" w:rsidP="00862634">
      <w:pPr>
        <w:keepNext/>
        <w:keepLines/>
        <w:spacing w:before="240" w:after="240"/>
        <w:jc w:val="center"/>
        <w:outlineLvl w:val="0"/>
        <w:rPr>
          <w:rFonts w:ascii="Times New Roman" w:eastAsiaTheme="majorEastAsia" w:hAnsi="Times New Roman" w:cs="Times New Roman"/>
          <w:b/>
          <w:sz w:val="24"/>
          <w:szCs w:val="24"/>
          <w:lang w:val="mn-MN"/>
        </w:rPr>
      </w:pPr>
      <w:r w:rsidRPr="00154C12">
        <w:rPr>
          <w:rFonts w:ascii="Times New Roman" w:eastAsiaTheme="majorEastAsia" w:hAnsi="Times New Roman" w:cs="Times New Roman"/>
          <w:b/>
          <w:sz w:val="24"/>
          <w:szCs w:val="24"/>
          <w:lang w:val="mn-MN"/>
        </w:rPr>
        <w:t>Гурав.Зайны хяналт шалгалт</w:t>
      </w:r>
      <w:r w:rsidR="00E600E8" w:rsidRPr="00154C12">
        <w:rPr>
          <w:rFonts w:ascii="Times New Roman" w:eastAsiaTheme="majorEastAsia" w:hAnsi="Times New Roman" w:cs="Times New Roman"/>
          <w:b/>
          <w:sz w:val="24"/>
          <w:szCs w:val="24"/>
          <w:lang w:val="mn-MN"/>
        </w:rPr>
        <w:t xml:space="preserve"> явуулах үндэслэл</w:t>
      </w:r>
    </w:p>
    <w:p w:rsidR="00E600E8" w:rsidRPr="00154C12" w:rsidRDefault="00E600E8" w:rsidP="00E600E8">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3.1.</w:t>
      </w:r>
      <w:r w:rsidR="00181AB2">
        <w:rPr>
          <w:rFonts w:ascii="Times New Roman" w:hAnsi="Times New Roman" w:cs="Times New Roman"/>
          <w:sz w:val="24"/>
          <w:szCs w:val="24"/>
          <w:lang w:val="mn-MN"/>
        </w:rPr>
        <w:t>Санхүүгийн зохицуулах хороо</w:t>
      </w:r>
      <w:r w:rsidR="00D770D3" w:rsidRPr="00154C12">
        <w:rPr>
          <w:rFonts w:ascii="Times New Roman" w:eastAsiaTheme="majorEastAsia" w:hAnsi="Times New Roman" w:cs="Times New Roman"/>
          <w:sz w:val="24"/>
          <w:szCs w:val="24"/>
          <w:lang w:val="mn-MN"/>
        </w:rPr>
        <w:t xml:space="preserve"> нь </w:t>
      </w:r>
      <w:r w:rsidR="00043CF7">
        <w:rPr>
          <w:rFonts w:ascii="Times New Roman" w:hAnsi="Times New Roman" w:cs="Times New Roman"/>
          <w:sz w:val="24"/>
          <w:szCs w:val="24"/>
          <w:lang w:val="mn-MN"/>
        </w:rPr>
        <w:t>Мөнгө угаах болон терроризмыг санхүүжүүлэхтэй</w:t>
      </w:r>
      <w:r w:rsidR="00F8120F" w:rsidRPr="00154C12">
        <w:rPr>
          <w:rFonts w:ascii="Times New Roman" w:eastAsiaTheme="majorEastAsia" w:hAnsi="Times New Roman" w:cs="Times New Roman"/>
          <w:sz w:val="24"/>
          <w:szCs w:val="24"/>
          <w:lang w:val="mn-MN"/>
        </w:rPr>
        <w:t xml:space="preserve"> тэмцэх</w:t>
      </w:r>
      <w:r w:rsidR="000841C5" w:rsidRPr="00154C12">
        <w:rPr>
          <w:rFonts w:ascii="Times New Roman" w:eastAsiaTheme="majorEastAsia" w:hAnsi="Times New Roman" w:cs="Times New Roman"/>
          <w:sz w:val="24"/>
          <w:szCs w:val="24"/>
          <w:lang w:val="mn-MN"/>
        </w:rPr>
        <w:t xml:space="preserve"> хуулиар </w:t>
      </w:r>
      <w:r w:rsidR="00D770D3" w:rsidRPr="00154C12">
        <w:rPr>
          <w:rFonts w:ascii="Times New Roman" w:eastAsiaTheme="majorEastAsia" w:hAnsi="Times New Roman" w:cs="Times New Roman"/>
          <w:sz w:val="24"/>
          <w:szCs w:val="24"/>
          <w:lang w:val="mn-MN"/>
        </w:rPr>
        <w:t xml:space="preserve">хүлээсэн үүргээ </w:t>
      </w:r>
      <w:r w:rsidR="008D2CDE">
        <w:rPr>
          <w:rFonts w:ascii="Times New Roman" w:eastAsiaTheme="majorEastAsia" w:hAnsi="Times New Roman" w:cs="Times New Roman"/>
          <w:sz w:val="24"/>
          <w:szCs w:val="24"/>
          <w:lang w:val="mn-MN"/>
        </w:rPr>
        <w:t>мэдээлэх үүрэгтэй этгээд</w:t>
      </w:r>
      <w:r w:rsidR="00544F27" w:rsidRPr="00154C12">
        <w:rPr>
          <w:rFonts w:ascii="Times New Roman" w:eastAsiaTheme="majorEastAsia" w:hAnsi="Times New Roman" w:cs="Times New Roman"/>
          <w:sz w:val="24"/>
          <w:szCs w:val="24"/>
          <w:lang w:val="mn-MN"/>
        </w:rPr>
        <w:t xml:space="preserve">үүд </w:t>
      </w:r>
      <w:r w:rsidR="00D770D3" w:rsidRPr="00154C12">
        <w:rPr>
          <w:rFonts w:ascii="Times New Roman" w:eastAsiaTheme="majorEastAsia" w:hAnsi="Times New Roman" w:cs="Times New Roman"/>
          <w:sz w:val="24"/>
          <w:szCs w:val="24"/>
          <w:lang w:val="mn-MN"/>
        </w:rPr>
        <w:t>хэрхэн биелүүлж байгаа</w:t>
      </w:r>
      <w:r w:rsidR="00D3171C" w:rsidRPr="00154C12">
        <w:rPr>
          <w:rFonts w:ascii="Times New Roman" w:eastAsiaTheme="majorEastAsia" w:hAnsi="Times New Roman" w:cs="Times New Roman"/>
          <w:sz w:val="24"/>
          <w:szCs w:val="24"/>
          <w:lang w:val="mn-MN"/>
        </w:rPr>
        <w:t>д</w:t>
      </w:r>
      <w:r w:rsidR="00D770D3" w:rsidRPr="00154C12">
        <w:rPr>
          <w:rFonts w:ascii="Times New Roman" w:eastAsiaTheme="majorEastAsia" w:hAnsi="Times New Roman" w:cs="Times New Roman"/>
          <w:sz w:val="24"/>
          <w:szCs w:val="24"/>
          <w:lang w:val="mn-MN"/>
        </w:rPr>
        <w:t xml:space="preserve"> байнга хянаж үнэлгээ өгөх, дүгнэлт гаргах замаар учирч болох эрсдэлээс хамгаалах зорилгоор зайны хяналт шалгалтыг хийнэ.</w:t>
      </w:r>
    </w:p>
    <w:p w:rsidR="00D770D3" w:rsidRPr="00154C12" w:rsidRDefault="00D770D3" w:rsidP="00E600E8">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3.2.</w:t>
      </w:r>
      <w:r w:rsidR="00882508" w:rsidRPr="00154C12">
        <w:rPr>
          <w:rFonts w:ascii="Times New Roman" w:eastAsiaTheme="majorEastAsia" w:hAnsi="Times New Roman" w:cs="Times New Roman"/>
          <w:sz w:val="24"/>
          <w:szCs w:val="24"/>
          <w:lang w:val="mn-MN"/>
        </w:rPr>
        <w:t>Байнгын хяналт шалгалтыг дараах байдлаар хэрэгжүүлнэ.</w:t>
      </w:r>
    </w:p>
    <w:p w:rsidR="00882508" w:rsidRPr="00154C12" w:rsidRDefault="00882508" w:rsidP="00882508">
      <w:pPr>
        <w:keepNext/>
        <w:keepLines/>
        <w:spacing w:before="240" w:after="240"/>
        <w:ind w:left="720"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3.2.1.</w:t>
      </w:r>
      <w:r w:rsidR="005D4359" w:rsidRPr="00154C12">
        <w:rPr>
          <w:rFonts w:ascii="Times New Roman" w:eastAsiaTheme="majorEastAsia" w:hAnsi="Times New Roman" w:cs="Times New Roman"/>
          <w:sz w:val="24"/>
          <w:szCs w:val="24"/>
          <w:lang w:val="mn-MN"/>
        </w:rPr>
        <w:t>Эрсдэлийн үнэлгээ хийх</w:t>
      </w:r>
    </w:p>
    <w:p w:rsidR="005D4359" w:rsidRPr="00154C12" w:rsidRDefault="005D4359" w:rsidP="008D2CDE">
      <w:pPr>
        <w:keepNext/>
        <w:keepLines/>
        <w:spacing w:before="240" w:after="240"/>
        <w:ind w:firstLine="144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3.2.2.</w:t>
      </w:r>
      <w:r w:rsidR="008D2CDE">
        <w:rPr>
          <w:rFonts w:ascii="Times New Roman" w:eastAsiaTheme="majorEastAsia" w:hAnsi="Times New Roman" w:cs="Times New Roman"/>
          <w:sz w:val="24"/>
          <w:szCs w:val="24"/>
          <w:lang w:val="mn-MN"/>
        </w:rPr>
        <w:t>Мэдээлэх үүрэгтэй этгээд</w:t>
      </w:r>
      <w:r w:rsidRPr="00154C12">
        <w:rPr>
          <w:rFonts w:ascii="Times New Roman" w:eastAsiaTheme="majorEastAsia" w:hAnsi="Times New Roman" w:cs="Times New Roman"/>
          <w:sz w:val="24"/>
          <w:szCs w:val="24"/>
          <w:lang w:val="mn-MN"/>
        </w:rPr>
        <w:t xml:space="preserve">ээс ирүүлсэн тайланд үндэслэн </w:t>
      </w:r>
      <w:r w:rsidR="007426C2" w:rsidRPr="00154C12">
        <w:rPr>
          <w:rFonts w:ascii="Times New Roman" w:eastAsiaTheme="majorEastAsia" w:hAnsi="Times New Roman" w:cs="Times New Roman"/>
          <w:sz w:val="24"/>
          <w:szCs w:val="24"/>
          <w:lang w:val="mn-MN"/>
        </w:rPr>
        <w:t>хяналт шалгалт хийх</w:t>
      </w:r>
    </w:p>
    <w:p w:rsidR="003C6E27" w:rsidRPr="00154C12" w:rsidRDefault="005D4359" w:rsidP="005D4359">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3.3.</w:t>
      </w:r>
      <w:r w:rsidR="00B335E2" w:rsidRPr="00154C12">
        <w:rPr>
          <w:rFonts w:ascii="Times New Roman" w:eastAsiaTheme="majorEastAsia" w:hAnsi="Times New Roman" w:cs="Times New Roman"/>
          <w:sz w:val="24"/>
          <w:szCs w:val="24"/>
          <w:lang w:val="mn-MN"/>
        </w:rPr>
        <w:t>Эрсдэлийн үнэлгээ хийхэд шаардагдах мэдээллийг</w:t>
      </w:r>
      <w:r w:rsidR="007B6BF0" w:rsidRPr="00154C12">
        <w:rPr>
          <w:rFonts w:ascii="Times New Roman" w:eastAsiaTheme="majorEastAsia" w:hAnsi="Times New Roman" w:cs="Times New Roman"/>
          <w:sz w:val="24"/>
          <w:szCs w:val="24"/>
          <w:lang w:val="mn-MN"/>
        </w:rPr>
        <w:t>хоёр жилд нэгээс доошгүй</w:t>
      </w:r>
      <w:r w:rsidR="002F525E" w:rsidRPr="00154C12">
        <w:rPr>
          <w:rFonts w:ascii="Times New Roman" w:eastAsiaTheme="majorEastAsia" w:hAnsi="Times New Roman" w:cs="Times New Roman"/>
          <w:sz w:val="24"/>
          <w:szCs w:val="24"/>
          <w:lang w:val="mn-MN"/>
        </w:rPr>
        <w:t xml:space="preserve"> удаа</w:t>
      </w:r>
      <w:r w:rsidR="00B335E2" w:rsidRPr="00154C12">
        <w:rPr>
          <w:rFonts w:ascii="Times New Roman" w:eastAsiaTheme="majorEastAsia" w:hAnsi="Times New Roman" w:cs="Times New Roman"/>
          <w:sz w:val="24"/>
          <w:szCs w:val="24"/>
          <w:lang w:val="mn-MN"/>
        </w:rPr>
        <w:t xml:space="preserve">цуглуулж үнэлгээ </w:t>
      </w:r>
      <w:r w:rsidR="003C6E27" w:rsidRPr="00154C12">
        <w:rPr>
          <w:rFonts w:ascii="Times New Roman" w:eastAsiaTheme="majorEastAsia" w:hAnsi="Times New Roman" w:cs="Times New Roman"/>
          <w:sz w:val="24"/>
          <w:szCs w:val="24"/>
          <w:lang w:val="mn-MN"/>
        </w:rPr>
        <w:t>хийнэ.</w:t>
      </w:r>
    </w:p>
    <w:p w:rsidR="002F525E" w:rsidRPr="00154C12" w:rsidRDefault="003C6E27" w:rsidP="005D4359">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3.4.</w:t>
      </w:r>
      <w:r w:rsidR="00F248E3" w:rsidRPr="00154C12">
        <w:rPr>
          <w:rFonts w:ascii="Times New Roman" w:eastAsiaTheme="majorEastAsia" w:hAnsi="Times New Roman" w:cs="Times New Roman"/>
          <w:sz w:val="24"/>
          <w:szCs w:val="24"/>
          <w:lang w:val="mn-MN"/>
        </w:rPr>
        <w:t>Т</w:t>
      </w:r>
      <w:r w:rsidR="002F525E" w:rsidRPr="00154C12">
        <w:rPr>
          <w:rFonts w:ascii="Times New Roman" w:eastAsiaTheme="majorEastAsia" w:hAnsi="Times New Roman" w:cs="Times New Roman"/>
          <w:sz w:val="24"/>
          <w:szCs w:val="24"/>
          <w:lang w:val="mn-MN"/>
        </w:rPr>
        <w:t xml:space="preserve">айланд үндэслэн хийх </w:t>
      </w:r>
      <w:r w:rsidR="007426C2" w:rsidRPr="00154C12">
        <w:rPr>
          <w:rFonts w:ascii="Times New Roman" w:eastAsiaTheme="majorEastAsia" w:hAnsi="Times New Roman" w:cs="Times New Roman"/>
          <w:sz w:val="24"/>
          <w:szCs w:val="24"/>
          <w:lang w:val="mn-MN"/>
        </w:rPr>
        <w:t xml:space="preserve">хяналт шалгалт нь байнга тасралтгүй хийгдэж </w:t>
      </w:r>
      <w:r w:rsidR="002F525E" w:rsidRPr="00154C12">
        <w:rPr>
          <w:rFonts w:ascii="Times New Roman" w:eastAsiaTheme="majorEastAsia" w:hAnsi="Times New Roman" w:cs="Times New Roman"/>
          <w:sz w:val="24"/>
          <w:szCs w:val="24"/>
          <w:lang w:val="mn-MN"/>
        </w:rPr>
        <w:t>үнэлгээ</w:t>
      </w:r>
      <w:r w:rsidR="007426C2" w:rsidRPr="00154C12">
        <w:rPr>
          <w:rFonts w:ascii="Times New Roman" w:eastAsiaTheme="majorEastAsia" w:hAnsi="Times New Roman" w:cs="Times New Roman"/>
          <w:sz w:val="24"/>
          <w:szCs w:val="24"/>
          <w:lang w:val="mn-MN"/>
        </w:rPr>
        <w:t xml:space="preserve">, дүгнэлтийг 6 сар тутам </w:t>
      </w:r>
      <w:r w:rsidR="00181AB2">
        <w:rPr>
          <w:rFonts w:ascii="Times New Roman" w:hAnsi="Times New Roman" w:cs="Times New Roman"/>
          <w:sz w:val="24"/>
          <w:szCs w:val="24"/>
          <w:lang w:val="mn-MN"/>
        </w:rPr>
        <w:t>Санхүүгийн зохицуулах хороо</w:t>
      </w:r>
      <w:r w:rsidR="0028679E" w:rsidRPr="00154C12">
        <w:rPr>
          <w:rFonts w:ascii="Times New Roman" w:eastAsiaTheme="majorEastAsia" w:hAnsi="Times New Roman" w:cs="Times New Roman"/>
          <w:sz w:val="24"/>
          <w:szCs w:val="24"/>
          <w:lang w:val="mn-MN"/>
        </w:rPr>
        <w:t xml:space="preserve">ны даргад </w:t>
      </w:r>
      <w:r w:rsidR="007426C2" w:rsidRPr="00154C12">
        <w:rPr>
          <w:rFonts w:ascii="Times New Roman" w:eastAsiaTheme="majorEastAsia" w:hAnsi="Times New Roman" w:cs="Times New Roman"/>
          <w:sz w:val="24"/>
          <w:szCs w:val="24"/>
          <w:lang w:val="mn-MN"/>
        </w:rPr>
        <w:t>танилцуулна.</w:t>
      </w:r>
    </w:p>
    <w:p w:rsidR="005D4359" w:rsidRPr="00154C12" w:rsidRDefault="002F525E" w:rsidP="005D4359">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w:t>
      </w:r>
      <w:r w:rsidR="003C6E27" w:rsidRPr="00154C12">
        <w:rPr>
          <w:rFonts w:ascii="Times New Roman" w:eastAsiaTheme="majorEastAsia" w:hAnsi="Times New Roman" w:cs="Times New Roman"/>
          <w:sz w:val="24"/>
          <w:szCs w:val="24"/>
          <w:lang w:val="mn-MN"/>
        </w:rPr>
        <w:t>5</w:t>
      </w:r>
      <w:r w:rsidRPr="00154C12">
        <w:rPr>
          <w:rFonts w:ascii="Times New Roman" w:eastAsiaTheme="majorEastAsia" w:hAnsi="Times New Roman" w:cs="Times New Roman"/>
          <w:sz w:val="24"/>
          <w:szCs w:val="24"/>
          <w:lang w:val="mn-MN"/>
        </w:rPr>
        <w:t>.</w:t>
      </w:r>
      <w:r w:rsidR="005D4359" w:rsidRPr="00154C12">
        <w:rPr>
          <w:rFonts w:ascii="Times New Roman" w:eastAsiaTheme="majorEastAsia" w:hAnsi="Times New Roman" w:cs="Times New Roman"/>
          <w:sz w:val="24"/>
          <w:szCs w:val="24"/>
          <w:lang w:val="mn-MN"/>
        </w:rPr>
        <w:t>Энэ зүйлийн 3.2-т заасан үнэлгээ</w:t>
      </w:r>
      <w:r w:rsidRPr="00154C12">
        <w:rPr>
          <w:rFonts w:ascii="Times New Roman" w:eastAsiaTheme="majorEastAsia" w:hAnsi="Times New Roman" w:cs="Times New Roman"/>
          <w:sz w:val="24"/>
          <w:szCs w:val="24"/>
          <w:lang w:val="mn-MN"/>
        </w:rPr>
        <w:t xml:space="preserve">г мэдээлэл, технологийн хэрэгсэл ашиглан хийж болох баүнэлгээ </w:t>
      </w:r>
      <w:r w:rsidR="005D4359" w:rsidRPr="00154C12">
        <w:rPr>
          <w:rFonts w:ascii="Times New Roman" w:eastAsiaTheme="majorEastAsia" w:hAnsi="Times New Roman" w:cs="Times New Roman"/>
          <w:sz w:val="24"/>
          <w:szCs w:val="24"/>
          <w:lang w:val="mn-MN"/>
        </w:rPr>
        <w:t>хийх аргачлал, шалгуур үзүүлэлт</w:t>
      </w:r>
      <w:r w:rsidR="00A34235" w:rsidRPr="00154C12">
        <w:rPr>
          <w:rFonts w:ascii="Times New Roman" w:eastAsiaTheme="majorEastAsia" w:hAnsi="Times New Roman" w:cs="Times New Roman"/>
          <w:sz w:val="24"/>
          <w:szCs w:val="24"/>
          <w:lang w:val="mn-MN"/>
        </w:rPr>
        <w:t>, маягты</w:t>
      </w:r>
      <w:r w:rsidR="005D4359" w:rsidRPr="00154C12">
        <w:rPr>
          <w:rFonts w:ascii="Times New Roman" w:eastAsiaTheme="majorEastAsia" w:hAnsi="Times New Roman" w:cs="Times New Roman"/>
          <w:sz w:val="24"/>
          <w:szCs w:val="24"/>
          <w:lang w:val="mn-MN"/>
        </w:rPr>
        <w:t xml:space="preserve">г </w:t>
      </w:r>
      <w:r w:rsidR="00181AB2">
        <w:rPr>
          <w:rFonts w:ascii="Times New Roman" w:hAnsi="Times New Roman" w:cs="Times New Roman"/>
          <w:sz w:val="24"/>
          <w:szCs w:val="24"/>
          <w:lang w:val="mn-MN"/>
        </w:rPr>
        <w:t>Санхүүгийн зохицуулах хороо</w:t>
      </w:r>
      <w:r w:rsidR="005D4359" w:rsidRPr="00154C12">
        <w:rPr>
          <w:rFonts w:ascii="Times New Roman" w:eastAsiaTheme="majorEastAsia" w:hAnsi="Times New Roman" w:cs="Times New Roman"/>
          <w:sz w:val="24"/>
          <w:szCs w:val="24"/>
          <w:lang w:val="mn-MN"/>
        </w:rPr>
        <w:t>ны дарга батална.</w:t>
      </w:r>
    </w:p>
    <w:p w:rsidR="007B6BF0" w:rsidRPr="00154C12" w:rsidRDefault="007B6BF0" w:rsidP="005D4359">
      <w:pPr>
        <w:keepNext/>
        <w:keepLines/>
        <w:spacing w:before="240" w:after="240"/>
        <w:ind w:firstLine="72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w:t>
      </w:r>
      <w:r w:rsidR="003C6E27" w:rsidRPr="00154C12">
        <w:rPr>
          <w:rFonts w:ascii="Times New Roman" w:eastAsiaTheme="majorEastAsia" w:hAnsi="Times New Roman" w:cs="Times New Roman"/>
          <w:sz w:val="24"/>
          <w:szCs w:val="24"/>
          <w:lang w:val="mn-MN"/>
        </w:rPr>
        <w:t>6</w:t>
      </w:r>
      <w:r w:rsidRPr="00154C12">
        <w:rPr>
          <w:rFonts w:ascii="Times New Roman" w:eastAsiaTheme="majorEastAsia" w:hAnsi="Times New Roman" w:cs="Times New Roman"/>
          <w:sz w:val="24"/>
          <w:szCs w:val="24"/>
          <w:lang w:val="mn-MN"/>
        </w:rPr>
        <w:t>.</w:t>
      </w:r>
      <w:r w:rsidR="00181AB2">
        <w:rPr>
          <w:rFonts w:ascii="Times New Roman" w:hAnsi="Times New Roman" w:cs="Times New Roman"/>
          <w:sz w:val="24"/>
          <w:szCs w:val="24"/>
          <w:lang w:val="mn-MN"/>
        </w:rPr>
        <w:t>Санхүүгийн зохицуулах хороо</w:t>
      </w:r>
      <w:r w:rsidR="004F3203" w:rsidRPr="00154C12">
        <w:rPr>
          <w:rFonts w:ascii="Times New Roman" w:eastAsiaTheme="majorEastAsia" w:hAnsi="Times New Roman" w:cs="Times New Roman"/>
          <w:sz w:val="24"/>
          <w:szCs w:val="24"/>
          <w:lang w:val="mn-MN"/>
        </w:rPr>
        <w:t xml:space="preserve"> нь дараах үндэслэлээр </w:t>
      </w:r>
      <w:r w:rsidR="008D2CDE">
        <w:rPr>
          <w:rFonts w:ascii="Times New Roman" w:eastAsiaTheme="majorEastAsia" w:hAnsi="Times New Roman" w:cs="Times New Roman"/>
          <w:sz w:val="24"/>
          <w:szCs w:val="24"/>
          <w:lang w:val="mn-MN"/>
        </w:rPr>
        <w:t>мэдээлэх үүрэгтэй этгээд</w:t>
      </w:r>
      <w:r w:rsidR="00667B4E" w:rsidRPr="00154C12">
        <w:rPr>
          <w:rFonts w:ascii="Times New Roman" w:eastAsiaTheme="majorEastAsia" w:hAnsi="Times New Roman" w:cs="Times New Roman"/>
          <w:sz w:val="24"/>
          <w:szCs w:val="24"/>
          <w:lang w:val="mn-MN"/>
        </w:rPr>
        <w:t>эд тусгайл</w:t>
      </w:r>
      <w:r w:rsidR="004F17C6" w:rsidRPr="00154C12">
        <w:rPr>
          <w:rFonts w:ascii="Times New Roman" w:eastAsiaTheme="majorEastAsia" w:hAnsi="Times New Roman" w:cs="Times New Roman"/>
          <w:sz w:val="24"/>
          <w:szCs w:val="24"/>
          <w:lang w:val="mn-MN"/>
        </w:rPr>
        <w:t>сан хяналт шалгалтыг хэрэгжүүлж болно</w:t>
      </w:r>
      <w:r w:rsidR="00667B4E" w:rsidRPr="00154C12">
        <w:rPr>
          <w:rFonts w:ascii="Times New Roman" w:eastAsiaTheme="majorEastAsia" w:hAnsi="Times New Roman" w:cs="Times New Roman"/>
          <w:sz w:val="24"/>
          <w:szCs w:val="24"/>
          <w:lang w:val="mn-MN"/>
        </w:rPr>
        <w:t>.</w:t>
      </w:r>
    </w:p>
    <w:p w:rsidR="00667B4E" w:rsidRDefault="00667B4E" w:rsidP="00043CF7">
      <w:pPr>
        <w:keepNext/>
        <w:keepLines/>
        <w:spacing w:before="240" w:after="240"/>
        <w:ind w:firstLine="1440"/>
        <w:jc w:val="both"/>
        <w:outlineLvl w:val="0"/>
        <w:rPr>
          <w:rFonts w:ascii="Times New Roman" w:eastAsiaTheme="majorEastAsia" w:hAnsi="Times New Roman" w:cs="Times New Roman"/>
          <w:sz w:val="24"/>
          <w:szCs w:val="24"/>
          <w:lang w:val="mn-MN"/>
        </w:rPr>
      </w:pPr>
      <w:r w:rsidRPr="00154C12">
        <w:rPr>
          <w:rFonts w:ascii="Times New Roman" w:eastAsiaTheme="majorEastAsia" w:hAnsi="Times New Roman" w:cs="Times New Roman"/>
          <w:sz w:val="24"/>
          <w:szCs w:val="24"/>
          <w:lang w:val="mn-MN"/>
        </w:rPr>
        <w:t>3.</w:t>
      </w:r>
      <w:r w:rsidR="003C6E27" w:rsidRPr="00154C12">
        <w:rPr>
          <w:rFonts w:ascii="Times New Roman" w:eastAsiaTheme="majorEastAsia" w:hAnsi="Times New Roman" w:cs="Times New Roman"/>
          <w:sz w:val="24"/>
          <w:szCs w:val="24"/>
          <w:lang w:val="mn-MN"/>
        </w:rPr>
        <w:t>6</w:t>
      </w:r>
      <w:r w:rsidRPr="00154C12">
        <w:rPr>
          <w:rFonts w:ascii="Times New Roman" w:eastAsiaTheme="majorEastAsia" w:hAnsi="Times New Roman" w:cs="Times New Roman"/>
          <w:sz w:val="24"/>
          <w:szCs w:val="24"/>
          <w:lang w:val="mn-MN"/>
        </w:rPr>
        <w:t xml:space="preserve">.1.Байнгын хяналт </w:t>
      </w:r>
      <w:r w:rsidR="004F17C6" w:rsidRPr="00154C12">
        <w:rPr>
          <w:rFonts w:ascii="Times New Roman" w:eastAsiaTheme="majorEastAsia" w:hAnsi="Times New Roman" w:cs="Times New Roman"/>
          <w:sz w:val="24"/>
          <w:szCs w:val="24"/>
          <w:lang w:val="mn-MN"/>
        </w:rPr>
        <w:t>шалгалтын үнэлгээ</w:t>
      </w:r>
      <w:r w:rsidR="003F78FF" w:rsidRPr="00154C12">
        <w:rPr>
          <w:rFonts w:ascii="Times New Roman" w:eastAsiaTheme="majorEastAsia" w:hAnsi="Times New Roman" w:cs="Times New Roman"/>
          <w:sz w:val="24"/>
          <w:szCs w:val="24"/>
          <w:lang w:val="mn-MN"/>
        </w:rPr>
        <w:t>гээр</w:t>
      </w:r>
      <w:r w:rsidRPr="00154C12">
        <w:rPr>
          <w:rFonts w:ascii="Times New Roman" w:eastAsiaTheme="majorEastAsia" w:hAnsi="Times New Roman" w:cs="Times New Roman"/>
          <w:sz w:val="24"/>
          <w:szCs w:val="24"/>
          <w:lang w:val="mn-MN"/>
        </w:rPr>
        <w:t xml:space="preserve"> эрсдэлтэй, өндөр эрсдэлтэй</w:t>
      </w:r>
      <w:r>
        <w:rPr>
          <w:rFonts w:ascii="Times New Roman" w:eastAsiaTheme="majorEastAsia" w:hAnsi="Times New Roman" w:cs="Times New Roman"/>
          <w:sz w:val="24"/>
          <w:szCs w:val="24"/>
          <w:lang w:val="mn-MN"/>
        </w:rPr>
        <w:t xml:space="preserve"> дүгнэгдсэн</w:t>
      </w:r>
    </w:p>
    <w:p w:rsidR="00575BE7" w:rsidRDefault="00575BE7" w:rsidP="00667B4E">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3.</w:t>
      </w:r>
      <w:r w:rsidR="003C6E27">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.2.</w:t>
      </w:r>
      <w:r w:rsidR="00181AB2">
        <w:rPr>
          <w:rFonts w:ascii="Times New Roman" w:hAnsi="Times New Roman" w:cs="Times New Roman"/>
          <w:sz w:val="24"/>
          <w:szCs w:val="24"/>
          <w:lang w:val="mn-MN"/>
        </w:rPr>
        <w:t>Санхүүгийн зохицуулах хороо</w:t>
      </w:r>
      <w:r w:rsidR="00B8731E">
        <w:rPr>
          <w:rFonts w:ascii="Times New Roman" w:eastAsiaTheme="majorEastAsia" w:hAnsi="Times New Roman" w:cs="Times New Roman"/>
          <w:sz w:val="24"/>
          <w:szCs w:val="24"/>
          <w:lang w:val="mn-MN"/>
        </w:rPr>
        <w:t>ны хяналт шалгалт хариуцсан нэгжийн санал</w:t>
      </w:r>
    </w:p>
    <w:p w:rsidR="004F17C6" w:rsidRDefault="00B8731E" w:rsidP="00043CF7">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3.</w:t>
      </w:r>
      <w:r w:rsidR="003C6E27">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.3.</w:t>
      </w:r>
      <w:r w:rsidR="004F17C6">
        <w:rPr>
          <w:rFonts w:ascii="Times New Roman" w:eastAsiaTheme="majorEastAsia" w:hAnsi="Times New Roman" w:cs="Times New Roman"/>
          <w:sz w:val="24"/>
          <w:szCs w:val="24"/>
          <w:lang w:val="mn-MN"/>
        </w:rPr>
        <w:t xml:space="preserve">Олон улсын байгууллагаас </w:t>
      </w:r>
      <w:r w:rsidR="00043CF7">
        <w:rPr>
          <w:rFonts w:ascii="Times New Roman" w:hAnsi="Times New Roman" w:cs="Times New Roman"/>
          <w:sz w:val="24"/>
          <w:szCs w:val="24"/>
          <w:lang w:val="mn-MN"/>
        </w:rPr>
        <w:t>Мөнгө угаах болон терроризмыг санхүүжүүлэхтэй</w:t>
      </w:r>
      <w:r w:rsidR="00F8120F">
        <w:rPr>
          <w:rFonts w:ascii="Times New Roman" w:eastAsiaTheme="majorEastAsia" w:hAnsi="Times New Roman" w:cs="Times New Roman"/>
          <w:sz w:val="24"/>
          <w:szCs w:val="24"/>
          <w:lang w:val="mn-MN"/>
        </w:rPr>
        <w:t xml:space="preserve"> тэмцэх</w:t>
      </w:r>
      <w:r w:rsidR="004F17C6">
        <w:rPr>
          <w:rFonts w:ascii="Times New Roman" w:eastAsiaTheme="majorEastAsia" w:hAnsi="Times New Roman" w:cs="Times New Roman"/>
          <w:sz w:val="24"/>
          <w:szCs w:val="24"/>
          <w:lang w:val="mn-MN"/>
        </w:rPr>
        <w:t xml:space="preserve"> чиглэлээр гаргасан Үнэлгээний тайланд </w:t>
      </w:r>
      <w:r w:rsidR="008D2CDE">
        <w:rPr>
          <w:rFonts w:ascii="Times New Roman" w:eastAsiaTheme="majorEastAsia" w:hAnsi="Times New Roman" w:cs="Times New Roman"/>
          <w:sz w:val="24"/>
          <w:szCs w:val="24"/>
          <w:lang w:val="mn-MN"/>
        </w:rPr>
        <w:t>мэдээлэх үүрэгтэй этгээд</w:t>
      </w:r>
      <w:r w:rsidR="004F17C6">
        <w:rPr>
          <w:rFonts w:ascii="Times New Roman" w:eastAsiaTheme="majorEastAsia" w:hAnsi="Times New Roman" w:cs="Times New Roman"/>
          <w:sz w:val="24"/>
          <w:szCs w:val="24"/>
          <w:lang w:val="mn-MN"/>
        </w:rPr>
        <w:t>ийг эрсдэлтэй, өндөр эрсдэлтэй гэж дурдсан</w:t>
      </w:r>
    </w:p>
    <w:p w:rsidR="00B8731E" w:rsidRDefault="009711F2" w:rsidP="00667B4E">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3.</w:t>
      </w:r>
      <w:r w:rsidR="003C6E27">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.4.</w:t>
      </w:r>
      <w:r w:rsidR="00B8731E">
        <w:rPr>
          <w:rFonts w:ascii="Times New Roman" w:eastAsiaTheme="majorEastAsia" w:hAnsi="Times New Roman" w:cs="Times New Roman"/>
          <w:sz w:val="24"/>
          <w:szCs w:val="24"/>
          <w:lang w:val="mn-MN"/>
        </w:rPr>
        <w:t>Эрх бүхий байгууллагаас бичгээр ирүүлсэн санал</w:t>
      </w:r>
    </w:p>
    <w:p w:rsidR="00C032B1" w:rsidRDefault="00C032B1" w:rsidP="00667B4E">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3.</w:t>
      </w:r>
      <w:r w:rsidR="003C6E27">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w:t>
      </w:r>
      <w:r w:rsidR="009711F2">
        <w:rPr>
          <w:rFonts w:ascii="Times New Roman" w:eastAsiaTheme="majorEastAsia" w:hAnsi="Times New Roman" w:cs="Times New Roman"/>
          <w:sz w:val="24"/>
          <w:szCs w:val="24"/>
          <w:lang w:val="mn-MN"/>
        </w:rPr>
        <w:t>5</w:t>
      </w:r>
      <w:r w:rsidR="00CC0076">
        <w:rPr>
          <w:rFonts w:ascii="Times New Roman" w:eastAsiaTheme="majorEastAsia" w:hAnsi="Times New Roman" w:cs="Times New Roman"/>
          <w:sz w:val="24"/>
          <w:szCs w:val="24"/>
          <w:lang w:val="mn-MN"/>
        </w:rPr>
        <w:t>.</w:t>
      </w:r>
      <w:r>
        <w:rPr>
          <w:rFonts w:ascii="Times New Roman" w:eastAsiaTheme="majorEastAsia" w:hAnsi="Times New Roman" w:cs="Times New Roman"/>
          <w:sz w:val="24"/>
          <w:szCs w:val="24"/>
          <w:lang w:val="mn-MN"/>
        </w:rPr>
        <w:t>Иргэн, хуулийн этгээдээс ирүүлсэн мэдээлэл</w:t>
      </w:r>
    </w:p>
    <w:p w:rsidR="005D4359" w:rsidRDefault="00061AD3" w:rsidP="005D4359">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3.</w:t>
      </w:r>
      <w:r w:rsidR="003C6E27">
        <w:rPr>
          <w:rFonts w:ascii="Times New Roman" w:eastAsiaTheme="majorEastAsia" w:hAnsi="Times New Roman" w:cs="Times New Roman"/>
          <w:sz w:val="24"/>
          <w:szCs w:val="24"/>
          <w:lang w:val="mn-MN"/>
        </w:rPr>
        <w:t>7</w:t>
      </w:r>
      <w:r>
        <w:rPr>
          <w:rFonts w:ascii="Times New Roman" w:eastAsiaTheme="majorEastAsia" w:hAnsi="Times New Roman" w:cs="Times New Roman"/>
          <w:sz w:val="24"/>
          <w:szCs w:val="24"/>
          <w:lang w:val="mn-MN"/>
        </w:rPr>
        <w:t>.</w:t>
      </w:r>
      <w:r w:rsidR="009711F2">
        <w:rPr>
          <w:rFonts w:ascii="Times New Roman" w:eastAsiaTheme="majorEastAsia" w:hAnsi="Times New Roman" w:cs="Times New Roman"/>
          <w:sz w:val="24"/>
          <w:szCs w:val="24"/>
          <w:lang w:val="mn-MN"/>
        </w:rPr>
        <w:t>Энэ зүйлийг 3.</w:t>
      </w:r>
      <w:r w:rsidR="003C6E27">
        <w:rPr>
          <w:rFonts w:ascii="Times New Roman" w:eastAsiaTheme="majorEastAsia" w:hAnsi="Times New Roman" w:cs="Times New Roman"/>
          <w:sz w:val="24"/>
          <w:szCs w:val="24"/>
          <w:lang w:val="mn-MN"/>
        </w:rPr>
        <w:t>6</w:t>
      </w:r>
      <w:r w:rsidR="009711F2">
        <w:rPr>
          <w:rFonts w:ascii="Times New Roman" w:eastAsiaTheme="majorEastAsia" w:hAnsi="Times New Roman" w:cs="Times New Roman"/>
          <w:sz w:val="24"/>
          <w:szCs w:val="24"/>
          <w:lang w:val="mn-MN"/>
        </w:rPr>
        <w:t xml:space="preserve">-д заасан үндэслэлээр газар дээрх хяналт шалгалт явуулах шийдвэрийг </w:t>
      </w:r>
      <w:r w:rsidR="00793AE0">
        <w:rPr>
          <w:rFonts w:ascii="Times New Roman" w:hAnsi="Times New Roman" w:cs="Times New Roman"/>
          <w:sz w:val="24"/>
          <w:szCs w:val="24"/>
          <w:lang w:val="mn-MN"/>
        </w:rPr>
        <w:t>Санхүүгийн зохицуулах хороо</w:t>
      </w:r>
      <w:r w:rsidR="009711F2">
        <w:rPr>
          <w:rFonts w:ascii="Times New Roman" w:eastAsiaTheme="majorEastAsia" w:hAnsi="Times New Roman" w:cs="Times New Roman"/>
          <w:sz w:val="24"/>
          <w:szCs w:val="24"/>
          <w:lang w:val="mn-MN"/>
        </w:rPr>
        <w:t>ны дарга гаргаж болно.</w:t>
      </w:r>
    </w:p>
    <w:p w:rsidR="007E17A0" w:rsidRDefault="007E17A0" w:rsidP="005D4359">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3.</w:t>
      </w:r>
      <w:r w:rsidR="003C6E27">
        <w:rPr>
          <w:rFonts w:ascii="Times New Roman" w:eastAsiaTheme="majorEastAsia" w:hAnsi="Times New Roman" w:cs="Times New Roman"/>
          <w:sz w:val="24"/>
          <w:szCs w:val="24"/>
          <w:lang w:val="mn-MN"/>
        </w:rPr>
        <w:t>8</w:t>
      </w:r>
      <w:r>
        <w:rPr>
          <w:rFonts w:ascii="Times New Roman" w:eastAsiaTheme="majorEastAsia" w:hAnsi="Times New Roman" w:cs="Times New Roman"/>
          <w:sz w:val="24"/>
          <w:szCs w:val="24"/>
          <w:lang w:val="mn-MN"/>
        </w:rPr>
        <w:t>.</w:t>
      </w:r>
      <w:r w:rsidR="008F5EB6">
        <w:rPr>
          <w:rFonts w:ascii="Times New Roman" w:eastAsiaTheme="majorEastAsia" w:hAnsi="Times New Roman" w:cs="Times New Roman"/>
          <w:sz w:val="24"/>
          <w:szCs w:val="24"/>
          <w:lang w:val="mn-MN"/>
        </w:rPr>
        <w:t>Төлөвлөгөөт</w:t>
      </w:r>
      <w:r>
        <w:rPr>
          <w:rFonts w:ascii="Times New Roman" w:eastAsiaTheme="majorEastAsia" w:hAnsi="Times New Roman" w:cs="Times New Roman"/>
          <w:sz w:val="24"/>
          <w:szCs w:val="24"/>
          <w:lang w:val="mn-MN"/>
        </w:rPr>
        <w:t xml:space="preserve"> хяналт шалгалт явуулах байгууллагыг мэдээлэх үүрэгтэй тодорхой этгээд, салбар, </w:t>
      </w:r>
      <w:r w:rsidR="008D2CDE">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ийн байршилаас хамааран сонгож болно.</w:t>
      </w:r>
    </w:p>
    <w:p w:rsidR="00862634" w:rsidRDefault="004A78B4" w:rsidP="00862634">
      <w:pPr>
        <w:keepNext/>
        <w:keepLines/>
        <w:spacing w:before="240" w:after="240"/>
        <w:jc w:val="center"/>
        <w:outlineLvl w:val="0"/>
        <w:rPr>
          <w:rFonts w:ascii="Times New Roman" w:eastAsiaTheme="majorEastAsia" w:hAnsi="Times New Roman" w:cs="Times New Roman"/>
          <w:b/>
          <w:sz w:val="24"/>
          <w:szCs w:val="24"/>
          <w:lang w:val="mn-MN"/>
        </w:rPr>
      </w:pPr>
      <w:r>
        <w:rPr>
          <w:rFonts w:ascii="Times New Roman" w:eastAsiaTheme="majorEastAsia" w:hAnsi="Times New Roman" w:cs="Times New Roman"/>
          <w:b/>
          <w:sz w:val="24"/>
          <w:szCs w:val="24"/>
          <w:lang w:val="mn-MN"/>
        </w:rPr>
        <w:t>Дөрөв</w:t>
      </w:r>
      <w:r w:rsidR="00862634" w:rsidRPr="00002A23">
        <w:rPr>
          <w:rFonts w:ascii="Times New Roman" w:eastAsiaTheme="majorEastAsia" w:hAnsi="Times New Roman" w:cs="Times New Roman"/>
          <w:b/>
          <w:sz w:val="24"/>
          <w:szCs w:val="24"/>
        </w:rPr>
        <w:t xml:space="preserve">. </w:t>
      </w:r>
      <w:bookmarkEnd w:id="0"/>
      <w:r w:rsidR="00862634" w:rsidRPr="00002A23">
        <w:rPr>
          <w:rFonts w:ascii="Times New Roman" w:eastAsiaTheme="majorEastAsia" w:hAnsi="Times New Roman" w:cs="Times New Roman"/>
          <w:b/>
          <w:sz w:val="24"/>
          <w:szCs w:val="24"/>
          <w:lang w:val="mn-MN"/>
        </w:rPr>
        <w:t>Зайн</w:t>
      </w:r>
      <w:r w:rsidR="00B9105A">
        <w:rPr>
          <w:rFonts w:ascii="Times New Roman" w:eastAsiaTheme="majorEastAsia" w:hAnsi="Times New Roman" w:cs="Times New Roman"/>
          <w:b/>
          <w:sz w:val="24"/>
          <w:szCs w:val="24"/>
          <w:lang w:val="mn-MN"/>
        </w:rPr>
        <w:t>ы</w:t>
      </w:r>
      <w:r w:rsidR="00862634" w:rsidRPr="00002A23">
        <w:rPr>
          <w:rFonts w:ascii="Times New Roman" w:eastAsiaTheme="majorEastAsia" w:hAnsi="Times New Roman" w:cs="Times New Roman"/>
          <w:b/>
          <w:sz w:val="24"/>
          <w:szCs w:val="24"/>
          <w:lang w:val="mn-MN"/>
        </w:rPr>
        <w:t xml:space="preserve"> хяналт шалгалт</w:t>
      </w:r>
      <w:r w:rsidR="006F32E7">
        <w:rPr>
          <w:rFonts w:ascii="Times New Roman" w:eastAsiaTheme="majorEastAsia" w:hAnsi="Times New Roman" w:cs="Times New Roman"/>
          <w:b/>
          <w:sz w:val="24"/>
          <w:szCs w:val="24"/>
          <w:lang w:val="mn-MN"/>
        </w:rPr>
        <w:t xml:space="preserve"> явуулах журам</w:t>
      </w:r>
    </w:p>
    <w:p w:rsidR="006F32E7" w:rsidRDefault="006F32E7" w:rsidP="006F32E7">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lastRenderedPageBreak/>
        <w:t>4.1.</w:t>
      </w:r>
      <w:r w:rsidR="006259C9">
        <w:rPr>
          <w:rFonts w:ascii="Times New Roman" w:eastAsiaTheme="majorEastAsia" w:hAnsi="Times New Roman" w:cs="Times New Roman"/>
          <w:sz w:val="24"/>
          <w:szCs w:val="24"/>
          <w:lang w:val="mn-MN"/>
        </w:rPr>
        <w:t xml:space="preserve">Байнгын хяналт шалгалт явуулах хугацааг </w:t>
      </w:r>
      <w:r w:rsidR="00793AE0">
        <w:rPr>
          <w:rFonts w:ascii="Times New Roman" w:hAnsi="Times New Roman" w:cs="Times New Roman"/>
          <w:sz w:val="24"/>
          <w:szCs w:val="24"/>
          <w:lang w:val="mn-MN"/>
        </w:rPr>
        <w:t>Санхүүгийн зохицуулах хороо</w:t>
      </w:r>
      <w:r w:rsidR="006259C9">
        <w:rPr>
          <w:rFonts w:ascii="Times New Roman" w:eastAsiaTheme="majorEastAsia" w:hAnsi="Times New Roman" w:cs="Times New Roman"/>
          <w:sz w:val="24"/>
          <w:szCs w:val="24"/>
          <w:lang w:val="mn-MN"/>
        </w:rPr>
        <w:t>ны хяналт шалгалт явуулах нэгжийн төлөвлөгөөнд тусгана.</w:t>
      </w:r>
    </w:p>
    <w:p w:rsidR="006259C9" w:rsidRDefault="006259C9" w:rsidP="006F32E7">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4.2.</w:t>
      </w:r>
      <w:r w:rsidR="00F3217F">
        <w:rPr>
          <w:rFonts w:ascii="Times New Roman" w:eastAsiaTheme="majorEastAsia" w:hAnsi="Times New Roman" w:cs="Times New Roman"/>
          <w:sz w:val="24"/>
          <w:szCs w:val="24"/>
          <w:lang w:val="mn-MN"/>
        </w:rPr>
        <w:t>Э</w:t>
      </w:r>
      <w:r>
        <w:rPr>
          <w:rFonts w:ascii="Times New Roman" w:eastAsiaTheme="majorEastAsia" w:hAnsi="Times New Roman" w:cs="Times New Roman"/>
          <w:sz w:val="24"/>
          <w:szCs w:val="24"/>
          <w:lang w:val="mn-MN"/>
        </w:rPr>
        <w:t>нэ журмын 3.</w:t>
      </w:r>
      <w:r w:rsidR="00436892">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.1, 3.</w:t>
      </w:r>
      <w:r w:rsidR="00436892">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.2, 3.</w:t>
      </w:r>
      <w:r w:rsidR="00436892">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 xml:space="preserve">.3-т заасан үндэслэл тогтоогдвол ажлын 3 хоногийн дотор холбогдох нэгжийн дарга </w:t>
      </w:r>
      <w:r w:rsidR="00793AE0">
        <w:rPr>
          <w:rFonts w:ascii="Times New Roman" w:hAnsi="Times New Roman" w:cs="Times New Roman"/>
          <w:sz w:val="24"/>
          <w:szCs w:val="24"/>
          <w:lang w:val="mn-MN"/>
        </w:rPr>
        <w:t>Санхүүгийн зохицуулах хороо</w:t>
      </w:r>
      <w:r>
        <w:rPr>
          <w:rFonts w:ascii="Times New Roman" w:eastAsiaTheme="majorEastAsia" w:hAnsi="Times New Roman" w:cs="Times New Roman"/>
          <w:sz w:val="24"/>
          <w:szCs w:val="24"/>
          <w:lang w:val="mn-MN"/>
        </w:rPr>
        <w:t xml:space="preserve">ны даргад </w:t>
      </w:r>
      <w:r w:rsidR="00F3217F">
        <w:rPr>
          <w:rFonts w:ascii="Times New Roman" w:eastAsiaTheme="majorEastAsia" w:hAnsi="Times New Roman" w:cs="Times New Roman"/>
          <w:sz w:val="24"/>
          <w:szCs w:val="24"/>
          <w:lang w:val="mn-MN"/>
        </w:rPr>
        <w:t xml:space="preserve">тусгайлсан хяналт шалгалтыг явуулах талаарх </w:t>
      </w:r>
      <w:r>
        <w:rPr>
          <w:rFonts w:ascii="Times New Roman" w:eastAsiaTheme="majorEastAsia" w:hAnsi="Times New Roman" w:cs="Times New Roman"/>
          <w:sz w:val="24"/>
          <w:szCs w:val="24"/>
          <w:lang w:val="mn-MN"/>
        </w:rPr>
        <w:t>саналаа танилцуулна.</w:t>
      </w:r>
    </w:p>
    <w:p w:rsidR="006259C9" w:rsidRDefault="006259C9" w:rsidP="006F32E7">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4.3.</w:t>
      </w:r>
      <w:r w:rsidR="00F3217F">
        <w:rPr>
          <w:rFonts w:ascii="Times New Roman" w:eastAsiaTheme="majorEastAsia" w:hAnsi="Times New Roman" w:cs="Times New Roman"/>
          <w:sz w:val="24"/>
          <w:szCs w:val="24"/>
          <w:lang w:val="mn-MN"/>
        </w:rPr>
        <w:t xml:space="preserve">Энэ журмын </w:t>
      </w:r>
      <w:r w:rsidR="00E5600F">
        <w:rPr>
          <w:rFonts w:ascii="Times New Roman" w:eastAsiaTheme="majorEastAsia" w:hAnsi="Times New Roman" w:cs="Times New Roman"/>
          <w:sz w:val="24"/>
          <w:szCs w:val="24"/>
          <w:lang w:val="mn-MN"/>
        </w:rPr>
        <w:t>3.</w:t>
      </w:r>
      <w:r w:rsidR="00436892">
        <w:rPr>
          <w:rFonts w:ascii="Times New Roman" w:eastAsiaTheme="majorEastAsia" w:hAnsi="Times New Roman" w:cs="Times New Roman"/>
          <w:sz w:val="24"/>
          <w:szCs w:val="24"/>
          <w:lang w:val="mn-MN"/>
        </w:rPr>
        <w:t>6</w:t>
      </w:r>
      <w:r w:rsidR="00E5600F">
        <w:rPr>
          <w:rFonts w:ascii="Times New Roman" w:eastAsiaTheme="majorEastAsia" w:hAnsi="Times New Roman" w:cs="Times New Roman"/>
          <w:sz w:val="24"/>
          <w:szCs w:val="24"/>
          <w:lang w:val="mn-MN"/>
        </w:rPr>
        <w:t>.4, 3.</w:t>
      </w:r>
      <w:r w:rsidR="00436892">
        <w:rPr>
          <w:rFonts w:ascii="Times New Roman" w:eastAsiaTheme="majorEastAsia" w:hAnsi="Times New Roman" w:cs="Times New Roman"/>
          <w:sz w:val="24"/>
          <w:szCs w:val="24"/>
          <w:lang w:val="mn-MN"/>
        </w:rPr>
        <w:t>6</w:t>
      </w:r>
      <w:r w:rsidR="00E5600F">
        <w:rPr>
          <w:rFonts w:ascii="Times New Roman" w:eastAsiaTheme="majorEastAsia" w:hAnsi="Times New Roman" w:cs="Times New Roman"/>
          <w:sz w:val="24"/>
          <w:szCs w:val="24"/>
          <w:lang w:val="mn-MN"/>
        </w:rPr>
        <w:t>.5-д заасан үндэслэлээр хяналт шалгалт явуулах эсэхийг холбогдох хууль тогтоомжийн дагуу хэрэгжүүлнэ.</w:t>
      </w:r>
    </w:p>
    <w:p w:rsidR="001127B6" w:rsidRDefault="005E6E38" w:rsidP="006F32E7">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4.5.</w:t>
      </w:r>
      <w:r w:rsidR="00B9096B">
        <w:rPr>
          <w:rFonts w:ascii="Times New Roman" w:eastAsiaTheme="majorEastAsia" w:hAnsi="Times New Roman" w:cs="Times New Roman"/>
          <w:sz w:val="24"/>
          <w:szCs w:val="24"/>
          <w:lang w:val="mn-MN"/>
        </w:rPr>
        <w:t xml:space="preserve">Хянан шалгагч, </w:t>
      </w:r>
      <w:r w:rsidR="00154C12">
        <w:rPr>
          <w:rFonts w:ascii="Times New Roman" w:eastAsiaTheme="majorEastAsia" w:hAnsi="Times New Roman" w:cs="Times New Roman"/>
          <w:sz w:val="24"/>
          <w:szCs w:val="24"/>
          <w:lang w:val="mn-MN"/>
        </w:rPr>
        <w:t xml:space="preserve">улсын байцаагч, </w:t>
      </w:r>
      <w:r w:rsidR="00B9096B">
        <w:rPr>
          <w:rFonts w:ascii="Times New Roman" w:eastAsiaTheme="majorEastAsia" w:hAnsi="Times New Roman" w:cs="Times New Roman"/>
          <w:sz w:val="24"/>
          <w:szCs w:val="24"/>
          <w:lang w:val="mn-MN"/>
        </w:rPr>
        <w:t>эрх бүхий албан тушаалтан зайнаас хэрэгжүүлэх хяналт шалгалт хийж явцад газар дээрх хяналт шалгалт явуулах үндэслэл тогтоогдсон, эсхүл Эрүүгийн болон Зөрчлийн хуульд заасан гэмт хэрэг, зөрчлийн шинж илэрсэн тохиолдолд нэгжийн даргад даруй мэдэгдэх үүрэгтэй.</w:t>
      </w:r>
    </w:p>
    <w:p w:rsidR="00B9096B" w:rsidRDefault="004A78B4" w:rsidP="004A78B4">
      <w:pPr>
        <w:keepNext/>
        <w:keepLines/>
        <w:spacing w:before="240" w:after="240"/>
        <w:jc w:val="center"/>
        <w:outlineLvl w:val="0"/>
        <w:rPr>
          <w:rFonts w:ascii="Times New Roman" w:eastAsiaTheme="majorEastAsia" w:hAnsi="Times New Roman" w:cs="Times New Roman"/>
          <w:b/>
          <w:sz w:val="24"/>
          <w:szCs w:val="24"/>
          <w:lang w:val="mn-MN"/>
        </w:rPr>
      </w:pPr>
      <w:r w:rsidRPr="004A78B4">
        <w:rPr>
          <w:rFonts w:ascii="Times New Roman" w:eastAsiaTheme="majorEastAsia" w:hAnsi="Times New Roman" w:cs="Times New Roman"/>
          <w:b/>
          <w:sz w:val="24"/>
          <w:szCs w:val="24"/>
          <w:lang w:val="mn-MN"/>
        </w:rPr>
        <w:t>Тав. Зайнаас хэрэгжүүлэх хяналт шалгалт явуулах ажиллагаа</w:t>
      </w:r>
    </w:p>
    <w:p w:rsidR="004A78B4" w:rsidRDefault="00B9105A" w:rsidP="00B9105A">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w:t>
      </w:r>
      <w:r w:rsidR="00D04C44">
        <w:rPr>
          <w:rFonts w:ascii="Times New Roman" w:eastAsiaTheme="majorEastAsia" w:hAnsi="Times New Roman" w:cs="Times New Roman"/>
          <w:sz w:val="24"/>
          <w:szCs w:val="24"/>
          <w:lang w:val="mn-MN"/>
        </w:rPr>
        <w:t>Зайны</w:t>
      </w:r>
      <w:r w:rsidR="00F248E3">
        <w:rPr>
          <w:rFonts w:ascii="Times New Roman" w:eastAsiaTheme="majorEastAsia" w:hAnsi="Times New Roman" w:cs="Times New Roman"/>
          <w:sz w:val="24"/>
          <w:szCs w:val="24"/>
          <w:lang w:val="mn-MN"/>
        </w:rPr>
        <w:t xml:space="preserve"> хяналт шалгалт тавиахад дараах тайлан мэдээг ашиглана:</w:t>
      </w:r>
    </w:p>
    <w:p w:rsidR="00F248E3" w:rsidRDefault="00F248E3"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5.1.1.</w:t>
      </w:r>
      <w:r w:rsidR="008D2CDE">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 xml:space="preserve">ийн </w:t>
      </w:r>
      <w:r w:rsidR="005408A4">
        <w:rPr>
          <w:rFonts w:ascii="Times New Roman" w:hAnsi="Times New Roman" w:cs="Times New Roman"/>
          <w:sz w:val="24"/>
          <w:szCs w:val="24"/>
          <w:lang w:val="mn-MN"/>
        </w:rPr>
        <w:t>мөнгө угаах болон терроризмыг санхүүжүүлэхтэй</w:t>
      </w:r>
      <w:r w:rsidR="00F8120F">
        <w:rPr>
          <w:rFonts w:ascii="Times New Roman" w:eastAsiaTheme="majorEastAsia" w:hAnsi="Times New Roman" w:cs="Times New Roman"/>
          <w:sz w:val="24"/>
          <w:szCs w:val="24"/>
          <w:lang w:val="mn-MN"/>
        </w:rPr>
        <w:t xml:space="preserve"> тэмцэх</w:t>
      </w:r>
      <w:r>
        <w:rPr>
          <w:rFonts w:ascii="Times New Roman" w:eastAsiaTheme="majorEastAsia" w:hAnsi="Times New Roman" w:cs="Times New Roman"/>
          <w:sz w:val="24"/>
          <w:szCs w:val="24"/>
          <w:lang w:val="mn-MN"/>
        </w:rPr>
        <w:t xml:space="preserve"> үйл ажиллагааны “Эрсдэлийн үнэлгээний матриц”</w:t>
      </w:r>
    </w:p>
    <w:p w:rsidR="00F248E3" w:rsidRDefault="00F248E3"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5.1.2“Эрсдэлийн үнэлгээний матриц” ашиглах “Тоон болон чанарын өгөгдөл цуглуулах маягт</w:t>
      </w:r>
      <w:r w:rsidR="004571EE">
        <w:rPr>
          <w:rFonts w:ascii="Times New Roman" w:eastAsiaTheme="majorEastAsia" w:hAnsi="Times New Roman" w:cs="Times New Roman"/>
          <w:sz w:val="24"/>
          <w:szCs w:val="24"/>
          <w:lang w:val="mn-MN"/>
        </w:rPr>
        <w:t>”</w:t>
      </w:r>
      <w:r>
        <w:rPr>
          <w:rFonts w:ascii="Times New Roman" w:eastAsiaTheme="majorEastAsia" w:hAnsi="Times New Roman" w:cs="Times New Roman"/>
          <w:sz w:val="24"/>
          <w:szCs w:val="24"/>
          <w:lang w:val="mn-MN"/>
        </w:rPr>
        <w:t xml:space="preserve">, </w:t>
      </w:r>
    </w:p>
    <w:p w:rsidR="00F248E3" w:rsidRDefault="00F248E3"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5.1.3.“</w:t>
      </w:r>
      <w:r w:rsidR="008D2CDE">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ийн дотоод хяналт, хууль тогтоомжийн хэрэгжилтийг үнэлэх асуулга”</w:t>
      </w:r>
    </w:p>
    <w:p w:rsidR="00737F38" w:rsidRDefault="001324D8" w:rsidP="00737F38">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5.1.4.</w:t>
      </w:r>
      <w:r w:rsidR="00122BB1">
        <w:rPr>
          <w:rFonts w:ascii="Times New Roman" w:eastAsiaTheme="majorEastAsia" w:hAnsi="Times New Roman" w:cs="Times New Roman"/>
          <w:sz w:val="24"/>
          <w:szCs w:val="24"/>
          <w:lang w:val="mn-MN"/>
        </w:rPr>
        <w:t>Мэдээлэх үүрэгтэй этгээд</w:t>
      </w:r>
      <w:r w:rsidR="00732580">
        <w:rPr>
          <w:rFonts w:ascii="Times New Roman" w:eastAsiaTheme="majorEastAsia" w:hAnsi="Times New Roman" w:cs="Times New Roman"/>
          <w:sz w:val="24"/>
          <w:szCs w:val="24"/>
          <w:lang w:val="mn-MN"/>
        </w:rPr>
        <w:t>ээс</w:t>
      </w:r>
      <w:r w:rsidR="00793AE0">
        <w:rPr>
          <w:rFonts w:ascii="Times New Roman" w:hAnsi="Times New Roman" w:cs="Times New Roman"/>
          <w:sz w:val="24"/>
          <w:szCs w:val="24"/>
          <w:lang w:val="mn-MN"/>
        </w:rPr>
        <w:t>Санхүүгийн зохицуулах хороо</w:t>
      </w:r>
      <w:r w:rsidR="00732580">
        <w:rPr>
          <w:rFonts w:ascii="Times New Roman" w:eastAsiaTheme="majorEastAsia" w:hAnsi="Times New Roman" w:cs="Times New Roman"/>
          <w:sz w:val="24"/>
          <w:szCs w:val="24"/>
          <w:lang w:val="mn-MN"/>
        </w:rPr>
        <w:t>нд ирүүлдэг</w:t>
      </w:r>
      <w:r w:rsidR="005408A4">
        <w:rPr>
          <w:rFonts w:ascii="Times New Roman" w:hAnsi="Times New Roman" w:cs="Times New Roman"/>
          <w:sz w:val="24"/>
          <w:szCs w:val="24"/>
          <w:lang w:val="mn-MN"/>
        </w:rPr>
        <w:t>мөнгө угаах болон терроризмыг санхүүжүүлэхтэй</w:t>
      </w:r>
      <w:r w:rsidR="00F8120F">
        <w:rPr>
          <w:rFonts w:ascii="Times New Roman" w:eastAsiaTheme="majorEastAsia" w:hAnsi="Times New Roman" w:cs="Times New Roman"/>
          <w:sz w:val="24"/>
          <w:szCs w:val="24"/>
          <w:lang w:val="mn-MN"/>
        </w:rPr>
        <w:t xml:space="preserve"> тэмцэх</w:t>
      </w:r>
      <w:r>
        <w:rPr>
          <w:rFonts w:ascii="Times New Roman" w:eastAsiaTheme="majorEastAsia" w:hAnsi="Times New Roman" w:cs="Times New Roman"/>
          <w:sz w:val="24"/>
          <w:szCs w:val="24"/>
          <w:lang w:val="mn-MN"/>
        </w:rPr>
        <w:t xml:space="preserve"> үйл ажиллагааны улирлын тайлан</w:t>
      </w:r>
      <w:r w:rsidR="00732580">
        <w:rPr>
          <w:rFonts w:ascii="Times New Roman" w:eastAsiaTheme="majorEastAsia" w:hAnsi="Times New Roman" w:cs="Times New Roman"/>
          <w:sz w:val="24"/>
          <w:szCs w:val="24"/>
          <w:lang w:val="mn-MN"/>
        </w:rPr>
        <w:t>, мэдээ</w:t>
      </w:r>
    </w:p>
    <w:p w:rsidR="00737F38" w:rsidRDefault="00737F38" w:rsidP="00737F38">
      <w:pPr>
        <w:keepNext/>
        <w:keepLines/>
        <w:spacing w:before="240" w:after="240"/>
        <w:ind w:firstLine="1440"/>
        <w:jc w:val="both"/>
        <w:outlineLvl w:val="0"/>
        <w:rPr>
          <w:rFonts w:ascii="Times New Roman" w:hAnsi="Times New Roman" w:cs="Times New Roman"/>
          <w:sz w:val="24"/>
          <w:szCs w:val="24"/>
          <w:lang w:val="mn-MN"/>
        </w:rPr>
      </w:pPr>
      <w:r>
        <w:rPr>
          <w:rFonts w:ascii="Times New Roman" w:hAnsi="Times New Roman" w:cs="Times New Roman"/>
          <w:sz w:val="24"/>
          <w:szCs w:val="24"/>
          <w:lang w:val="mn-MN"/>
        </w:rPr>
        <w:t>5.1.5. Өмнө хийж гүйцэтгэсэн газар дээрх болон зайны шалгалтын тайлан</w:t>
      </w:r>
    </w:p>
    <w:p w:rsidR="00737F38" w:rsidRDefault="00737F38" w:rsidP="00737F38">
      <w:pPr>
        <w:keepNext/>
        <w:keepLines/>
        <w:spacing w:before="240" w:after="240"/>
        <w:ind w:firstLine="1440"/>
        <w:jc w:val="both"/>
        <w:outlineLvl w:val="0"/>
        <w:rPr>
          <w:rFonts w:ascii="Times New Roman" w:hAnsi="Times New Roman" w:cs="Times New Roman"/>
          <w:sz w:val="24"/>
          <w:szCs w:val="24"/>
          <w:lang w:val="mn-MN"/>
        </w:rPr>
      </w:pPr>
      <w:r>
        <w:rPr>
          <w:rFonts w:ascii="Times New Roman" w:hAnsi="Times New Roman" w:cs="Times New Roman"/>
          <w:sz w:val="24"/>
          <w:szCs w:val="24"/>
          <w:lang w:val="mn-MN"/>
        </w:rPr>
        <w:t>5.1.6.Өмнө хийж гүйцэтгэсэн газар дээрх болон зайны шалгалтаар өгсөн үүрэг, даалгаврын биелэлтийн тайлан</w:t>
      </w:r>
    </w:p>
    <w:p w:rsidR="00732580" w:rsidRDefault="00732580"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w:t>
      </w:r>
      <w:r w:rsidR="00737F38">
        <w:rPr>
          <w:rFonts w:ascii="Times New Roman" w:eastAsiaTheme="majorEastAsia" w:hAnsi="Times New Roman" w:cs="Times New Roman"/>
          <w:sz w:val="24"/>
          <w:szCs w:val="24"/>
          <w:lang w:val="mn-MN"/>
        </w:rPr>
        <w:t>7</w:t>
      </w:r>
      <w:r>
        <w:rPr>
          <w:rFonts w:ascii="Times New Roman" w:eastAsiaTheme="majorEastAsia" w:hAnsi="Times New Roman" w:cs="Times New Roman"/>
          <w:sz w:val="24"/>
          <w:szCs w:val="24"/>
          <w:lang w:val="mn-MN"/>
        </w:rPr>
        <w:t xml:space="preserve">.Санхүүгийн мэдээллийн албанаас ирүүлсэн </w:t>
      </w:r>
      <w:r w:rsidR="009343D6">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ийн тайлан, мэдээлэл, дүгнэлт</w:t>
      </w:r>
    </w:p>
    <w:p w:rsidR="0016591C" w:rsidRDefault="00732580"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w:t>
      </w:r>
      <w:r w:rsidR="00737F38">
        <w:rPr>
          <w:rFonts w:ascii="Times New Roman" w:eastAsiaTheme="majorEastAsia" w:hAnsi="Times New Roman" w:cs="Times New Roman"/>
          <w:sz w:val="24"/>
          <w:szCs w:val="24"/>
          <w:lang w:val="mn-MN"/>
        </w:rPr>
        <w:t>8</w:t>
      </w:r>
      <w:r>
        <w:rPr>
          <w:rFonts w:ascii="Times New Roman" w:eastAsiaTheme="majorEastAsia" w:hAnsi="Times New Roman" w:cs="Times New Roman"/>
          <w:sz w:val="24"/>
          <w:szCs w:val="24"/>
          <w:lang w:val="mn-MN"/>
        </w:rPr>
        <w:t>.</w:t>
      </w:r>
      <w:r w:rsidR="0016591C">
        <w:rPr>
          <w:rFonts w:ascii="Times New Roman" w:eastAsiaTheme="majorEastAsia" w:hAnsi="Times New Roman" w:cs="Times New Roman"/>
          <w:sz w:val="24"/>
          <w:szCs w:val="24"/>
          <w:lang w:val="mn-MN"/>
        </w:rPr>
        <w:t>Олон улсын байгууллага, дотоодын байгууллагаас олон нийтэд ил мэдээлсэн тайлан</w:t>
      </w:r>
    </w:p>
    <w:p w:rsidR="0016591C" w:rsidRDefault="0016591C"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w:t>
      </w:r>
      <w:r w:rsidR="00737F38">
        <w:rPr>
          <w:rFonts w:ascii="Times New Roman" w:eastAsiaTheme="majorEastAsia" w:hAnsi="Times New Roman" w:cs="Times New Roman"/>
          <w:sz w:val="24"/>
          <w:szCs w:val="24"/>
          <w:lang w:val="mn-MN"/>
        </w:rPr>
        <w:t>8</w:t>
      </w:r>
      <w:r>
        <w:rPr>
          <w:rFonts w:ascii="Times New Roman" w:eastAsiaTheme="majorEastAsia" w:hAnsi="Times New Roman" w:cs="Times New Roman"/>
          <w:sz w:val="24"/>
          <w:szCs w:val="24"/>
          <w:lang w:val="mn-MN"/>
        </w:rPr>
        <w:t>.</w:t>
      </w:r>
      <w:r w:rsidR="009343D6">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ийн хувь нийлүүлсэн хөрөнгийн хэмжээг нэмэгдүүлсэн тохиолдолд тухайн хөрөнгийн гарал үүсгийн талаарх ирүүлсэн баримт, материал</w:t>
      </w:r>
    </w:p>
    <w:p w:rsidR="0016591C" w:rsidRDefault="0016591C"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w:t>
      </w:r>
      <w:r w:rsidR="00737F38">
        <w:rPr>
          <w:rFonts w:ascii="Times New Roman" w:eastAsiaTheme="majorEastAsia" w:hAnsi="Times New Roman" w:cs="Times New Roman"/>
          <w:sz w:val="24"/>
          <w:szCs w:val="24"/>
          <w:lang w:val="mn-MN"/>
        </w:rPr>
        <w:t>9</w:t>
      </w:r>
      <w:r>
        <w:rPr>
          <w:rFonts w:ascii="Times New Roman" w:eastAsiaTheme="majorEastAsia" w:hAnsi="Times New Roman" w:cs="Times New Roman"/>
          <w:sz w:val="24"/>
          <w:szCs w:val="24"/>
          <w:lang w:val="mn-MN"/>
        </w:rPr>
        <w:t>.</w:t>
      </w:r>
      <w:r w:rsidR="009343D6">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 xml:space="preserve">ийн хувь нийлүүлэгч, төлөөлөн удирдах зөвлөл, гүйцэтгэх удирдлага болон </w:t>
      </w:r>
      <w:r w:rsidR="005408A4">
        <w:rPr>
          <w:rFonts w:ascii="Times New Roman" w:hAnsi="Times New Roman" w:cs="Times New Roman"/>
          <w:sz w:val="24"/>
          <w:szCs w:val="24"/>
          <w:lang w:val="mn-MN"/>
        </w:rPr>
        <w:t>мөнгө угаах болон терроризмыг санхүүжүүлэхтэй</w:t>
      </w:r>
      <w:r w:rsidR="00F8120F">
        <w:rPr>
          <w:rFonts w:ascii="Times New Roman" w:eastAsiaTheme="majorEastAsia" w:hAnsi="Times New Roman" w:cs="Times New Roman"/>
          <w:sz w:val="24"/>
          <w:szCs w:val="24"/>
          <w:lang w:val="mn-MN"/>
        </w:rPr>
        <w:t xml:space="preserve"> тэмцэх</w:t>
      </w:r>
      <w:r>
        <w:rPr>
          <w:rFonts w:ascii="Times New Roman" w:eastAsiaTheme="majorEastAsia" w:hAnsi="Times New Roman" w:cs="Times New Roman"/>
          <w:sz w:val="24"/>
          <w:szCs w:val="24"/>
          <w:lang w:val="mn-MN"/>
        </w:rPr>
        <w:t xml:space="preserve"> хууль тогтоомжийн хэрэгжилтэд хяналт тавих чиг үүрэгтэй ажиллах этгээдийн тодорхойлолт, анкет лавлагаа</w:t>
      </w:r>
    </w:p>
    <w:p w:rsidR="0016591C" w:rsidRDefault="00737F38" w:rsidP="00F248E3">
      <w:pPr>
        <w:keepNext/>
        <w:keepLines/>
        <w:spacing w:before="240" w:after="240"/>
        <w:ind w:firstLine="144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5.1.10.</w:t>
      </w:r>
      <w:r w:rsidR="00793AE0">
        <w:rPr>
          <w:rFonts w:ascii="Times New Roman" w:hAnsi="Times New Roman" w:cs="Times New Roman"/>
          <w:sz w:val="24"/>
          <w:szCs w:val="24"/>
          <w:lang w:val="mn-MN"/>
        </w:rPr>
        <w:t>Санхүүгийн зохицуулах хороо</w:t>
      </w:r>
      <w:r w:rsidR="0016591C">
        <w:rPr>
          <w:rFonts w:ascii="Times New Roman" w:eastAsiaTheme="majorEastAsia" w:hAnsi="Times New Roman" w:cs="Times New Roman"/>
          <w:sz w:val="24"/>
          <w:szCs w:val="24"/>
          <w:lang w:val="mn-MN"/>
        </w:rPr>
        <w:t>ны архивт хадгалагдаж байгаа бусад баримт, мэдээлэл</w:t>
      </w:r>
    </w:p>
    <w:p w:rsidR="00C30337" w:rsidRPr="00C30337" w:rsidRDefault="00AA461E" w:rsidP="00231FD3">
      <w:pPr>
        <w:keepNext/>
        <w:keepLines/>
        <w:spacing w:before="240" w:after="240"/>
        <w:ind w:firstLine="720"/>
        <w:jc w:val="both"/>
        <w:outlineLvl w:val="0"/>
        <w:rPr>
          <w:rFonts w:ascii="Times New Roman" w:eastAsiaTheme="majorEastAsia" w:hAnsi="Times New Roman" w:cs="Times New Roman"/>
          <w:sz w:val="24"/>
          <w:szCs w:val="24"/>
          <w:lang w:val="mn-MN"/>
        </w:rPr>
      </w:pPr>
      <w:r w:rsidRPr="00C30337">
        <w:rPr>
          <w:rFonts w:ascii="Times New Roman" w:eastAsiaTheme="majorEastAsia" w:hAnsi="Times New Roman" w:cs="Times New Roman"/>
          <w:sz w:val="24"/>
          <w:szCs w:val="24"/>
          <w:lang w:val="mn-MN"/>
        </w:rPr>
        <w:lastRenderedPageBreak/>
        <w:t>5.2.</w:t>
      </w:r>
      <w:r w:rsidR="00C30337" w:rsidRPr="00C30337">
        <w:rPr>
          <w:rFonts w:ascii="Times New Roman" w:eastAsiaTheme="majorEastAsia" w:hAnsi="Times New Roman" w:cs="Times New Roman"/>
          <w:sz w:val="24"/>
          <w:szCs w:val="24"/>
          <w:lang w:val="mn-MN"/>
        </w:rPr>
        <w:t>Зайны хяналт шалгалтын явцад мэдээлэх үүрэгтэй этгээдээс нэмэлт мэдээлэл авах, тайлбар гаргуулахаар хандаж болно.</w:t>
      </w:r>
    </w:p>
    <w:p w:rsidR="00AA461E" w:rsidRDefault="00C30337" w:rsidP="00231FD3">
      <w:pPr>
        <w:keepNext/>
        <w:keepLines/>
        <w:spacing w:before="240" w:after="240"/>
        <w:ind w:firstLine="720"/>
        <w:jc w:val="both"/>
        <w:outlineLvl w:val="0"/>
        <w:rPr>
          <w:rFonts w:ascii="Times New Roman" w:eastAsiaTheme="majorEastAsia" w:hAnsi="Times New Roman" w:cs="Times New Roman"/>
          <w:sz w:val="24"/>
          <w:szCs w:val="24"/>
          <w:lang w:val="mn-MN"/>
        </w:rPr>
      </w:pPr>
      <w:r w:rsidRPr="00C30337">
        <w:rPr>
          <w:rFonts w:ascii="Times New Roman" w:eastAsiaTheme="majorEastAsia" w:hAnsi="Times New Roman" w:cs="Times New Roman"/>
          <w:sz w:val="24"/>
          <w:szCs w:val="24"/>
          <w:lang w:val="mn-MN"/>
        </w:rPr>
        <w:t>5.3.</w:t>
      </w:r>
      <w:r w:rsidR="00C37D54">
        <w:rPr>
          <w:rFonts w:ascii="Times New Roman" w:eastAsiaTheme="majorEastAsia" w:hAnsi="Times New Roman" w:cs="Times New Roman"/>
          <w:sz w:val="24"/>
          <w:szCs w:val="24"/>
          <w:lang w:val="mn-MN"/>
        </w:rPr>
        <w:t>Зайны</w:t>
      </w:r>
      <w:r w:rsidR="00AA461E" w:rsidRPr="00C30337">
        <w:rPr>
          <w:rFonts w:ascii="Times New Roman" w:eastAsiaTheme="majorEastAsia" w:hAnsi="Times New Roman" w:cs="Times New Roman"/>
          <w:sz w:val="24"/>
          <w:szCs w:val="24"/>
          <w:lang w:val="mn-MN"/>
        </w:rPr>
        <w:t xml:space="preserve"> хяналт шалгалт хийх явцад </w:t>
      </w:r>
      <w:r w:rsidR="009343D6">
        <w:rPr>
          <w:rFonts w:ascii="Times New Roman" w:eastAsiaTheme="majorEastAsia" w:hAnsi="Times New Roman" w:cs="Times New Roman"/>
          <w:sz w:val="24"/>
          <w:szCs w:val="24"/>
          <w:lang w:val="mn-MN"/>
        </w:rPr>
        <w:t>мэдээлэх үүрэгтэй этгээд</w:t>
      </w:r>
      <w:r w:rsidR="00AA461E" w:rsidRPr="00C30337">
        <w:rPr>
          <w:rFonts w:ascii="Times New Roman" w:eastAsiaTheme="majorEastAsia" w:hAnsi="Times New Roman" w:cs="Times New Roman"/>
          <w:sz w:val="24"/>
          <w:szCs w:val="24"/>
          <w:lang w:val="mn-MN"/>
        </w:rPr>
        <w:t>ээс мэдээлэл, тайлбар гаргуулахаар шаардахыг хориглоно.</w:t>
      </w:r>
    </w:p>
    <w:p w:rsidR="00231FD3" w:rsidRDefault="00231FD3" w:rsidP="00231FD3">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w:t>
      </w:r>
      <w:r w:rsidR="00DB3B1C">
        <w:rPr>
          <w:rFonts w:ascii="Times New Roman" w:eastAsiaTheme="majorEastAsia" w:hAnsi="Times New Roman" w:cs="Times New Roman"/>
          <w:sz w:val="24"/>
          <w:szCs w:val="24"/>
          <w:lang w:val="mn-MN"/>
        </w:rPr>
        <w:t>4</w:t>
      </w:r>
      <w:r>
        <w:rPr>
          <w:rFonts w:ascii="Times New Roman" w:eastAsiaTheme="majorEastAsia" w:hAnsi="Times New Roman" w:cs="Times New Roman"/>
          <w:sz w:val="24"/>
          <w:szCs w:val="24"/>
          <w:lang w:val="mn-MN"/>
        </w:rPr>
        <w:t>.</w:t>
      </w:r>
      <w:r w:rsidR="00DB3B1C">
        <w:rPr>
          <w:rFonts w:ascii="Times New Roman" w:eastAsiaTheme="majorEastAsia" w:hAnsi="Times New Roman" w:cs="Times New Roman"/>
          <w:sz w:val="24"/>
          <w:szCs w:val="24"/>
          <w:lang w:val="mn-MN"/>
        </w:rPr>
        <w:t>Зайны хяналт шалгалтын явцад мэдээлэх үүрэгтэй этгээд хүндэтгэн үзэх шалтгаангүйгээр мэдээлэл гаргаж өгөөгүй нь газар дээрх хяналт шалгалт явуулах үндэслэл болно.</w:t>
      </w:r>
    </w:p>
    <w:p w:rsidR="00795DEA" w:rsidRPr="00002A23" w:rsidRDefault="00795DEA" w:rsidP="00795DEA">
      <w:pPr>
        <w:spacing w:after="0"/>
        <w:ind w:firstLine="720"/>
        <w:contextualSpacing/>
        <w:jc w:val="both"/>
        <w:rPr>
          <w:rFonts w:ascii="Times New Roman" w:hAnsi="Times New Roman" w:cs="Times New Roman"/>
          <w:sz w:val="24"/>
          <w:szCs w:val="24"/>
        </w:rPr>
      </w:pPr>
      <w:r>
        <w:rPr>
          <w:rFonts w:ascii="Times New Roman" w:hAnsi="Times New Roman" w:cs="Times New Roman"/>
          <w:sz w:val="24"/>
          <w:szCs w:val="24"/>
          <w:lang w:val="mn-MN"/>
        </w:rPr>
        <w:t>5.</w:t>
      </w:r>
      <w:r w:rsidR="00DB3B1C">
        <w:rPr>
          <w:rFonts w:ascii="Times New Roman" w:hAnsi="Times New Roman" w:cs="Times New Roman"/>
          <w:sz w:val="24"/>
          <w:szCs w:val="24"/>
          <w:lang w:val="mn-MN"/>
        </w:rPr>
        <w:t>5</w:t>
      </w:r>
      <w:r>
        <w:rPr>
          <w:rFonts w:ascii="Times New Roman" w:hAnsi="Times New Roman" w:cs="Times New Roman"/>
          <w:sz w:val="24"/>
          <w:szCs w:val="24"/>
          <w:lang w:val="mn-MN"/>
        </w:rPr>
        <w:t>..</w:t>
      </w:r>
      <w:r w:rsidRPr="00002A23">
        <w:rPr>
          <w:rFonts w:ascii="Times New Roman" w:hAnsi="Times New Roman" w:cs="Times New Roman"/>
          <w:sz w:val="24"/>
          <w:szCs w:val="24"/>
          <w:lang w:val="mn-MN"/>
        </w:rPr>
        <w:t>Мөнгө угаах</w:t>
      </w:r>
      <w:r>
        <w:rPr>
          <w:rFonts w:ascii="Times New Roman" w:hAnsi="Times New Roman" w:cs="Times New Roman"/>
          <w:sz w:val="24"/>
          <w:szCs w:val="24"/>
          <w:lang w:val="mn-MN"/>
        </w:rPr>
        <w:t xml:space="preserve"> болон</w:t>
      </w:r>
      <w:r w:rsidRPr="00002A23">
        <w:rPr>
          <w:rFonts w:ascii="Times New Roman" w:hAnsi="Times New Roman" w:cs="Times New Roman"/>
          <w:sz w:val="24"/>
          <w:szCs w:val="24"/>
          <w:lang w:val="mn-MN"/>
        </w:rPr>
        <w:t xml:space="preserve"> терроризмыг санхүүжүүлэх эрсдэл</w:t>
      </w:r>
      <w:r>
        <w:rPr>
          <w:rFonts w:ascii="Times New Roman" w:hAnsi="Times New Roman" w:cs="Times New Roman"/>
          <w:sz w:val="24"/>
          <w:szCs w:val="24"/>
          <w:lang w:val="mn-MN"/>
        </w:rPr>
        <w:t>ийг дараах байдлаар</w:t>
      </w:r>
      <w:r w:rsidRPr="00002A23">
        <w:rPr>
          <w:rFonts w:ascii="Times New Roman" w:hAnsi="Times New Roman" w:cs="Times New Roman"/>
          <w:sz w:val="24"/>
          <w:szCs w:val="24"/>
          <w:lang w:val="mn-MN"/>
        </w:rPr>
        <w:t xml:space="preserve"> ангилна. </w:t>
      </w:r>
    </w:p>
    <w:p w:rsidR="00795DEA" w:rsidRPr="00002A23" w:rsidRDefault="00795DEA" w:rsidP="00795DEA">
      <w:pPr>
        <w:ind w:firstLine="1440"/>
        <w:contextualSpacing/>
        <w:jc w:val="both"/>
        <w:rPr>
          <w:rFonts w:ascii="Times New Roman" w:hAnsi="Times New Roman" w:cs="Times New Roman"/>
          <w:sz w:val="24"/>
          <w:szCs w:val="24"/>
        </w:rPr>
      </w:pPr>
      <w:r>
        <w:rPr>
          <w:rFonts w:ascii="Times New Roman" w:hAnsi="Times New Roman" w:cs="Times New Roman"/>
          <w:sz w:val="24"/>
          <w:szCs w:val="24"/>
          <w:lang w:val="mn-MN"/>
        </w:rPr>
        <w:t>5.</w:t>
      </w:r>
      <w:r w:rsidR="00DB3B1C">
        <w:rPr>
          <w:rFonts w:ascii="Times New Roman" w:hAnsi="Times New Roman" w:cs="Times New Roman"/>
          <w:sz w:val="24"/>
          <w:szCs w:val="24"/>
          <w:lang w:val="mn-MN"/>
        </w:rPr>
        <w:t>5</w:t>
      </w:r>
      <w:r>
        <w:rPr>
          <w:rFonts w:ascii="Times New Roman" w:hAnsi="Times New Roman" w:cs="Times New Roman"/>
          <w:sz w:val="24"/>
          <w:szCs w:val="24"/>
          <w:lang w:val="mn-MN"/>
        </w:rPr>
        <w:t>.1.</w:t>
      </w:r>
      <w:r w:rsidRPr="00002A23">
        <w:rPr>
          <w:rFonts w:ascii="Times New Roman" w:hAnsi="Times New Roman" w:cs="Times New Roman"/>
          <w:sz w:val="24"/>
          <w:szCs w:val="24"/>
          <w:lang w:val="mn-MN"/>
        </w:rPr>
        <w:t>Эрсдэл багатай</w:t>
      </w:r>
      <w:r w:rsidRPr="00002A23">
        <w:rPr>
          <w:rFonts w:ascii="Times New Roman" w:hAnsi="Times New Roman" w:cs="Times New Roman"/>
          <w:sz w:val="24"/>
          <w:szCs w:val="24"/>
        </w:rPr>
        <w:t>;</w:t>
      </w:r>
    </w:p>
    <w:p w:rsidR="00795DEA" w:rsidRPr="00002A23" w:rsidRDefault="00795DEA" w:rsidP="00795DEA">
      <w:pPr>
        <w:ind w:firstLine="1440"/>
        <w:contextualSpacing/>
        <w:jc w:val="both"/>
        <w:rPr>
          <w:rFonts w:ascii="Times New Roman" w:hAnsi="Times New Roman" w:cs="Times New Roman"/>
          <w:sz w:val="24"/>
          <w:szCs w:val="24"/>
        </w:rPr>
      </w:pPr>
      <w:r>
        <w:rPr>
          <w:rFonts w:ascii="Times New Roman" w:hAnsi="Times New Roman" w:cs="Times New Roman"/>
          <w:sz w:val="24"/>
          <w:szCs w:val="24"/>
          <w:lang w:val="mn-MN"/>
        </w:rPr>
        <w:t>5.</w:t>
      </w:r>
      <w:r w:rsidR="00DB3B1C">
        <w:rPr>
          <w:rFonts w:ascii="Times New Roman" w:hAnsi="Times New Roman" w:cs="Times New Roman"/>
          <w:sz w:val="24"/>
          <w:szCs w:val="24"/>
          <w:lang w:val="mn-MN"/>
        </w:rPr>
        <w:t>5</w:t>
      </w:r>
      <w:r>
        <w:rPr>
          <w:rFonts w:ascii="Times New Roman" w:hAnsi="Times New Roman" w:cs="Times New Roman"/>
          <w:sz w:val="24"/>
          <w:szCs w:val="24"/>
          <w:lang w:val="mn-MN"/>
        </w:rPr>
        <w:t>.2.</w:t>
      </w:r>
      <w:r w:rsidRPr="00002A23">
        <w:rPr>
          <w:rFonts w:ascii="Times New Roman" w:hAnsi="Times New Roman" w:cs="Times New Roman"/>
          <w:sz w:val="24"/>
          <w:szCs w:val="24"/>
          <w:lang w:val="mn-MN"/>
        </w:rPr>
        <w:t>Зарим талаараа эрсдэл багатай</w:t>
      </w:r>
      <w:r w:rsidRPr="00002A23">
        <w:rPr>
          <w:rFonts w:ascii="Times New Roman" w:hAnsi="Times New Roman" w:cs="Times New Roman"/>
          <w:sz w:val="24"/>
          <w:szCs w:val="24"/>
        </w:rPr>
        <w:t>;</w:t>
      </w:r>
    </w:p>
    <w:p w:rsidR="00795DEA" w:rsidRPr="00002A23" w:rsidRDefault="00795DEA" w:rsidP="00795DEA">
      <w:pPr>
        <w:ind w:firstLine="1440"/>
        <w:contextualSpacing/>
        <w:jc w:val="both"/>
        <w:rPr>
          <w:rFonts w:ascii="Times New Roman" w:hAnsi="Times New Roman" w:cs="Times New Roman"/>
          <w:sz w:val="24"/>
          <w:szCs w:val="24"/>
        </w:rPr>
      </w:pPr>
      <w:r>
        <w:rPr>
          <w:rFonts w:ascii="Times New Roman" w:hAnsi="Times New Roman" w:cs="Times New Roman"/>
          <w:sz w:val="24"/>
          <w:szCs w:val="24"/>
          <w:lang w:val="mn-MN"/>
        </w:rPr>
        <w:t>5.</w:t>
      </w:r>
      <w:r w:rsidR="00DB3B1C">
        <w:rPr>
          <w:rFonts w:ascii="Times New Roman" w:hAnsi="Times New Roman" w:cs="Times New Roman"/>
          <w:sz w:val="24"/>
          <w:szCs w:val="24"/>
          <w:lang w:val="mn-MN"/>
        </w:rPr>
        <w:t>5</w:t>
      </w:r>
      <w:r>
        <w:rPr>
          <w:rFonts w:ascii="Times New Roman" w:hAnsi="Times New Roman" w:cs="Times New Roman"/>
          <w:sz w:val="24"/>
          <w:szCs w:val="24"/>
          <w:lang w:val="mn-MN"/>
        </w:rPr>
        <w:t>.3.</w:t>
      </w:r>
      <w:r w:rsidRPr="00002A23">
        <w:rPr>
          <w:rFonts w:ascii="Times New Roman" w:hAnsi="Times New Roman" w:cs="Times New Roman"/>
          <w:sz w:val="24"/>
          <w:szCs w:val="24"/>
          <w:lang w:val="mn-MN"/>
        </w:rPr>
        <w:t>Дунд эрсдэлтэй</w:t>
      </w:r>
      <w:r w:rsidRPr="00002A23">
        <w:rPr>
          <w:rFonts w:ascii="Times New Roman" w:hAnsi="Times New Roman" w:cs="Times New Roman"/>
          <w:sz w:val="24"/>
          <w:szCs w:val="24"/>
        </w:rPr>
        <w:t>;</w:t>
      </w:r>
    </w:p>
    <w:p w:rsidR="00795DEA" w:rsidRPr="00002A23" w:rsidRDefault="00795DEA" w:rsidP="00795DEA">
      <w:pPr>
        <w:ind w:firstLine="1440"/>
        <w:contextualSpacing/>
        <w:jc w:val="both"/>
        <w:rPr>
          <w:rFonts w:ascii="Times New Roman" w:hAnsi="Times New Roman" w:cs="Times New Roman"/>
          <w:sz w:val="24"/>
          <w:szCs w:val="24"/>
        </w:rPr>
      </w:pPr>
      <w:r>
        <w:rPr>
          <w:rFonts w:ascii="Times New Roman" w:hAnsi="Times New Roman" w:cs="Times New Roman"/>
          <w:sz w:val="24"/>
          <w:szCs w:val="24"/>
          <w:lang w:val="mn-MN"/>
        </w:rPr>
        <w:t>5.</w:t>
      </w:r>
      <w:r w:rsidR="00DB3B1C">
        <w:rPr>
          <w:rFonts w:ascii="Times New Roman" w:hAnsi="Times New Roman" w:cs="Times New Roman"/>
          <w:sz w:val="24"/>
          <w:szCs w:val="24"/>
          <w:lang w:val="mn-MN"/>
        </w:rPr>
        <w:t>5</w:t>
      </w:r>
      <w:r>
        <w:rPr>
          <w:rFonts w:ascii="Times New Roman" w:hAnsi="Times New Roman" w:cs="Times New Roman"/>
          <w:sz w:val="24"/>
          <w:szCs w:val="24"/>
          <w:lang w:val="mn-MN"/>
        </w:rPr>
        <w:t>.4.</w:t>
      </w:r>
      <w:r w:rsidRPr="00002A23">
        <w:rPr>
          <w:rFonts w:ascii="Times New Roman" w:hAnsi="Times New Roman" w:cs="Times New Roman"/>
          <w:sz w:val="24"/>
          <w:szCs w:val="24"/>
          <w:lang w:val="mn-MN"/>
        </w:rPr>
        <w:t>Зарим талаараа эрсдэл өндөртэй</w:t>
      </w:r>
      <w:r w:rsidRPr="00002A23">
        <w:rPr>
          <w:rFonts w:ascii="Times New Roman" w:hAnsi="Times New Roman" w:cs="Times New Roman"/>
          <w:sz w:val="24"/>
          <w:szCs w:val="24"/>
        </w:rPr>
        <w:t>;</w:t>
      </w:r>
    </w:p>
    <w:p w:rsidR="00701980" w:rsidRDefault="00795DEA" w:rsidP="00701980">
      <w:pPr>
        <w:ind w:firstLine="1440"/>
        <w:contextualSpacing/>
        <w:jc w:val="both"/>
        <w:rPr>
          <w:rFonts w:ascii="Times New Roman" w:hAnsi="Times New Roman" w:cs="Times New Roman"/>
          <w:sz w:val="24"/>
          <w:szCs w:val="24"/>
        </w:rPr>
      </w:pPr>
      <w:r>
        <w:rPr>
          <w:rFonts w:ascii="Times New Roman" w:hAnsi="Times New Roman" w:cs="Times New Roman"/>
          <w:sz w:val="24"/>
          <w:szCs w:val="24"/>
          <w:lang w:val="mn-MN"/>
        </w:rPr>
        <w:t>5.</w:t>
      </w:r>
      <w:r w:rsidR="00701980">
        <w:rPr>
          <w:rFonts w:ascii="Times New Roman" w:hAnsi="Times New Roman" w:cs="Times New Roman"/>
          <w:sz w:val="24"/>
          <w:szCs w:val="24"/>
          <w:lang w:val="mn-MN"/>
        </w:rPr>
        <w:t>5</w:t>
      </w:r>
      <w:r>
        <w:rPr>
          <w:rFonts w:ascii="Times New Roman" w:hAnsi="Times New Roman" w:cs="Times New Roman"/>
          <w:sz w:val="24"/>
          <w:szCs w:val="24"/>
          <w:lang w:val="mn-MN"/>
        </w:rPr>
        <w:t>.5.</w:t>
      </w:r>
      <w:r w:rsidRPr="00002A23">
        <w:rPr>
          <w:rFonts w:ascii="Times New Roman" w:hAnsi="Times New Roman" w:cs="Times New Roman"/>
          <w:sz w:val="24"/>
          <w:szCs w:val="24"/>
          <w:lang w:val="mn-MN"/>
        </w:rPr>
        <w:t>Эрсдэл өндөртэй</w:t>
      </w:r>
      <w:r w:rsidRPr="00002A23">
        <w:rPr>
          <w:rFonts w:ascii="Times New Roman" w:hAnsi="Times New Roman" w:cs="Times New Roman"/>
          <w:sz w:val="24"/>
          <w:szCs w:val="24"/>
        </w:rPr>
        <w:t>.</w:t>
      </w:r>
    </w:p>
    <w:p w:rsidR="00701980" w:rsidRDefault="008643C5" w:rsidP="00701980">
      <w:pPr>
        <w:ind w:firstLine="72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5.</w:t>
      </w:r>
      <w:r w:rsidR="00795DEA">
        <w:rPr>
          <w:rFonts w:ascii="Times New Roman" w:eastAsiaTheme="majorEastAsia" w:hAnsi="Times New Roman" w:cs="Times New Roman"/>
          <w:sz w:val="24"/>
          <w:szCs w:val="24"/>
          <w:lang w:val="mn-MN"/>
        </w:rPr>
        <w:t>4</w:t>
      </w:r>
      <w:r>
        <w:rPr>
          <w:rFonts w:ascii="Times New Roman" w:eastAsiaTheme="majorEastAsia" w:hAnsi="Times New Roman" w:cs="Times New Roman"/>
          <w:sz w:val="24"/>
          <w:szCs w:val="24"/>
          <w:lang w:val="mn-MN"/>
        </w:rPr>
        <w:t xml:space="preserve">.Энэ журмын 5.1.1, 5.1.2, 5.1.3, 5.1.4-т заасан </w:t>
      </w:r>
      <w:r w:rsidR="004571EE">
        <w:rPr>
          <w:rFonts w:ascii="Times New Roman" w:eastAsiaTheme="majorEastAsia" w:hAnsi="Times New Roman" w:cs="Times New Roman"/>
          <w:sz w:val="24"/>
          <w:szCs w:val="24"/>
          <w:lang w:val="mn-MN"/>
        </w:rPr>
        <w:t>матриц, маягт, асуулга, тайлан, мэдээний загвар</w:t>
      </w:r>
      <w:r w:rsidR="00701980">
        <w:rPr>
          <w:rFonts w:ascii="Times New Roman" w:eastAsiaTheme="majorEastAsia" w:hAnsi="Times New Roman" w:cs="Times New Roman"/>
          <w:sz w:val="24"/>
          <w:szCs w:val="24"/>
          <w:lang w:val="mn-MN"/>
        </w:rPr>
        <w:t>, 5.5-т заасан эрсдэлийн үнэлгээний аргачлал</w:t>
      </w:r>
      <w:r w:rsidR="004571EE">
        <w:rPr>
          <w:rFonts w:ascii="Times New Roman" w:eastAsiaTheme="majorEastAsia" w:hAnsi="Times New Roman" w:cs="Times New Roman"/>
          <w:sz w:val="24"/>
          <w:szCs w:val="24"/>
          <w:lang w:val="mn-MN"/>
        </w:rPr>
        <w:t xml:space="preserve">ыг </w:t>
      </w:r>
      <w:r w:rsidR="00793AE0">
        <w:rPr>
          <w:rFonts w:ascii="Times New Roman" w:hAnsi="Times New Roman" w:cs="Times New Roman"/>
          <w:sz w:val="24"/>
          <w:szCs w:val="24"/>
          <w:lang w:val="mn-MN"/>
        </w:rPr>
        <w:t>Санхүүгийн зохицуулах хороо</w:t>
      </w:r>
      <w:r w:rsidR="004571EE">
        <w:rPr>
          <w:rFonts w:ascii="Times New Roman" w:eastAsiaTheme="majorEastAsia" w:hAnsi="Times New Roman" w:cs="Times New Roman"/>
          <w:sz w:val="24"/>
          <w:szCs w:val="24"/>
          <w:lang w:val="mn-MN"/>
        </w:rPr>
        <w:t>ны дарга батална.</w:t>
      </w:r>
    </w:p>
    <w:p w:rsidR="00701980" w:rsidRPr="008875AB" w:rsidRDefault="00C86C7F" w:rsidP="00701980">
      <w:pPr>
        <w:ind w:firstLine="72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5.</w:t>
      </w:r>
      <w:r w:rsidR="00795DEA">
        <w:rPr>
          <w:rFonts w:ascii="Times New Roman" w:hAnsi="Times New Roman" w:cs="Times New Roman"/>
          <w:sz w:val="24"/>
          <w:szCs w:val="24"/>
          <w:lang w:val="mn-MN"/>
        </w:rPr>
        <w:t>5</w:t>
      </w:r>
      <w:r>
        <w:rPr>
          <w:rFonts w:ascii="Times New Roman" w:hAnsi="Times New Roman" w:cs="Times New Roman"/>
          <w:sz w:val="24"/>
          <w:szCs w:val="24"/>
          <w:lang w:val="mn-MN"/>
        </w:rPr>
        <w:t>.З</w:t>
      </w:r>
      <w:r w:rsidRPr="00002A23">
        <w:rPr>
          <w:rFonts w:ascii="Times New Roman" w:hAnsi="Times New Roman" w:cs="Times New Roman"/>
          <w:sz w:val="24"/>
          <w:szCs w:val="24"/>
          <w:lang w:val="mn-MN"/>
        </w:rPr>
        <w:t>айн</w:t>
      </w:r>
      <w:r>
        <w:rPr>
          <w:rFonts w:ascii="Times New Roman" w:hAnsi="Times New Roman" w:cs="Times New Roman"/>
          <w:sz w:val="24"/>
          <w:szCs w:val="24"/>
          <w:lang w:val="mn-MN"/>
        </w:rPr>
        <w:t xml:space="preserve">ы </w:t>
      </w:r>
      <w:r w:rsidRPr="00002A23">
        <w:rPr>
          <w:rFonts w:ascii="Times New Roman" w:hAnsi="Times New Roman" w:cs="Times New Roman"/>
          <w:sz w:val="24"/>
          <w:szCs w:val="24"/>
          <w:lang w:val="mn-MN"/>
        </w:rPr>
        <w:t xml:space="preserve">хяналт шалгалтын ажилд шаардлагатай гэж үзсэн тохиолдолд </w:t>
      </w:r>
      <w:r w:rsidR="00793AE0">
        <w:rPr>
          <w:rFonts w:ascii="Times New Roman" w:hAnsi="Times New Roman" w:cs="Times New Roman"/>
          <w:sz w:val="24"/>
          <w:szCs w:val="24"/>
          <w:lang w:val="mn-MN"/>
        </w:rPr>
        <w:t>Санхүүгийн зохицуулах хороо</w:t>
      </w:r>
      <w:r w:rsidRPr="00002A23">
        <w:rPr>
          <w:rFonts w:ascii="Times New Roman" w:hAnsi="Times New Roman" w:cs="Times New Roman"/>
          <w:sz w:val="24"/>
          <w:szCs w:val="24"/>
          <w:lang w:val="mn-MN"/>
        </w:rPr>
        <w:t xml:space="preserve"> нь хяналт шалгалт хийгдэж буй </w:t>
      </w:r>
      <w:r w:rsidR="009343D6">
        <w:rPr>
          <w:rFonts w:ascii="Times New Roman" w:eastAsiaTheme="majorEastAsia" w:hAnsi="Times New Roman" w:cs="Times New Roman"/>
          <w:sz w:val="24"/>
          <w:szCs w:val="24"/>
          <w:lang w:val="mn-MN"/>
        </w:rPr>
        <w:t>мэдээлэх үүрэгтэй этгээд</w:t>
      </w:r>
      <w:r w:rsidRPr="00002A23">
        <w:rPr>
          <w:rFonts w:ascii="Times New Roman" w:hAnsi="Times New Roman" w:cs="Times New Roman"/>
          <w:sz w:val="24"/>
          <w:szCs w:val="24"/>
          <w:lang w:val="mn-MN"/>
        </w:rPr>
        <w:t>ийн талаарх мэдээ</w:t>
      </w:r>
      <w:r>
        <w:rPr>
          <w:rFonts w:ascii="Times New Roman" w:hAnsi="Times New Roman" w:cs="Times New Roman"/>
          <w:sz w:val="24"/>
          <w:szCs w:val="24"/>
          <w:lang w:val="mn-MN"/>
        </w:rPr>
        <w:t>,</w:t>
      </w:r>
      <w:r w:rsidRPr="00002A23">
        <w:rPr>
          <w:rFonts w:ascii="Times New Roman" w:hAnsi="Times New Roman" w:cs="Times New Roman"/>
          <w:sz w:val="24"/>
          <w:szCs w:val="24"/>
          <w:lang w:val="mn-MN"/>
        </w:rPr>
        <w:t xml:space="preserve"> мэдээллийг авах хүсэлтийг </w:t>
      </w:r>
      <w:r>
        <w:rPr>
          <w:rFonts w:ascii="Times New Roman" w:hAnsi="Times New Roman" w:cs="Times New Roman"/>
          <w:sz w:val="24"/>
          <w:szCs w:val="24"/>
          <w:lang w:val="mn-MN"/>
        </w:rPr>
        <w:t xml:space="preserve">хуульд заасан </w:t>
      </w:r>
      <w:r w:rsidRPr="008875AB">
        <w:rPr>
          <w:rFonts w:ascii="Times New Roman" w:hAnsi="Times New Roman" w:cs="Times New Roman"/>
          <w:sz w:val="24"/>
          <w:szCs w:val="24"/>
          <w:lang w:val="mn-MN"/>
        </w:rPr>
        <w:t>журмын дагуу дотоодын болон гадаадын бусад эрх бүхий байгууллагуудад тавьж болно.</w:t>
      </w:r>
    </w:p>
    <w:p w:rsidR="00701980" w:rsidRPr="008875AB" w:rsidRDefault="008875AB" w:rsidP="00701980">
      <w:pPr>
        <w:ind w:firstLine="720"/>
        <w:contextualSpacing/>
        <w:jc w:val="both"/>
        <w:rPr>
          <w:rFonts w:ascii="Times New Roman" w:hAnsi="Times New Roman" w:cs="Times New Roman"/>
          <w:sz w:val="24"/>
          <w:szCs w:val="24"/>
          <w:lang w:val="mn-MN"/>
        </w:rPr>
      </w:pPr>
      <w:r w:rsidRPr="008875AB">
        <w:rPr>
          <w:rFonts w:ascii="Times New Roman" w:hAnsi="Times New Roman" w:cs="Times New Roman"/>
          <w:sz w:val="24"/>
          <w:szCs w:val="24"/>
          <w:lang w:val="mn-MN"/>
        </w:rPr>
        <w:t>5.6.</w:t>
      </w:r>
      <w:r w:rsidR="008D3F61">
        <w:rPr>
          <w:rFonts w:ascii="Times New Roman" w:hAnsi="Times New Roman" w:cs="Times New Roman"/>
          <w:sz w:val="24"/>
          <w:szCs w:val="24"/>
          <w:lang w:val="mn-MN"/>
        </w:rPr>
        <w:t>Энэ журмын 5.5.1, 5.5.2-д заасан эрсдэлтэй дүгнэгдсэн мэдээлэх үүрэгтэй этгээдэд</w:t>
      </w:r>
      <w:r w:rsidR="003C142A">
        <w:rPr>
          <w:rFonts w:ascii="Times New Roman" w:hAnsi="Times New Roman" w:cs="Times New Roman"/>
          <w:sz w:val="24"/>
          <w:szCs w:val="24"/>
          <w:lang w:val="mn-MN"/>
        </w:rPr>
        <w:t xml:space="preserve"> зөвлөмж, хуг</w:t>
      </w:r>
      <w:r w:rsidR="003134D6">
        <w:rPr>
          <w:rFonts w:ascii="Times New Roman" w:hAnsi="Times New Roman" w:cs="Times New Roman"/>
          <w:sz w:val="24"/>
          <w:szCs w:val="24"/>
          <w:lang w:val="mn-MN"/>
        </w:rPr>
        <w:t>ацаатай үүрэг даалгавар өгч болно.</w:t>
      </w:r>
    </w:p>
    <w:p w:rsidR="00701980" w:rsidRDefault="00701980" w:rsidP="00701980">
      <w:pPr>
        <w:contextualSpacing/>
        <w:jc w:val="center"/>
        <w:rPr>
          <w:rFonts w:ascii="Times New Roman" w:hAnsi="Times New Roman" w:cs="Times New Roman"/>
          <w:sz w:val="24"/>
          <w:szCs w:val="24"/>
          <w:lang w:val="mn-MN"/>
        </w:rPr>
      </w:pPr>
    </w:p>
    <w:p w:rsidR="00701980" w:rsidRDefault="008643C5" w:rsidP="00701980">
      <w:pPr>
        <w:contextualSpacing/>
        <w:jc w:val="center"/>
        <w:rPr>
          <w:rFonts w:ascii="Times New Roman" w:eastAsiaTheme="majorEastAsia" w:hAnsi="Times New Roman" w:cs="Times New Roman"/>
          <w:b/>
          <w:sz w:val="24"/>
          <w:szCs w:val="24"/>
          <w:lang w:val="mn-MN"/>
        </w:rPr>
      </w:pPr>
      <w:r w:rsidRPr="004571EE">
        <w:rPr>
          <w:rFonts w:ascii="Times New Roman" w:eastAsiaTheme="majorEastAsia" w:hAnsi="Times New Roman" w:cs="Times New Roman"/>
          <w:b/>
          <w:sz w:val="24"/>
          <w:szCs w:val="24"/>
          <w:lang w:val="mn-MN"/>
        </w:rPr>
        <w:t>Зургаа.</w:t>
      </w:r>
      <w:r w:rsidR="00BF0628">
        <w:rPr>
          <w:rFonts w:ascii="Times New Roman" w:eastAsiaTheme="majorEastAsia" w:hAnsi="Times New Roman" w:cs="Times New Roman"/>
          <w:b/>
          <w:sz w:val="24"/>
          <w:szCs w:val="24"/>
          <w:lang w:val="mn-MN"/>
        </w:rPr>
        <w:t>Зайн</w:t>
      </w:r>
      <w:r w:rsidR="00100D39">
        <w:rPr>
          <w:rFonts w:ascii="Times New Roman" w:eastAsiaTheme="majorEastAsia" w:hAnsi="Times New Roman" w:cs="Times New Roman"/>
          <w:b/>
          <w:sz w:val="24"/>
          <w:szCs w:val="24"/>
          <w:lang w:val="mn-MN"/>
        </w:rPr>
        <w:t>ы</w:t>
      </w:r>
      <w:r w:rsidR="00BF0628">
        <w:rPr>
          <w:rFonts w:ascii="Times New Roman" w:eastAsiaTheme="majorEastAsia" w:hAnsi="Times New Roman" w:cs="Times New Roman"/>
          <w:b/>
          <w:sz w:val="24"/>
          <w:szCs w:val="24"/>
          <w:lang w:val="mn-MN"/>
        </w:rPr>
        <w:t xml:space="preserve"> хяналт шалгалтын дүгнэлт</w:t>
      </w:r>
    </w:p>
    <w:p w:rsidR="00701980" w:rsidRDefault="002975B6" w:rsidP="00701980">
      <w:pPr>
        <w:ind w:firstLine="72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6.1.</w:t>
      </w:r>
      <w:r w:rsidR="00100D39">
        <w:rPr>
          <w:rFonts w:ascii="Times New Roman" w:eastAsiaTheme="majorEastAsia" w:hAnsi="Times New Roman" w:cs="Times New Roman"/>
          <w:sz w:val="24"/>
          <w:szCs w:val="24"/>
          <w:lang w:val="mn-MN"/>
        </w:rPr>
        <w:t xml:space="preserve">Зайны хяналт шалгалтыг удирдамж, төлөвлөгөөнд заасан хугацааны дотор хийж дүгнэлтийг </w:t>
      </w:r>
      <w:r w:rsidR="00793AE0">
        <w:rPr>
          <w:rFonts w:ascii="Times New Roman" w:hAnsi="Times New Roman" w:cs="Times New Roman"/>
          <w:sz w:val="24"/>
          <w:szCs w:val="24"/>
          <w:lang w:val="mn-MN"/>
        </w:rPr>
        <w:t>Санхүүгийн зохицуулах хороо</w:t>
      </w:r>
      <w:r w:rsidR="00100D39">
        <w:rPr>
          <w:rFonts w:ascii="Times New Roman" w:eastAsiaTheme="majorEastAsia" w:hAnsi="Times New Roman" w:cs="Times New Roman"/>
          <w:sz w:val="24"/>
          <w:szCs w:val="24"/>
          <w:lang w:val="mn-MN"/>
        </w:rPr>
        <w:t>ны даргад танилцуулна.</w:t>
      </w:r>
    </w:p>
    <w:p w:rsidR="00701980" w:rsidRDefault="00A70219" w:rsidP="00701980">
      <w:pPr>
        <w:ind w:firstLine="72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6.2.Зайны хяналт шалгалтын дүгнэлтэд дараах зүйлийг тусгана:</w:t>
      </w:r>
    </w:p>
    <w:p w:rsidR="00701980" w:rsidRDefault="00A70219" w:rsidP="00EC1724">
      <w:pPr>
        <w:ind w:firstLine="144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 xml:space="preserve">6.2.1.Энэ журмын 5.1.2, 5.1.3-т заасан тоон болон чанарын мэдээлэл, асуулгыг ашиглан энэ журмын 5.1.1-д заасан эрсдэлийн үнэлгээний матрицийн дагуу </w:t>
      </w:r>
      <w:r w:rsidR="009343D6">
        <w:rPr>
          <w:rFonts w:ascii="Times New Roman" w:eastAsiaTheme="majorEastAsia" w:hAnsi="Times New Roman" w:cs="Times New Roman"/>
          <w:sz w:val="24"/>
          <w:szCs w:val="24"/>
          <w:lang w:val="mn-MN"/>
        </w:rPr>
        <w:t>мэдээлэх үүрэгтэй этгээд</w:t>
      </w:r>
      <w:r w:rsidR="00E32BCB">
        <w:rPr>
          <w:rFonts w:ascii="Times New Roman" w:eastAsiaTheme="majorEastAsia" w:hAnsi="Times New Roman" w:cs="Times New Roman"/>
          <w:sz w:val="24"/>
          <w:szCs w:val="24"/>
          <w:lang w:val="mn-MN"/>
        </w:rPr>
        <w:t xml:space="preserve">ийн эрсдэлд хийсэн үнэлгээ </w:t>
      </w:r>
    </w:p>
    <w:p w:rsidR="00701980" w:rsidRDefault="00F8120F" w:rsidP="00EC1724">
      <w:pPr>
        <w:ind w:firstLine="144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6.2.2.</w:t>
      </w:r>
      <w:r w:rsidR="009343D6">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ийн эрсдэлийн үнэлгээнд гарсан өөрчлөлт, түүний шалтгаан, эрсдэлийг нэмэгдэж байгаа гол хүчин зүйлс</w:t>
      </w:r>
    </w:p>
    <w:p w:rsidR="00701980" w:rsidRDefault="00F8120F" w:rsidP="00EC1724">
      <w:pPr>
        <w:ind w:firstLine="144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6.2.3.</w:t>
      </w:r>
      <w:r w:rsidR="005408A4">
        <w:rPr>
          <w:rFonts w:ascii="Times New Roman" w:hAnsi="Times New Roman" w:cs="Times New Roman"/>
          <w:sz w:val="24"/>
          <w:szCs w:val="24"/>
          <w:lang w:val="mn-MN"/>
        </w:rPr>
        <w:t>Мөнгө угаах болон терроризмыг санхүүжүүлэх</w:t>
      </w:r>
      <w:r>
        <w:rPr>
          <w:rFonts w:ascii="Times New Roman" w:eastAsiaTheme="majorEastAsia" w:hAnsi="Times New Roman" w:cs="Times New Roman"/>
          <w:sz w:val="24"/>
          <w:szCs w:val="24"/>
          <w:lang w:val="mn-MN"/>
        </w:rPr>
        <w:t>тэй тэмцэх бодлого, журамд нэмэлт өөрчлөлт оруулах тухай санал</w:t>
      </w:r>
    </w:p>
    <w:p w:rsidR="00701980" w:rsidRDefault="00F8120F" w:rsidP="00EC1724">
      <w:pPr>
        <w:ind w:firstLine="144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 xml:space="preserve">6.2.4.Хууль тогтоомжийн хэрэгжилтийг хангуулах, </w:t>
      </w:r>
      <w:r w:rsidR="005408A4">
        <w:rPr>
          <w:rFonts w:ascii="Times New Roman" w:hAnsi="Times New Roman" w:cs="Times New Roman"/>
          <w:sz w:val="24"/>
          <w:szCs w:val="24"/>
          <w:lang w:val="mn-MN"/>
        </w:rPr>
        <w:t>мөнгө угаах болон терроризмыг санхүүжүүлэх</w:t>
      </w:r>
      <w:r>
        <w:rPr>
          <w:rFonts w:ascii="Times New Roman" w:eastAsiaTheme="majorEastAsia" w:hAnsi="Times New Roman" w:cs="Times New Roman"/>
          <w:sz w:val="24"/>
          <w:szCs w:val="24"/>
          <w:lang w:val="mn-MN"/>
        </w:rPr>
        <w:t xml:space="preserve"> эрсдэлийг бууруулах чиглэлээр </w:t>
      </w:r>
      <w:r w:rsidR="009343D6">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ийн хүрээнд авч хэрэгжүүлэхэд үйл ажиллагааны төлөвлөгөөний санал</w:t>
      </w:r>
    </w:p>
    <w:p w:rsidR="00F8120F" w:rsidRDefault="00F8120F" w:rsidP="00EC1724">
      <w:pPr>
        <w:ind w:firstLine="1440"/>
        <w:contextualSpacing/>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6.2.5.</w:t>
      </w:r>
      <w:r w:rsidR="009343D6">
        <w:rPr>
          <w:rFonts w:ascii="Times New Roman" w:eastAsiaTheme="majorEastAsia" w:hAnsi="Times New Roman" w:cs="Times New Roman"/>
          <w:sz w:val="24"/>
          <w:szCs w:val="24"/>
          <w:lang w:val="mn-MN"/>
        </w:rPr>
        <w:t>мэдээлэх үүрэгтэй этгээд</w:t>
      </w:r>
      <w:r>
        <w:rPr>
          <w:rFonts w:ascii="Times New Roman" w:eastAsiaTheme="majorEastAsia" w:hAnsi="Times New Roman" w:cs="Times New Roman"/>
          <w:sz w:val="24"/>
          <w:szCs w:val="24"/>
          <w:lang w:val="mn-MN"/>
        </w:rPr>
        <w:t>эд газар дээрх хяналт шалгалт хийх эсэх санал</w:t>
      </w:r>
    </w:p>
    <w:p w:rsidR="00EC1724" w:rsidRDefault="00EC1724" w:rsidP="00701980">
      <w:pPr>
        <w:ind w:firstLine="720"/>
        <w:contextualSpacing/>
        <w:jc w:val="both"/>
        <w:rPr>
          <w:rFonts w:ascii="Times New Roman" w:eastAsiaTheme="majorEastAsia" w:hAnsi="Times New Roman" w:cs="Times New Roman"/>
          <w:sz w:val="24"/>
          <w:szCs w:val="24"/>
          <w:lang w:val="mn-MN"/>
        </w:rPr>
      </w:pPr>
    </w:p>
    <w:p w:rsidR="007B60E4" w:rsidRDefault="007B60E4" w:rsidP="00F8120F">
      <w:pPr>
        <w:keepNext/>
        <w:keepLines/>
        <w:spacing w:before="240" w:after="240"/>
        <w:jc w:val="center"/>
        <w:outlineLvl w:val="0"/>
        <w:rPr>
          <w:rFonts w:ascii="Times New Roman" w:eastAsiaTheme="majorEastAsia" w:hAnsi="Times New Roman" w:cs="Times New Roman"/>
          <w:b/>
          <w:sz w:val="24"/>
          <w:szCs w:val="24"/>
          <w:lang w:val="mn-MN"/>
        </w:rPr>
      </w:pPr>
      <w:r>
        <w:rPr>
          <w:rFonts w:ascii="Times New Roman" w:eastAsiaTheme="majorEastAsia" w:hAnsi="Times New Roman" w:cs="Times New Roman"/>
          <w:b/>
          <w:sz w:val="24"/>
          <w:szCs w:val="24"/>
          <w:lang w:val="mn-MN"/>
        </w:rPr>
        <w:lastRenderedPageBreak/>
        <w:t>ГУРАВДУГААР ХЭСЭГ. ГАЗАР ДЭЭРХ ХЯНАЛТ ШАЛГАЛТ</w:t>
      </w:r>
    </w:p>
    <w:p w:rsidR="00F8120F" w:rsidRDefault="00F8120F" w:rsidP="00F8120F">
      <w:pPr>
        <w:keepNext/>
        <w:keepLines/>
        <w:spacing w:before="240" w:after="240"/>
        <w:jc w:val="center"/>
        <w:outlineLvl w:val="0"/>
        <w:rPr>
          <w:rFonts w:ascii="Times New Roman" w:eastAsiaTheme="majorEastAsia" w:hAnsi="Times New Roman" w:cs="Times New Roman"/>
          <w:b/>
          <w:sz w:val="24"/>
          <w:szCs w:val="24"/>
          <w:lang w:val="mn-MN"/>
        </w:rPr>
      </w:pPr>
      <w:r>
        <w:rPr>
          <w:rFonts w:ascii="Times New Roman" w:eastAsiaTheme="majorEastAsia" w:hAnsi="Times New Roman" w:cs="Times New Roman"/>
          <w:b/>
          <w:sz w:val="24"/>
          <w:szCs w:val="24"/>
          <w:lang w:val="mn-MN"/>
        </w:rPr>
        <w:t>Долоо.Газар дээрх хяналт шалгалт явуулах үндэслэл</w:t>
      </w:r>
    </w:p>
    <w:p w:rsidR="00A70219" w:rsidRDefault="00356790" w:rsidP="002975B6">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7.1.</w:t>
      </w:r>
      <w:r w:rsidR="00793AE0">
        <w:rPr>
          <w:rFonts w:ascii="Times New Roman" w:hAnsi="Times New Roman" w:cs="Times New Roman"/>
          <w:sz w:val="24"/>
          <w:szCs w:val="24"/>
          <w:lang w:val="mn-MN"/>
        </w:rPr>
        <w:t>Санхүүгийн зохицуулах хороо</w:t>
      </w:r>
      <w:r w:rsidR="009100C9">
        <w:rPr>
          <w:rFonts w:ascii="Times New Roman" w:eastAsiaTheme="majorEastAsia" w:hAnsi="Times New Roman" w:cs="Times New Roman"/>
          <w:sz w:val="24"/>
          <w:szCs w:val="24"/>
          <w:lang w:val="mn-MN"/>
        </w:rPr>
        <w:t xml:space="preserve"> нь </w:t>
      </w:r>
      <w:r w:rsidR="005408A4">
        <w:rPr>
          <w:rFonts w:ascii="Times New Roman" w:hAnsi="Times New Roman" w:cs="Times New Roman"/>
          <w:sz w:val="24"/>
          <w:szCs w:val="24"/>
          <w:lang w:val="mn-MN"/>
        </w:rPr>
        <w:t>мөнгө угаах болон терроризмыг санхүүжүүлэхтэй</w:t>
      </w:r>
      <w:r w:rsidR="006B6211">
        <w:rPr>
          <w:rFonts w:ascii="Times New Roman" w:eastAsiaTheme="majorEastAsia" w:hAnsi="Times New Roman" w:cs="Times New Roman"/>
          <w:sz w:val="24"/>
          <w:szCs w:val="24"/>
          <w:lang w:val="mn-MN"/>
        </w:rPr>
        <w:t xml:space="preserve"> тэмцэх хуулиар хүлээсэн үүргээ </w:t>
      </w:r>
      <w:r w:rsidR="009343D6">
        <w:rPr>
          <w:rFonts w:ascii="Times New Roman" w:eastAsiaTheme="majorEastAsia" w:hAnsi="Times New Roman" w:cs="Times New Roman"/>
          <w:sz w:val="24"/>
          <w:szCs w:val="24"/>
          <w:lang w:val="mn-MN"/>
        </w:rPr>
        <w:t>мэдээлэх үүрэгтэй этгээд</w:t>
      </w:r>
      <w:r w:rsidR="006B6211">
        <w:rPr>
          <w:rFonts w:ascii="Times New Roman" w:eastAsiaTheme="majorEastAsia" w:hAnsi="Times New Roman" w:cs="Times New Roman"/>
          <w:sz w:val="24"/>
          <w:szCs w:val="24"/>
          <w:lang w:val="mn-MN"/>
        </w:rPr>
        <w:t>хэрхэн биелүүлж байгааг энэ журамд заасан үндэслэл, журмын дагуу хяналт шалгалт явуулж, хуульд заасан арга хэмжээ авах эсэхийг шийдэх зорилгоор газар дээрх хяналт шалгалтыг хийнэ.</w:t>
      </w:r>
    </w:p>
    <w:p w:rsidR="001A3C2F" w:rsidRDefault="001A3C2F" w:rsidP="002975B6">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7</w:t>
      </w:r>
      <w:r w:rsidR="00A4349E">
        <w:rPr>
          <w:rFonts w:ascii="Times New Roman" w:eastAsiaTheme="majorEastAsia" w:hAnsi="Times New Roman" w:cs="Times New Roman"/>
          <w:sz w:val="24"/>
          <w:szCs w:val="24"/>
          <w:lang w:val="mn-MN"/>
        </w:rPr>
        <w:t xml:space="preserve">.2.Газар дээрх хяналт шалгалтыг </w:t>
      </w:r>
      <w:r w:rsidR="00E25E8B">
        <w:rPr>
          <w:rFonts w:ascii="Times New Roman" w:eastAsiaTheme="majorEastAsia" w:hAnsi="Times New Roman" w:cs="Times New Roman"/>
          <w:sz w:val="24"/>
          <w:szCs w:val="24"/>
          <w:lang w:val="mn-MN"/>
        </w:rPr>
        <w:t>дараах үндэслэлээр хий</w:t>
      </w:r>
      <w:r w:rsidR="000B1C81">
        <w:rPr>
          <w:rFonts w:ascii="Times New Roman" w:eastAsiaTheme="majorEastAsia" w:hAnsi="Times New Roman" w:cs="Times New Roman"/>
          <w:sz w:val="24"/>
          <w:szCs w:val="24"/>
          <w:lang w:val="mn-MN"/>
        </w:rPr>
        <w:t>ж болно</w:t>
      </w:r>
      <w:r w:rsidR="00E25E8B">
        <w:rPr>
          <w:rFonts w:ascii="Times New Roman" w:eastAsiaTheme="majorEastAsia" w:hAnsi="Times New Roman" w:cs="Times New Roman"/>
          <w:sz w:val="24"/>
          <w:szCs w:val="24"/>
          <w:lang w:val="mn-MN"/>
        </w:rPr>
        <w:t>:</w:t>
      </w:r>
    </w:p>
    <w:p w:rsidR="00E25E8B" w:rsidRDefault="00E25E8B" w:rsidP="00A608C7">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7.2.1.Энэ журамд заасан зайны хяналт шалгалтын дүгнэлт</w:t>
      </w:r>
      <w:r w:rsidR="00EC1724">
        <w:rPr>
          <w:rFonts w:ascii="Times New Roman" w:eastAsiaTheme="majorEastAsia" w:hAnsi="Times New Roman" w:cs="Times New Roman"/>
          <w:sz w:val="24"/>
          <w:szCs w:val="24"/>
          <w:lang w:val="mn-MN"/>
        </w:rPr>
        <w:t>ээр энэ журмын 5.5.3, 5.5.4, 5.5.5-д зааснаар үнэлэгдсэн.</w:t>
      </w:r>
    </w:p>
    <w:p w:rsidR="00E25E8B" w:rsidRDefault="00E25E8B" w:rsidP="00A608C7">
      <w:pPr>
        <w:keepNext/>
        <w:keepLines/>
        <w:spacing w:before="240" w:after="240"/>
        <w:ind w:left="720"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7.2.2</w:t>
      </w:r>
      <w:r w:rsidR="00A608C7">
        <w:rPr>
          <w:rFonts w:ascii="Times New Roman" w:eastAsiaTheme="majorEastAsia" w:hAnsi="Times New Roman" w:cs="Times New Roman"/>
          <w:sz w:val="24"/>
          <w:szCs w:val="24"/>
          <w:lang w:val="mn-MN"/>
        </w:rPr>
        <w:t>.</w:t>
      </w:r>
      <w:r w:rsidR="00674242">
        <w:rPr>
          <w:rFonts w:ascii="Times New Roman" w:eastAsiaTheme="majorEastAsia" w:hAnsi="Times New Roman" w:cs="Times New Roman"/>
          <w:sz w:val="24"/>
          <w:szCs w:val="24"/>
          <w:lang w:val="mn-MN"/>
        </w:rPr>
        <w:t>Энэ журмын 3.6-д заасан үндэслэл</w:t>
      </w:r>
    </w:p>
    <w:p w:rsidR="00EE532B" w:rsidRDefault="00EE532B" w:rsidP="00EE532B">
      <w:pPr>
        <w:keepNext/>
        <w:keepLines/>
        <w:spacing w:before="240" w:after="240"/>
        <w:jc w:val="center"/>
        <w:outlineLvl w:val="0"/>
        <w:rPr>
          <w:rFonts w:ascii="Times New Roman" w:eastAsiaTheme="majorEastAsia" w:hAnsi="Times New Roman" w:cs="Times New Roman"/>
          <w:b/>
          <w:sz w:val="24"/>
          <w:szCs w:val="24"/>
          <w:lang w:val="mn-MN"/>
        </w:rPr>
      </w:pPr>
      <w:r w:rsidRPr="00EE532B">
        <w:rPr>
          <w:rFonts w:ascii="Times New Roman" w:eastAsiaTheme="majorEastAsia" w:hAnsi="Times New Roman" w:cs="Times New Roman"/>
          <w:b/>
          <w:sz w:val="24"/>
          <w:szCs w:val="24"/>
          <w:lang w:val="mn-MN"/>
        </w:rPr>
        <w:t>Найм.</w:t>
      </w:r>
      <w:r>
        <w:rPr>
          <w:rFonts w:ascii="Times New Roman" w:eastAsiaTheme="majorEastAsia" w:hAnsi="Times New Roman" w:cs="Times New Roman"/>
          <w:b/>
          <w:sz w:val="24"/>
          <w:szCs w:val="24"/>
          <w:lang w:val="mn-MN"/>
        </w:rPr>
        <w:t>Хяналт шалгалт хийх бэлтгэл</w:t>
      </w:r>
    </w:p>
    <w:p w:rsidR="00EE532B" w:rsidRDefault="00EE532B" w:rsidP="00EE532B">
      <w:pPr>
        <w:keepNext/>
        <w:keepLines/>
        <w:spacing w:before="240" w:after="240"/>
        <w:ind w:firstLine="720"/>
        <w:jc w:val="both"/>
        <w:outlineLvl w:val="0"/>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8.1.Газар дээрх хяналт шалгалтыг хийхийн өмнө шалгалтын хамрах хүрээ, үнэлэх үзүүлэлтийг харгалзан дараах баримт, мэдээлэлтэй танилцана.</w:t>
      </w:r>
    </w:p>
    <w:p w:rsidR="00EE532B" w:rsidRDefault="00EE532B" w:rsidP="00EE532B">
      <w:pPr>
        <w:tabs>
          <w:tab w:val="left" w:pos="1701"/>
        </w:tabs>
        <w:spacing w:before="240"/>
        <w:ind w:left="1419"/>
        <w:rPr>
          <w:rFonts w:ascii="Times New Roman" w:hAnsi="Times New Roman" w:cs="Times New Roman"/>
          <w:sz w:val="24"/>
          <w:szCs w:val="24"/>
          <w:lang w:val="mn-MN"/>
        </w:rPr>
      </w:pPr>
      <w:r>
        <w:rPr>
          <w:rFonts w:ascii="Times New Roman" w:eastAsiaTheme="majorEastAsia" w:hAnsi="Times New Roman" w:cs="Times New Roman"/>
          <w:sz w:val="24"/>
          <w:szCs w:val="24"/>
          <w:lang w:val="mn-MN"/>
        </w:rPr>
        <w:t>8.1.1.</w:t>
      </w:r>
      <w:r>
        <w:rPr>
          <w:rFonts w:ascii="Times New Roman" w:hAnsi="Times New Roman" w:cs="Times New Roman"/>
          <w:sz w:val="24"/>
          <w:szCs w:val="24"/>
          <w:lang w:val="mn-MN"/>
        </w:rPr>
        <w:t xml:space="preserve"> Энэ журмын 7.2-т заасан үндэслэл, </w:t>
      </w:r>
      <w:r w:rsidR="00E20125">
        <w:rPr>
          <w:rFonts w:ascii="Times New Roman" w:hAnsi="Times New Roman" w:cs="Times New Roman"/>
          <w:sz w:val="24"/>
          <w:szCs w:val="24"/>
          <w:lang w:val="mn-MN"/>
        </w:rPr>
        <w:t>тэдгээртэй</w:t>
      </w:r>
      <w:r>
        <w:rPr>
          <w:rFonts w:ascii="Times New Roman" w:hAnsi="Times New Roman" w:cs="Times New Roman"/>
          <w:sz w:val="24"/>
          <w:szCs w:val="24"/>
          <w:lang w:val="mn-MN"/>
        </w:rPr>
        <w:t xml:space="preserve"> холбоотой материал</w:t>
      </w:r>
    </w:p>
    <w:p w:rsidR="00EE532B" w:rsidRDefault="00EE532B" w:rsidP="00EE532B">
      <w:pPr>
        <w:tabs>
          <w:tab w:val="left" w:pos="1701"/>
        </w:tabs>
        <w:spacing w:before="240"/>
        <w:ind w:left="1419"/>
        <w:rPr>
          <w:rFonts w:ascii="Times New Roman" w:hAnsi="Times New Roman" w:cs="Times New Roman"/>
          <w:sz w:val="24"/>
          <w:szCs w:val="24"/>
          <w:lang w:val="mn-MN"/>
        </w:rPr>
      </w:pPr>
      <w:r>
        <w:rPr>
          <w:rFonts w:ascii="Times New Roman" w:hAnsi="Times New Roman" w:cs="Times New Roman"/>
          <w:sz w:val="24"/>
          <w:szCs w:val="24"/>
          <w:lang w:val="mn-MN"/>
        </w:rPr>
        <w:t>8.1.2.Өмнө хийгдсэн хяналт, шалгалтын материал, тайлан</w:t>
      </w:r>
    </w:p>
    <w:p w:rsidR="00EE532B" w:rsidRDefault="00EE532B" w:rsidP="00EE532B">
      <w:pPr>
        <w:tabs>
          <w:tab w:val="left" w:pos="1701"/>
        </w:tabs>
        <w:spacing w:before="240"/>
        <w:ind w:left="1419"/>
        <w:rPr>
          <w:rFonts w:ascii="Times New Roman" w:hAnsi="Times New Roman" w:cs="Times New Roman"/>
          <w:sz w:val="24"/>
          <w:szCs w:val="24"/>
          <w:lang w:val="mn-MN"/>
        </w:rPr>
      </w:pPr>
      <w:r>
        <w:rPr>
          <w:rFonts w:ascii="Times New Roman" w:hAnsi="Times New Roman" w:cs="Times New Roman"/>
          <w:sz w:val="24"/>
          <w:szCs w:val="24"/>
          <w:lang w:val="mn-MN"/>
        </w:rPr>
        <w:t xml:space="preserve">8.1.3 Өмнө хийгдсэн </w:t>
      </w:r>
      <w:r w:rsidR="00D04287">
        <w:rPr>
          <w:rFonts w:ascii="Times New Roman" w:hAnsi="Times New Roman" w:cs="Times New Roman"/>
          <w:sz w:val="24"/>
          <w:szCs w:val="24"/>
          <w:lang w:val="mn-MN"/>
        </w:rPr>
        <w:t xml:space="preserve">хянал, </w:t>
      </w:r>
      <w:r>
        <w:rPr>
          <w:rFonts w:ascii="Times New Roman" w:hAnsi="Times New Roman" w:cs="Times New Roman"/>
          <w:sz w:val="24"/>
          <w:szCs w:val="24"/>
          <w:lang w:val="mn-MN"/>
        </w:rPr>
        <w:t>шалгалтаар өгсөн үүрэг, даалгаврын биелэлт</w:t>
      </w:r>
    </w:p>
    <w:p w:rsidR="00EE532B" w:rsidRDefault="00EE532B" w:rsidP="00EE532B">
      <w:pPr>
        <w:spacing w:before="240"/>
        <w:ind w:firstLine="1419"/>
        <w:rPr>
          <w:rFonts w:ascii="Times New Roman" w:hAnsi="Times New Roman" w:cs="Times New Roman"/>
          <w:sz w:val="24"/>
          <w:szCs w:val="24"/>
          <w:lang w:val="mn-MN"/>
        </w:rPr>
      </w:pPr>
      <w:r>
        <w:rPr>
          <w:rFonts w:ascii="Times New Roman" w:hAnsi="Times New Roman" w:cs="Times New Roman"/>
          <w:sz w:val="24"/>
          <w:szCs w:val="24"/>
          <w:lang w:val="mn-MN"/>
        </w:rPr>
        <w:t>8</w:t>
      </w:r>
      <w:r w:rsidRPr="00CD129C">
        <w:rPr>
          <w:rFonts w:ascii="Times New Roman" w:hAnsi="Times New Roman" w:cs="Times New Roman"/>
          <w:sz w:val="24"/>
          <w:szCs w:val="24"/>
          <w:lang w:val="mn-MN"/>
        </w:rPr>
        <w:t>.1.</w:t>
      </w:r>
      <w:r>
        <w:rPr>
          <w:rFonts w:ascii="Times New Roman" w:hAnsi="Times New Roman" w:cs="Times New Roman"/>
          <w:sz w:val="24"/>
          <w:szCs w:val="24"/>
          <w:lang w:val="mn-MN"/>
        </w:rPr>
        <w:t>4Мэдээлэх үүрэгтэй этгээдийн үйл ажиллагаанд хөндлөнгийн байгууллагын хийсэн аудитын дүгнэлт</w:t>
      </w:r>
    </w:p>
    <w:p w:rsidR="00EE532B" w:rsidRDefault="00221C49" w:rsidP="005408A4">
      <w:pPr>
        <w:tabs>
          <w:tab w:val="left" w:pos="1701"/>
        </w:tabs>
        <w:spacing w:before="240"/>
        <w:ind w:firstLine="1419"/>
        <w:jc w:val="both"/>
        <w:rPr>
          <w:rFonts w:ascii="Times New Roman" w:hAnsi="Times New Roman" w:cs="Times New Roman"/>
          <w:sz w:val="24"/>
          <w:szCs w:val="24"/>
        </w:rPr>
      </w:pPr>
      <w:r>
        <w:rPr>
          <w:rFonts w:ascii="Times New Roman" w:hAnsi="Times New Roman" w:cs="Times New Roman"/>
          <w:sz w:val="24"/>
          <w:szCs w:val="24"/>
          <w:lang w:val="mn-MN"/>
        </w:rPr>
        <w:t>8</w:t>
      </w:r>
      <w:r w:rsidR="00EE532B">
        <w:rPr>
          <w:rFonts w:ascii="Times New Roman" w:hAnsi="Times New Roman" w:cs="Times New Roman"/>
          <w:sz w:val="24"/>
          <w:szCs w:val="24"/>
          <w:lang w:val="mn-MN"/>
        </w:rPr>
        <w:t xml:space="preserve">.1.5  </w:t>
      </w:r>
      <w:r w:rsidR="004876E2">
        <w:rPr>
          <w:rFonts w:ascii="Times New Roman" w:hAnsi="Times New Roman" w:cs="Times New Roman"/>
          <w:sz w:val="24"/>
          <w:szCs w:val="24"/>
          <w:lang w:val="mn-MN"/>
        </w:rPr>
        <w:t>Санхүүгийн мэдээллийн албана</w:t>
      </w:r>
      <w:r w:rsidR="00EE532B">
        <w:rPr>
          <w:rFonts w:ascii="Times New Roman" w:hAnsi="Times New Roman" w:cs="Times New Roman"/>
          <w:sz w:val="24"/>
          <w:szCs w:val="24"/>
          <w:lang w:val="mn-MN"/>
        </w:rPr>
        <w:t xml:space="preserve">аас </w:t>
      </w:r>
      <w:r w:rsidR="005408A4">
        <w:rPr>
          <w:rFonts w:ascii="Times New Roman" w:hAnsi="Times New Roman" w:cs="Times New Roman"/>
          <w:sz w:val="24"/>
          <w:szCs w:val="24"/>
          <w:lang w:val="mn-MN"/>
        </w:rPr>
        <w:t>мөнгө угаах болон терроризмыг санхүүжүүлэх</w:t>
      </w:r>
      <w:r w:rsidR="00EE532B">
        <w:rPr>
          <w:rFonts w:ascii="Times New Roman" w:hAnsi="Times New Roman" w:cs="Times New Roman"/>
          <w:sz w:val="24"/>
          <w:szCs w:val="24"/>
          <w:lang w:val="mn-MN"/>
        </w:rPr>
        <w:t xml:space="preserve">тэй тэмцэх чиглэлээр мэдээлэх үүрэгтэй этгээдийн тухай лавлагаа, дүгнэлт </w:t>
      </w:r>
    </w:p>
    <w:p w:rsidR="00EE532B" w:rsidRDefault="00221C49" w:rsidP="005408A4">
      <w:pPr>
        <w:tabs>
          <w:tab w:val="left" w:pos="1701"/>
        </w:tabs>
        <w:spacing w:before="240"/>
        <w:ind w:firstLine="1419"/>
        <w:jc w:val="both"/>
        <w:rPr>
          <w:rFonts w:ascii="Times New Roman" w:hAnsi="Times New Roman" w:cs="Times New Roman"/>
          <w:sz w:val="24"/>
          <w:szCs w:val="24"/>
          <w:lang w:val="mn-MN"/>
        </w:rPr>
      </w:pPr>
      <w:r>
        <w:rPr>
          <w:rFonts w:ascii="Times New Roman" w:hAnsi="Times New Roman" w:cs="Times New Roman"/>
          <w:sz w:val="24"/>
          <w:szCs w:val="24"/>
          <w:lang w:val="mn-MN"/>
        </w:rPr>
        <w:t>8</w:t>
      </w:r>
      <w:r w:rsidR="00EE532B">
        <w:rPr>
          <w:rFonts w:ascii="Times New Roman" w:hAnsi="Times New Roman" w:cs="Times New Roman"/>
          <w:sz w:val="24"/>
          <w:szCs w:val="24"/>
          <w:lang w:val="mn-MN"/>
        </w:rPr>
        <w:t xml:space="preserve">.1.6  </w:t>
      </w:r>
      <w:r w:rsidR="005408A4">
        <w:rPr>
          <w:rFonts w:ascii="Times New Roman" w:hAnsi="Times New Roman" w:cs="Times New Roman"/>
          <w:sz w:val="24"/>
          <w:szCs w:val="24"/>
          <w:lang w:val="mn-MN"/>
        </w:rPr>
        <w:t>Мөнгө угаах болон терроризмыг санхүүжүүлэх</w:t>
      </w:r>
      <w:r w:rsidR="00EE532B">
        <w:rPr>
          <w:rFonts w:ascii="Times New Roman" w:hAnsi="Times New Roman" w:cs="Times New Roman"/>
          <w:sz w:val="24"/>
          <w:szCs w:val="24"/>
          <w:lang w:val="mn-MN"/>
        </w:rPr>
        <w:t>тэй тэмцэх чиглэлээр мэдээлэх үүрэгтэй этгээдийн боловсруулсан дотоод бодлого, дүрэм, журам, түүнд орсон өөрчлөлт</w:t>
      </w:r>
    </w:p>
    <w:p w:rsidR="00221C49" w:rsidRDefault="00221C49" w:rsidP="00EE532B">
      <w:pPr>
        <w:tabs>
          <w:tab w:val="left" w:pos="1701"/>
        </w:tabs>
        <w:spacing w:before="240"/>
        <w:ind w:firstLine="1419"/>
        <w:rPr>
          <w:rFonts w:ascii="Times New Roman" w:hAnsi="Times New Roman" w:cs="Times New Roman"/>
          <w:sz w:val="24"/>
          <w:szCs w:val="24"/>
          <w:lang w:val="mn-MN"/>
        </w:rPr>
      </w:pPr>
      <w:r>
        <w:rPr>
          <w:rFonts w:ascii="Times New Roman" w:hAnsi="Times New Roman" w:cs="Times New Roman"/>
          <w:sz w:val="24"/>
          <w:szCs w:val="24"/>
          <w:lang w:val="mn-MN"/>
        </w:rPr>
        <w:t>8.1.7.бусад</w:t>
      </w:r>
    </w:p>
    <w:p w:rsidR="007D36E3" w:rsidRDefault="00D54314" w:rsidP="00793AE0">
      <w:pPr>
        <w:spacing w:before="24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8.2.</w:t>
      </w:r>
      <w:r w:rsidR="007D36E3">
        <w:rPr>
          <w:rFonts w:ascii="Times New Roman" w:hAnsi="Times New Roman" w:cs="Times New Roman"/>
          <w:sz w:val="24"/>
          <w:szCs w:val="24"/>
          <w:lang w:val="mn-MN"/>
        </w:rPr>
        <w:t xml:space="preserve">Төлөвлөгөөт хяналт шалгалтыг Санхүүгийн зохицуулах </w:t>
      </w:r>
      <w:r w:rsidR="00793AE0">
        <w:rPr>
          <w:rFonts w:ascii="Times New Roman" w:hAnsi="Times New Roman" w:cs="Times New Roman"/>
          <w:sz w:val="24"/>
          <w:szCs w:val="24"/>
          <w:lang w:val="mn-MN"/>
        </w:rPr>
        <w:t>Санхүүгийн зохицуулах хороо</w:t>
      </w:r>
      <w:r w:rsidR="007D36E3">
        <w:rPr>
          <w:rFonts w:ascii="Times New Roman" w:hAnsi="Times New Roman" w:cs="Times New Roman"/>
          <w:sz w:val="24"/>
          <w:szCs w:val="24"/>
          <w:lang w:val="mn-MN"/>
        </w:rPr>
        <w:t>ноос баталсан жилийн ажлын төлөвлөгөөнд тусгагдсан газар дээрх хяналт шалгалтын хуваарийн дагуу хийнэ.</w:t>
      </w:r>
    </w:p>
    <w:p w:rsidR="00C72D4C" w:rsidRDefault="00C72D4C" w:rsidP="000D66BF">
      <w:pPr>
        <w:spacing w:before="24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8.3.</w:t>
      </w:r>
      <w:r w:rsidR="009244B4">
        <w:rPr>
          <w:rFonts w:ascii="Times New Roman" w:hAnsi="Times New Roman" w:cs="Times New Roman"/>
          <w:sz w:val="24"/>
          <w:szCs w:val="24"/>
          <w:lang w:val="mn-MN"/>
        </w:rPr>
        <w:t>Т</w:t>
      </w:r>
      <w:r>
        <w:rPr>
          <w:rFonts w:ascii="Times New Roman" w:hAnsi="Times New Roman" w:cs="Times New Roman"/>
          <w:sz w:val="24"/>
          <w:szCs w:val="24"/>
          <w:lang w:val="mn-MN"/>
        </w:rPr>
        <w:t xml:space="preserve">өлөвлөгөөт бус хяналт шалгалтыг </w:t>
      </w:r>
      <w:r w:rsidR="000D66BF">
        <w:rPr>
          <w:rFonts w:ascii="Times New Roman" w:hAnsi="Times New Roman" w:cs="Times New Roman"/>
          <w:sz w:val="24"/>
          <w:szCs w:val="24"/>
          <w:lang w:val="mn-MN"/>
        </w:rPr>
        <w:t xml:space="preserve">удирдамжийг батлуулж, шалгалтанд хамрагдах байгууллагад танилцууснаас </w:t>
      </w:r>
      <w:r w:rsidR="009244B4">
        <w:rPr>
          <w:rFonts w:ascii="Times New Roman" w:hAnsi="Times New Roman" w:cs="Times New Roman"/>
          <w:sz w:val="24"/>
          <w:szCs w:val="24"/>
          <w:lang w:val="mn-MN"/>
        </w:rPr>
        <w:t>хойш ажлын 3 хоногийн дараа шалгалтыг эхлүүлж болно.</w:t>
      </w:r>
    </w:p>
    <w:p w:rsidR="00D54314" w:rsidRDefault="007D36E3" w:rsidP="009343D6">
      <w:pPr>
        <w:spacing w:before="240"/>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8.</w:t>
      </w:r>
      <w:r w:rsidR="00666861">
        <w:rPr>
          <w:rFonts w:ascii="Times New Roman" w:hAnsi="Times New Roman" w:cs="Times New Roman"/>
          <w:sz w:val="24"/>
          <w:szCs w:val="24"/>
          <w:lang w:val="mn-MN"/>
        </w:rPr>
        <w:t>4</w:t>
      </w:r>
      <w:r>
        <w:rPr>
          <w:rFonts w:ascii="Times New Roman" w:hAnsi="Times New Roman" w:cs="Times New Roman"/>
          <w:sz w:val="24"/>
          <w:szCs w:val="24"/>
          <w:lang w:val="mn-MN"/>
        </w:rPr>
        <w:t>.</w:t>
      </w:r>
      <w:r w:rsidR="009343D6">
        <w:rPr>
          <w:rFonts w:ascii="Times New Roman" w:eastAsiaTheme="majorEastAsia" w:hAnsi="Times New Roman" w:cs="Times New Roman"/>
          <w:sz w:val="24"/>
          <w:szCs w:val="24"/>
          <w:lang w:val="mn-MN"/>
        </w:rPr>
        <w:t>Мэдээлэх үүрэгтэй этгээд</w:t>
      </w:r>
      <w:r w:rsidR="009343D6">
        <w:rPr>
          <w:rFonts w:ascii="Times New Roman" w:hAnsi="Times New Roman" w:cs="Times New Roman"/>
          <w:sz w:val="24"/>
          <w:szCs w:val="24"/>
          <w:lang w:val="mn-MN"/>
        </w:rPr>
        <w:t>э</w:t>
      </w:r>
      <w:r w:rsidR="00D54314">
        <w:rPr>
          <w:rFonts w:ascii="Times New Roman" w:hAnsi="Times New Roman" w:cs="Times New Roman"/>
          <w:sz w:val="24"/>
          <w:szCs w:val="24"/>
          <w:lang w:val="mn-MN"/>
        </w:rPr>
        <w:t xml:space="preserve">д газар дээрх хяналт шалгалт хийхийн өмнө шалгалтын удирдамж, урьдчилан бэлтгэх баримт, материалын жагсаалтыг </w:t>
      </w:r>
      <w:r w:rsidR="009343D6">
        <w:rPr>
          <w:rFonts w:ascii="Times New Roman" w:eastAsiaTheme="majorEastAsia" w:hAnsi="Times New Roman" w:cs="Times New Roman"/>
          <w:sz w:val="24"/>
          <w:szCs w:val="24"/>
          <w:lang w:val="mn-MN"/>
        </w:rPr>
        <w:t>мэдээлэх үүрэгтэй этгээд</w:t>
      </w:r>
      <w:r w:rsidR="00D54314">
        <w:rPr>
          <w:rFonts w:ascii="Times New Roman" w:hAnsi="Times New Roman" w:cs="Times New Roman"/>
          <w:sz w:val="24"/>
          <w:szCs w:val="24"/>
          <w:lang w:val="mn-MN"/>
        </w:rPr>
        <w:t>ийн удирдлагад танилцуулж, гардуулж өгнө.</w:t>
      </w:r>
    </w:p>
    <w:p w:rsidR="009F04D5" w:rsidRDefault="009F04D5" w:rsidP="00D54314">
      <w:pPr>
        <w:spacing w:before="240"/>
        <w:ind w:firstLine="720"/>
        <w:rPr>
          <w:rFonts w:ascii="Times New Roman" w:hAnsi="Times New Roman" w:cs="Times New Roman"/>
          <w:sz w:val="24"/>
          <w:szCs w:val="24"/>
          <w:lang w:val="mn-MN"/>
        </w:rPr>
      </w:pPr>
      <w:r>
        <w:rPr>
          <w:rFonts w:ascii="Times New Roman" w:hAnsi="Times New Roman" w:cs="Times New Roman"/>
          <w:sz w:val="24"/>
          <w:szCs w:val="24"/>
          <w:lang w:val="mn-MN"/>
        </w:rPr>
        <w:t>8.</w:t>
      </w:r>
      <w:r w:rsidR="00666861">
        <w:rPr>
          <w:rFonts w:ascii="Times New Roman" w:hAnsi="Times New Roman" w:cs="Times New Roman"/>
          <w:sz w:val="24"/>
          <w:szCs w:val="24"/>
          <w:lang w:val="mn-MN"/>
        </w:rPr>
        <w:t>5</w:t>
      </w:r>
      <w:r>
        <w:rPr>
          <w:rFonts w:ascii="Times New Roman" w:hAnsi="Times New Roman" w:cs="Times New Roman"/>
          <w:sz w:val="24"/>
          <w:szCs w:val="24"/>
          <w:lang w:val="mn-MN"/>
        </w:rPr>
        <w:t xml:space="preserve">.Газар дээрх хянан шалгалтын удирдамжид нэр нь дурдагдаагүй хянан шалгагч, </w:t>
      </w:r>
      <w:r w:rsidR="00154C12">
        <w:rPr>
          <w:rFonts w:ascii="Times New Roman" w:hAnsi="Times New Roman" w:cs="Times New Roman"/>
          <w:sz w:val="24"/>
          <w:szCs w:val="24"/>
          <w:lang w:val="mn-MN"/>
        </w:rPr>
        <w:t xml:space="preserve">улсын байцаагч, </w:t>
      </w:r>
      <w:r>
        <w:rPr>
          <w:rFonts w:ascii="Times New Roman" w:hAnsi="Times New Roman" w:cs="Times New Roman"/>
          <w:sz w:val="24"/>
          <w:szCs w:val="24"/>
          <w:lang w:val="mn-MN"/>
        </w:rPr>
        <w:t>эрх бүхий албан тушаалтан газар дээрх хяналт шалгалтанд оролц</w:t>
      </w:r>
      <w:r w:rsidR="00190B6A">
        <w:rPr>
          <w:rFonts w:ascii="Times New Roman" w:hAnsi="Times New Roman" w:cs="Times New Roman"/>
          <w:sz w:val="24"/>
          <w:szCs w:val="24"/>
          <w:lang w:val="mn-MN"/>
        </w:rPr>
        <w:t>о</w:t>
      </w:r>
      <w:r>
        <w:rPr>
          <w:rFonts w:ascii="Times New Roman" w:hAnsi="Times New Roman" w:cs="Times New Roman"/>
          <w:sz w:val="24"/>
          <w:szCs w:val="24"/>
          <w:lang w:val="mn-MN"/>
        </w:rPr>
        <w:t>хыг хориглоно.</w:t>
      </w:r>
    </w:p>
    <w:p w:rsidR="00EE532B" w:rsidRDefault="00F85E81" w:rsidP="00F85E81">
      <w:pPr>
        <w:keepNext/>
        <w:keepLines/>
        <w:spacing w:before="240" w:after="240"/>
        <w:ind w:firstLine="720"/>
        <w:jc w:val="center"/>
        <w:outlineLvl w:val="0"/>
        <w:rPr>
          <w:rFonts w:ascii="Times New Roman" w:eastAsiaTheme="majorEastAsia" w:hAnsi="Times New Roman" w:cs="Times New Roman"/>
          <w:b/>
          <w:sz w:val="24"/>
          <w:szCs w:val="24"/>
          <w:lang w:val="mn-MN"/>
        </w:rPr>
      </w:pPr>
      <w:r w:rsidRPr="00F85E81">
        <w:rPr>
          <w:rFonts w:ascii="Times New Roman" w:eastAsiaTheme="majorEastAsia" w:hAnsi="Times New Roman" w:cs="Times New Roman"/>
          <w:b/>
          <w:sz w:val="24"/>
          <w:szCs w:val="24"/>
          <w:lang w:val="mn-MN"/>
        </w:rPr>
        <w:lastRenderedPageBreak/>
        <w:t>Ес. Газар дээрх хяналт шалгалт явуулах журам</w:t>
      </w:r>
    </w:p>
    <w:p w:rsidR="00FA63EA" w:rsidRPr="00FA63EA" w:rsidRDefault="00FA63EA" w:rsidP="00FA63EA">
      <w:pPr>
        <w:spacing w:before="240"/>
        <w:ind w:firstLine="72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9.1.Хянан шалгагч</w:t>
      </w:r>
      <w:r w:rsidR="00154C12">
        <w:rPr>
          <w:rFonts w:ascii="Times New Roman" w:hAnsi="Times New Roman" w:cs="Times New Roman"/>
          <w:sz w:val="24"/>
          <w:szCs w:val="24"/>
          <w:lang w:val="mn-MN"/>
        </w:rPr>
        <w:t>, улсын байцаагч</w:t>
      </w:r>
      <w:r>
        <w:rPr>
          <w:rFonts w:ascii="Times New Roman" w:hAnsi="Times New Roman" w:cs="Times New Roman"/>
          <w:sz w:val="24"/>
          <w:szCs w:val="24"/>
          <w:lang w:val="mn-MN"/>
        </w:rPr>
        <w:t xml:space="preserve"> хяналт шалгалтын ажил явуулахдаа хүн, хуулийн этгээдийн </w:t>
      </w:r>
      <w:r w:rsidRPr="00FA63EA">
        <w:rPr>
          <w:rFonts w:ascii="Times New Roman" w:hAnsi="Times New Roman" w:cs="Times New Roman"/>
          <w:sz w:val="24"/>
          <w:szCs w:val="24"/>
        </w:rPr>
        <w:t>амьнас, эрүүлмэндэдаюултай, эсвэлтэднийнэртөрийггутаандоромжлох, хүнлэгбус, хэрцгийхарьцах, айлгансүрдүүлэх, тайлбар</w:t>
      </w:r>
      <w:r w:rsidR="00E55593">
        <w:rPr>
          <w:rFonts w:ascii="Times New Roman" w:hAnsi="Times New Roman" w:cs="Times New Roman"/>
          <w:sz w:val="24"/>
          <w:szCs w:val="24"/>
          <w:lang w:val="mn-MN"/>
        </w:rPr>
        <w:t xml:space="preserve"> эсвэл</w:t>
      </w:r>
      <w:r w:rsidRPr="00FA63EA">
        <w:rPr>
          <w:rFonts w:ascii="Times New Roman" w:hAnsi="Times New Roman" w:cs="Times New Roman"/>
          <w:sz w:val="24"/>
          <w:szCs w:val="24"/>
        </w:rPr>
        <w:t>дүгнэлтгаргуулахаар</w:t>
      </w:r>
      <w:r w:rsidR="00916718">
        <w:rPr>
          <w:rFonts w:ascii="Times New Roman" w:hAnsi="Times New Roman" w:cs="Times New Roman"/>
          <w:sz w:val="24"/>
          <w:szCs w:val="24"/>
          <w:lang w:val="mn-MN"/>
        </w:rPr>
        <w:t>тулгаж хавчиж</w:t>
      </w:r>
      <w:r w:rsidRPr="00FA63EA">
        <w:rPr>
          <w:rFonts w:ascii="Times New Roman" w:hAnsi="Times New Roman" w:cs="Times New Roman"/>
          <w:sz w:val="24"/>
          <w:szCs w:val="24"/>
        </w:rPr>
        <w:t>, хуурчмэхлэхзэрэгхуульбусаргахэрэглэхийгхориглоно.</w:t>
      </w:r>
    </w:p>
    <w:p w:rsidR="009F04D5" w:rsidRPr="009B54FE" w:rsidRDefault="004C32B4" w:rsidP="00C92C09">
      <w:pPr>
        <w:spacing w:before="240"/>
        <w:ind w:firstLine="720"/>
        <w:jc w:val="both"/>
        <w:rPr>
          <w:rFonts w:ascii="Times New Roman" w:hAnsi="Times New Roman" w:cs="Times New Roman"/>
          <w:sz w:val="24"/>
          <w:szCs w:val="24"/>
          <w:lang w:val="en-GB"/>
        </w:rPr>
      </w:pPr>
      <w:r>
        <w:rPr>
          <w:rFonts w:ascii="Times New Roman" w:eastAsiaTheme="majorEastAsia" w:hAnsi="Times New Roman" w:cs="Times New Roman"/>
          <w:sz w:val="24"/>
          <w:szCs w:val="24"/>
          <w:lang w:val="mn-MN"/>
        </w:rPr>
        <w:t>9.</w:t>
      </w:r>
      <w:r w:rsidR="00FA63EA">
        <w:rPr>
          <w:rFonts w:ascii="Times New Roman" w:eastAsiaTheme="majorEastAsia" w:hAnsi="Times New Roman" w:cs="Times New Roman"/>
          <w:sz w:val="24"/>
          <w:szCs w:val="24"/>
          <w:lang w:val="mn-MN"/>
        </w:rPr>
        <w:t>2</w:t>
      </w:r>
      <w:r>
        <w:rPr>
          <w:rFonts w:ascii="Times New Roman" w:eastAsiaTheme="majorEastAsia" w:hAnsi="Times New Roman" w:cs="Times New Roman"/>
          <w:sz w:val="24"/>
          <w:szCs w:val="24"/>
          <w:lang w:val="mn-MN"/>
        </w:rPr>
        <w:t>.</w:t>
      </w:r>
      <w:r w:rsidR="009F04D5">
        <w:rPr>
          <w:rFonts w:ascii="Times New Roman" w:eastAsiaTheme="majorEastAsia" w:hAnsi="Times New Roman" w:cs="Times New Roman"/>
          <w:sz w:val="24"/>
          <w:szCs w:val="24"/>
          <w:lang w:val="mn-MN"/>
        </w:rPr>
        <w:t>Хянан шалгагч</w:t>
      </w:r>
      <w:r w:rsidR="00154C12">
        <w:rPr>
          <w:rFonts w:ascii="Times New Roman" w:eastAsiaTheme="majorEastAsia" w:hAnsi="Times New Roman" w:cs="Times New Roman"/>
          <w:sz w:val="24"/>
          <w:szCs w:val="24"/>
          <w:lang w:val="mn-MN"/>
        </w:rPr>
        <w:t>, улсын байцаагч</w:t>
      </w:r>
      <w:r w:rsidR="009F04D5">
        <w:rPr>
          <w:rFonts w:ascii="Times New Roman" w:eastAsiaTheme="majorEastAsia" w:hAnsi="Times New Roman" w:cs="Times New Roman"/>
          <w:sz w:val="24"/>
          <w:szCs w:val="24"/>
          <w:lang w:val="mn-MN"/>
        </w:rPr>
        <w:t xml:space="preserve"> г</w:t>
      </w:r>
      <w:r w:rsidR="009F04D5">
        <w:rPr>
          <w:rFonts w:ascii="Times New Roman" w:hAnsi="Times New Roman" w:cs="Times New Roman"/>
          <w:sz w:val="24"/>
          <w:szCs w:val="24"/>
          <w:lang w:val="mn-MN"/>
        </w:rPr>
        <w:t xml:space="preserve">азар дээрх хяналт шалгалтад хамрагдаж байгаа </w:t>
      </w:r>
      <w:r w:rsidR="009343D6">
        <w:rPr>
          <w:rFonts w:ascii="Times New Roman" w:eastAsiaTheme="majorEastAsia" w:hAnsi="Times New Roman" w:cs="Times New Roman"/>
          <w:sz w:val="24"/>
          <w:szCs w:val="24"/>
          <w:lang w:val="mn-MN"/>
        </w:rPr>
        <w:t>мэдээлэх үүрэгтэй этгээд</w:t>
      </w:r>
      <w:r w:rsidR="004A0F3C">
        <w:rPr>
          <w:rFonts w:ascii="Times New Roman" w:hAnsi="Times New Roman" w:cs="Times New Roman"/>
          <w:sz w:val="24"/>
          <w:szCs w:val="24"/>
          <w:lang w:val="mn-MN"/>
        </w:rPr>
        <w:t>эд</w:t>
      </w:r>
      <w:r w:rsidR="009F04D5">
        <w:rPr>
          <w:rFonts w:ascii="Times New Roman" w:hAnsi="Times New Roman" w:cs="Times New Roman"/>
          <w:sz w:val="24"/>
          <w:szCs w:val="24"/>
          <w:lang w:val="mn-MN"/>
        </w:rPr>
        <w:t xml:space="preserve"> хадгалагдаж байгаа </w:t>
      </w:r>
      <w:r w:rsidR="009F04D5" w:rsidRPr="009B54FE">
        <w:rPr>
          <w:rFonts w:ascii="Times New Roman" w:hAnsi="Times New Roman" w:cs="Times New Roman"/>
          <w:sz w:val="24"/>
          <w:szCs w:val="24"/>
          <w:lang w:val="mn-MN"/>
        </w:rPr>
        <w:t xml:space="preserve">доор дурдсан бичиг баримт, мэдээллийг </w:t>
      </w:r>
      <w:r w:rsidR="004A0F3C">
        <w:rPr>
          <w:rFonts w:ascii="Times New Roman" w:hAnsi="Times New Roman" w:cs="Times New Roman"/>
          <w:sz w:val="24"/>
          <w:szCs w:val="24"/>
          <w:lang w:val="mn-MN"/>
        </w:rPr>
        <w:t>гаргуулан авна</w:t>
      </w:r>
      <w:r w:rsidR="009F04D5" w:rsidRPr="009B54FE">
        <w:rPr>
          <w:rFonts w:ascii="Times New Roman" w:hAnsi="Times New Roman" w:cs="Times New Roman"/>
          <w:sz w:val="24"/>
          <w:szCs w:val="24"/>
          <w:lang w:val="en-GB"/>
        </w:rPr>
        <w:t>:</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9.2.1.</w:t>
      </w:r>
      <w:r w:rsidR="009F04D5" w:rsidRPr="00FA63EA">
        <w:rPr>
          <w:rFonts w:ascii="Times New Roman" w:hAnsi="Times New Roman" w:cs="Times New Roman"/>
          <w:sz w:val="24"/>
          <w:szCs w:val="24"/>
          <w:lang w:val="mn-MN"/>
        </w:rPr>
        <w:t>Улсын бүртгэлийн гэрчилгээ, үйл ажиллагаа явуулах тусгай зөвшөөрөл, хууль ёсоор итгэмжлэн төлөөлөх эрх олгосон баримт бичиг</w:t>
      </w:r>
      <w:r w:rsidR="009F04D5" w:rsidRPr="00FA63EA">
        <w:rPr>
          <w:rFonts w:ascii="Times New Roman" w:hAnsi="Times New Roman" w:cs="Times New Roman"/>
          <w:sz w:val="24"/>
          <w:szCs w:val="24"/>
        </w:rPr>
        <w:t>;</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9.2.2.</w:t>
      </w:r>
      <w:r w:rsidR="009F04D5" w:rsidRPr="00FA63EA">
        <w:rPr>
          <w:rFonts w:ascii="Times New Roman" w:hAnsi="Times New Roman" w:cs="Times New Roman"/>
          <w:sz w:val="24"/>
          <w:szCs w:val="24"/>
          <w:lang w:val="mn-MN"/>
        </w:rPr>
        <w:t>Хувьцаа эзэмшигчдийн бүтэц, удирдлага зохион байгуулалтад орсон өөрчлөлт, хувь нийлүүлсэн хөрөнгийн талаарх мэдээлэл, бусад холбогдох мэдээлэл</w:t>
      </w:r>
      <w:r w:rsidR="009F04D5" w:rsidRPr="00FA63EA">
        <w:rPr>
          <w:rFonts w:ascii="Times New Roman" w:hAnsi="Times New Roman" w:cs="Times New Roman"/>
          <w:sz w:val="24"/>
          <w:szCs w:val="24"/>
          <w:lang w:val="en-GB"/>
        </w:rPr>
        <w:t xml:space="preserve">; </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9.2.3.</w:t>
      </w:r>
      <w:r w:rsidR="00AC27AC">
        <w:rPr>
          <w:rFonts w:ascii="Times New Roman" w:hAnsi="Times New Roman" w:cs="Times New Roman"/>
          <w:sz w:val="24"/>
          <w:szCs w:val="24"/>
          <w:lang w:val="mn-MN"/>
        </w:rPr>
        <w:t>Мөнгө угаах болон терроризмыг санхүүжүүлэхтэй</w:t>
      </w:r>
      <w:r w:rsidR="009F04D5" w:rsidRPr="00FA63EA">
        <w:rPr>
          <w:rFonts w:ascii="Times New Roman" w:hAnsi="Times New Roman" w:cs="Times New Roman"/>
          <w:sz w:val="24"/>
          <w:szCs w:val="24"/>
          <w:lang w:val="mn-MN"/>
        </w:rPr>
        <w:t xml:space="preserve"> хуулийн хэрэгжилтийг хангах үүрэгтэй хэрэгжилт хариуцсан ажилтан томилсон шийдвэр</w:t>
      </w:r>
      <w:r w:rsidR="009F04D5" w:rsidRPr="00FA63EA">
        <w:rPr>
          <w:rFonts w:ascii="Times New Roman" w:hAnsi="Times New Roman" w:cs="Times New Roman"/>
          <w:sz w:val="24"/>
          <w:szCs w:val="24"/>
          <w:lang w:val="en-GB"/>
        </w:rPr>
        <w:t>;</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9.2.4.</w:t>
      </w:r>
      <w:r w:rsidR="00AC27AC">
        <w:rPr>
          <w:rFonts w:ascii="Times New Roman" w:hAnsi="Times New Roman" w:cs="Times New Roman"/>
          <w:sz w:val="24"/>
          <w:szCs w:val="24"/>
          <w:lang w:val="mn-MN"/>
        </w:rPr>
        <w:t>Мөнгө угаах болон терроризмыг санхүүжүүлэхтэй тэмцэх</w:t>
      </w:r>
      <w:r w:rsidR="009F04D5" w:rsidRPr="00FA63EA">
        <w:rPr>
          <w:rFonts w:ascii="Times New Roman" w:hAnsi="Times New Roman" w:cs="Times New Roman"/>
          <w:sz w:val="24"/>
          <w:szCs w:val="24"/>
          <w:lang w:val="mn-MN"/>
        </w:rPr>
        <w:t xml:space="preserve"> хууль тогтоомж, дүрэм журмын дагуу мэдээлэх үүрэгтэй этгээд батлан хэрэглэж буй дотоод бодлого, журмууд</w:t>
      </w:r>
      <w:r w:rsidR="009F04D5" w:rsidRPr="00FA63EA">
        <w:rPr>
          <w:rFonts w:ascii="Times New Roman" w:hAnsi="Times New Roman" w:cs="Times New Roman"/>
          <w:sz w:val="24"/>
          <w:szCs w:val="24"/>
          <w:lang w:val="en-GB"/>
        </w:rPr>
        <w:t xml:space="preserve">; </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9.2.5.</w:t>
      </w:r>
      <w:r w:rsidR="009F04D5" w:rsidRPr="00FA63EA">
        <w:rPr>
          <w:rFonts w:ascii="Times New Roman" w:hAnsi="Times New Roman" w:cs="Times New Roman"/>
          <w:sz w:val="24"/>
          <w:szCs w:val="24"/>
          <w:lang w:val="mn-MN"/>
        </w:rPr>
        <w:t xml:space="preserve">Өмнөх </w:t>
      </w:r>
      <w:r w:rsidR="00AC27AC">
        <w:rPr>
          <w:rFonts w:ascii="Times New Roman" w:hAnsi="Times New Roman" w:cs="Times New Roman"/>
          <w:sz w:val="24"/>
          <w:szCs w:val="24"/>
          <w:lang w:val="mn-MN"/>
        </w:rPr>
        <w:t>мөнгө угаах болон терроризмыг санхүүжүүлэхтэй тэмцэх</w:t>
      </w:r>
      <w:r w:rsidR="009F04D5" w:rsidRPr="00FA63EA">
        <w:rPr>
          <w:rFonts w:ascii="Times New Roman" w:hAnsi="Times New Roman" w:cs="Times New Roman"/>
          <w:sz w:val="24"/>
          <w:szCs w:val="24"/>
          <w:lang w:val="mn-MN"/>
        </w:rPr>
        <w:t xml:space="preserve"> чиглэлээр хийсэн хяналт шалгалтын ажлын тайлан, холбогдох материалууд</w:t>
      </w:r>
      <w:r w:rsidR="009F04D5" w:rsidRPr="00FA63EA">
        <w:rPr>
          <w:rFonts w:ascii="Times New Roman" w:hAnsi="Times New Roman" w:cs="Times New Roman"/>
          <w:sz w:val="24"/>
          <w:szCs w:val="24"/>
          <w:lang w:val="en-GB"/>
        </w:rPr>
        <w:t>;</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9.2.6.</w:t>
      </w:r>
      <w:r w:rsidR="009F04D5" w:rsidRPr="00FA63EA">
        <w:rPr>
          <w:rFonts w:ascii="Times New Roman" w:hAnsi="Times New Roman" w:cs="Times New Roman"/>
          <w:sz w:val="24"/>
          <w:szCs w:val="24"/>
          <w:lang w:val="mn-MN"/>
        </w:rPr>
        <w:t>Өмнөх хяналтын ажлаас өгсөн зөвлөмж/арга хэмжээний хэрэгжилтийн талаарх мэдээлэл</w:t>
      </w:r>
      <w:r w:rsidR="009F04D5" w:rsidRPr="00FA63EA">
        <w:rPr>
          <w:rFonts w:ascii="Times New Roman" w:hAnsi="Times New Roman" w:cs="Times New Roman"/>
          <w:sz w:val="24"/>
          <w:szCs w:val="24"/>
          <w:lang w:val="en-GB"/>
        </w:rPr>
        <w:t>;</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9.2.7.</w:t>
      </w:r>
      <w:r w:rsidR="009F04D5" w:rsidRPr="00FA63EA">
        <w:rPr>
          <w:rFonts w:ascii="Times New Roman" w:hAnsi="Times New Roman" w:cs="Times New Roman"/>
          <w:sz w:val="24"/>
          <w:szCs w:val="24"/>
          <w:lang w:val="mn-MN"/>
        </w:rPr>
        <w:t>Шалгалтын хамарч буй цаг хугацаанд мэдээлэх үүрэгтэй этгээдийн гүйцэтгэсэн гүйлгээнүүдийг тодруулан харуулсан санхүүгийн тайлангууд болон нягтлан бодох бүртгэлийн бусад баримт бичиг</w:t>
      </w:r>
      <w:r w:rsidR="009F04D5" w:rsidRPr="00FA63EA">
        <w:rPr>
          <w:rFonts w:ascii="Times New Roman" w:hAnsi="Times New Roman" w:cs="Times New Roman"/>
          <w:sz w:val="24"/>
          <w:szCs w:val="24"/>
        </w:rPr>
        <w:t>;</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9.2.8.</w:t>
      </w:r>
      <w:r w:rsidR="009F04D5" w:rsidRPr="00FA63EA">
        <w:rPr>
          <w:rFonts w:ascii="Times New Roman" w:hAnsi="Times New Roman" w:cs="Times New Roman"/>
          <w:sz w:val="24"/>
          <w:szCs w:val="24"/>
          <w:lang w:val="mn-MN"/>
        </w:rPr>
        <w:t>Харилцагчийг таньж мэдэх болон Харилцагчийн мэдээллийг нягтлан шалгах үйл ажиллагааны баримтжуулалт</w:t>
      </w:r>
      <w:r w:rsidR="009F04D5" w:rsidRPr="00FA63EA">
        <w:rPr>
          <w:rFonts w:ascii="Times New Roman" w:hAnsi="Times New Roman" w:cs="Times New Roman"/>
          <w:sz w:val="24"/>
          <w:szCs w:val="24"/>
        </w:rPr>
        <w:t>;</w:t>
      </w:r>
    </w:p>
    <w:p w:rsidR="009F04D5" w:rsidRPr="00FA63EA" w:rsidRDefault="00FA63EA" w:rsidP="008578FD">
      <w:pPr>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9.2.9.</w:t>
      </w:r>
      <w:r w:rsidR="009F04D5" w:rsidRPr="00FA63EA">
        <w:rPr>
          <w:rFonts w:ascii="Times New Roman" w:hAnsi="Times New Roman" w:cs="Times New Roman"/>
          <w:sz w:val="24"/>
          <w:szCs w:val="24"/>
          <w:lang w:val="mn-MN"/>
        </w:rPr>
        <w:t>Мэдээлэх үүрэгтэй этгээдийн бүтээгдэхүүн, үйлчилгээний талаарх мэдээлэл</w:t>
      </w:r>
      <w:r w:rsidR="009F04D5" w:rsidRPr="00FA63EA">
        <w:rPr>
          <w:rFonts w:ascii="Times New Roman" w:hAnsi="Times New Roman" w:cs="Times New Roman"/>
          <w:sz w:val="24"/>
          <w:szCs w:val="24"/>
          <w:lang w:val="en-GB"/>
        </w:rPr>
        <w:t>;</w:t>
      </w:r>
    </w:p>
    <w:p w:rsidR="009F04D5" w:rsidRPr="00FA63EA" w:rsidRDefault="00FA63EA" w:rsidP="008578FD">
      <w:pPr>
        <w:tabs>
          <w:tab w:val="left" w:pos="1843"/>
        </w:tabs>
        <w:spacing w:before="240" w:line="256"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mn-MN"/>
        </w:rPr>
        <w:t>9.2.10.</w:t>
      </w:r>
      <w:r w:rsidR="009F04D5" w:rsidRPr="00FA63EA">
        <w:rPr>
          <w:rFonts w:ascii="Times New Roman" w:hAnsi="Times New Roman" w:cs="Times New Roman"/>
          <w:sz w:val="24"/>
          <w:szCs w:val="24"/>
          <w:lang w:val="mn-MN"/>
        </w:rPr>
        <w:t>Харилцагч/гуравдагч талуудаас мэдээлэх үүрэгтэй этгээдэд ирүүлсэн гомдол</w:t>
      </w:r>
      <w:r w:rsidR="009F04D5" w:rsidRPr="00FA63EA">
        <w:rPr>
          <w:rFonts w:ascii="Times New Roman" w:hAnsi="Times New Roman" w:cs="Times New Roman"/>
          <w:sz w:val="24"/>
          <w:szCs w:val="24"/>
          <w:lang w:val="en-GB"/>
        </w:rPr>
        <w:t>;</w:t>
      </w:r>
    </w:p>
    <w:p w:rsidR="009F04D5" w:rsidRPr="00154C12" w:rsidRDefault="00FA63EA" w:rsidP="008578FD">
      <w:pPr>
        <w:tabs>
          <w:tab w:val="left" w:pos="1843"/>
        </w:tabs>
        <w:spacing w:before="240" w:line="256" w:lineRule="auto"/>
        <w:ind w:firstLine="1440"/>
        <w:jc w:val="both"/>
        <w:rPr>
          <w:rFonts w:ascii="Times New Roman" w:hAnsi="Times New Roman" w:cs="Times New Roman"/>
          <w:sz w:val="24"/>
          <w:szCs w:val="24"/>
          <w:lang w:val="en-GB"/>
        </w:rPr>
      </w:pPr>
      <w:r w:rsidRPr="00154C12">
        <w:rPr>
          <w:rFonts w:ascii="Times New Roman" w:hAnsi="Times New Roman" w:cs="Times New Roman"/>
          <w:sz w:val="24"/>
          <w:szCs w:val="24"/>
          <w:lang w:val="mn-MN"/>
        </w:rPr>
        <w:t>9.2.11.</w:t>
      </w:r>
      <w:r w:rsidR="009F04D5" w:rsidRPr="00154C12">
        <w:rPr>
          <w:rFonts w:ascii="Times New Roman" w:hAnsi="Times New Roman" w:cs="Times New Roman"/>
          <w:sz w:val="24"/>
          <w:szCs w:val="24"/>
          <w:lang w:val="mn-MN"/>
        </w:rPr>
        <w:t>Санхүүгийн мэдээллийн албанд илгээсэн тайлангуудын талаарх мэдээлэл</w:t>
      </w:r>
      <w:r w:rsidR="009F04D5" w:rsidRPr="00154C12">
        <w:rPr>
          <w:rFonts w:ascii="Times New Roman" w:hAnsi="Times New Roman" w:cs="Times New Roman"/>
          <w:sz w:val="24"/>
          <w:szCs w:val="24"/>
        </w:rPr>
        <w:t>;</w:t>
      </w:r>
    </w:p>
    <w:p w:rsidR="009F04D5" w:rsidRPr="00154C12" w:rsidRDefault="00FA63EA" w:rsidP="008578FD">
      <w:pPr>
        <w:tabs>
          <w:tab w:val="left" w:pos="1843"/>
        </w:tabs>
        <w:spacing w:before="240" w:line="256" w:lineRule="auto"/>
        <w:ind w:firstLine="1440"/>
        <w:jc w:val="both"/>
        <w:rPr>
          <w:rFonts w:ascii="Times New Roman" w:hAnsi="Times New Roman" w:cs="Times New Roman"/>
          <w:sz w:val="24"/>
          <w:szCs w:val="24"/>
          <w:lang w:val="en-GB"/>
        </w:rPr>
      </w:pPr>
      <w:r w:rsidRPr="00154C12">
        <w:rPr>
          <w:rFonts w:ascii="Times New Roman" w:hAnsi="Times New Roman" w:cs="Times New Roman"/>
          <w:sz w:val="24"/>
          <w:szCs w:val="24"/>
          <w:lang w:val="mn-MN"/>
        </w:rPr>
        <w:t>9.2.12.</w:t>
      </w:r>
      <w:r w:rsidR="009F04D5" w:rsidRPr="00154C12">
        <w:rPr>
          <w:rFonts w:ascii="Times New Roman" w:hAnsi="Times New Roman" w:cs="Times New Roman"/>
          <w:sz w:val="24"/>
          <w:szCs w:val="24"/>
          <w:lang w:val="mn-MN"/>
        </w:rPr>
        <w:t xml:space="preserve">Хэрэв шаардлагатай гэж үзвэл байцаагч нар хяналтын үйл ажиллагааны явцад тулгарсан аливаа асуудлыг тодруулах зорилгоор мэдээлэх үүрэгтэй этгээдийн </w:t>
      </w:r>
      <w:r w:rsidR="0000475A" w:rsidRPr="00154C12">
        <w:rPr>
          <w:rFonts w:ascii="Times New Roman" w:hAnsi="Times New Roman" w:cs="Times New Roman"/>
          <w:sz w:val="24"/>
          <w:szCs w:val="24"/>
          <w:lang w:val="mn-MN"/>
        </w:rPr>
        <w:t xml:space="preserve">эрх бүхий албан тушаалтнаас </w:t>
      </w:r>
      <w:r w:rsidR="009F04D5" w:rsidRPr="00154C12">
        <w:rPr>
          <w:rFonts w:ascii="Times New Roman" w:hAnsi="Times New Roman" w:cs="Times New Roman"/>
          <w:sz w:val="24"/>
          <w:szCs w:val="24"/>
          <w:lang w:val="mn-MN"/>
        </w:rPr>
        <w:t>нэмэлт мэдээлэл баэсхүл статистикийн мэдээлэл шаардаж болно.</w:t>
      </w:r>
    </w:p>
    <w:p w:rsidR="009F04D5" w:rsidRPr="00154C12" w:rsidRDefault="00FA63EA" w:rsidP="008578FD">
      <w:pPr>
        <w:tabs>
          <w:tab w:val="left" w:pos="1843"/>
        </w:tabs>
        <w:spacing w:before="240" w:line="256" w:lineRule="auto"/>
        <w:ind w:firstLine="1440"/>
        <w:jc w:val="both"/>
        <w:rPr>
          <w:rFonts w:ascii="Times New Roman" w:hAnsi="Times New Roman" w:cs="Times New Roman"/>
          <w:sz w:val="24"/>
          <w:szCs w:val="24"/>
          <w:lang w:val="en-GB"/>
        </w:rPr>
      </w:pPr>
      <w:r w:rsidRPr="00154C12">
        <w:rPr>
          <w:rFonts w:ascii="Times New Roman" w:hAnsi="Times New Roman" w:cs="Times New Roman"/>
          <w:sz w:val="24"/>
          <w:szCs w:val="24"/>
          <w:lang w:val="mn-MN"/>
        </w:rPr>
        <w:t>9.2.13.</w:t>
      </w:r>
      <w:r w:rsidR="009F04D5" w:rsidRPr="00154C12">
        <w:rPr>
          <w:rFonts w:ascii="Times New Roman" w:hAnsi="Times New Roman" w:cs="Times New Roman"/>
          <w:sz w:val="24"/>
          <w:szCs w:val="24"/>
          <w:lang w:val="mn-MN"/>
        </w:rPr>
        <w:t>Сэжигтэй гүйлгээ илрүүлж, мэдээлэх үйл ажиллагаа.</w:t>
      </w:r>
    </w:p>
    <w:p w:rsidR="009F04D5" w:rsidRPr="00154C12" w:rsidRDefault="00FA63EA" w:rsidP="008578FD">
      <w:pPr>
        <w:tabs>
          <w:tab w:val="left" w:pos="1843"/>
        </w:tabs>
        <w:spacing w:before="240" w:line="256" w:lineRule="auto"/>
        <w:ind w:firstLine="1440"/>
        <w:jc w:val="both"/>
        <w:rPr>
          <w:rFonts w:ascii="Times New Roman" w:hAnsi="Times New Roman" w:cs="Times New Roman"/>
          <w:sz w:val="24"/>
          <w:szCs w:val="24"/>
          <w:lang w:val="en-GB"/>
        </w:rPr>
      </w:pPr>
      <w:r w:rsidRPr="00154C12">
        <w:rPr>
          <w:rFonts w:ascii="Times New Roman" w:hAnsi="Times New Roman" w:cs="Times New Roman"/>
          <w:sz w:val="24"/>
          <w:szCs w:val="24"/>
          <w:lang w:val="mn-MN"/>
        </w:rPr>
        <w:t>9.2.14.</w:t>
      </w:r>
      <w:r w:rsidR="009F04D5" w:rsidRPr="00154C12">
        <w:rPr>
          <w:rFonts w:ascii="Times New Roman" w:hAnsi="Times New Roman" w:cs="Times New Roman"/>
          <w:sz w:val="24"/>
          <w:szCs w:val="24"/>
          <w:lang w:val="mn-MN"/>
        </w:rPr>
        <w:t>Үй олноор хөнөөх зэвсгийг дэлгэрүүлэхийг санхүүжүүлэхтэй тэмцэх үйл ажиллагаа болон Нэгдсэн үндэтний байгууллагын Аюулгүйн зөвлөлийн хоригийн тогтоол, НҮБ-ын аюулгүйн зөвлөлөөс гаргасан террорист этгээдүүдийн нэрсийн жагсаалтыг ашиглаж байгаа байдал.</w:t>
      </w:r>
    </w:p>
    <w:p w:rsidR="001C04DF" w:rsidRPr="00154C12" w:rsidRDefault="00FA63EA" w:rsidP="008578FD">
      <w:pPr>
        <w:tabs>
          <w:tab w:val="left" w:pos="1843"/>
        </w:tabs>
        <w:spacing w:before="240" w:line="256" w:lineRule="auto"/>
        <w:ind w:firstLine="1440"/>
        <w:jc w:val="both"/>
        <w:rPr>
          <w:rFonts w:ascii="Times New Roman" w:hAnsi="Times New Roman" w:cs="Times New Roman"/>
          <w:sz w:val="24"/>
          <w:szCs w:val="24"/>
          <w:lang w:val="en-GB"/>
        </w:rPr>
      </w:pPr>
      <w:r w:rsidRPr="00154C12">
        <w:rPr>
          <w:rFonts w:ascii="Times New Roman" w:hAnsi="Times New Roman" w:cs="Times New Roman"/>
          <w:sz w:val="24"/>
          <w:szCs w:val="24"/>
          <w:lang w:val="mn-MN"/>
        </w:rPr>
        <w:lastRenderedPageBreak/>
        <w:t>9.2.15.</w:t>
      </w:r>
      <w:r w:rsidR="009F04D5" w:rsidRPr="00154C12">
        <w:rPr>
          <w:rFonts w:ascii="Times New Roman" w:hAnsi="Times New Roman" w:cs="Times New Roman"/>
          <w:sz w:val="24"/>
          <w:szCs w:val="24"/>
          <w:lang w:val="mn-MN"/>
        </w:rPr>
        <w:t>Терроризмыг санхүүжүүлэхтэй тэмцэх үйл ажиллагаа болон Нэгдсэн үндэстний байгууллагын Аюулгүйн зөвлөлийн тогтоол болон дотоодын эрх бүхий байгууллагаас гаргасан террорист этгээдийн нэрсийн жагсаалтыг ашиглаж байгаа байдал.</w:t>
      </w:r>
    </w:p>
    <w:p w:rsidR="00F85E81" w:rsidRPr="00154C12" w:rsidRDefault="00FA63EA" w:rsidP="008578FD">
      <w:pPr>
        <w:tabs>
          <w:tab w:val="left" w:pos="1843"/>
        </w:tabs>
        <w:spacing w:before="240" w:line="256" w:lineRule="auto"/>
        <w:ind w:firstLine="1440"/>
        <w:jc w:val="both"/>
        <w:rPr>
          <w:rFonts w:ascii="Times New Roman" w:hAnsi="Times New Roman" w:cs="Times New Roman"/>
          <w:sz w:val="24"/>
          <w:szCs w:val="24"/>
          <w:lang w:val="en-GB"/>
        </w:rPr>
      </w:pPr>
      <w:r w:rsidRPr="00154C12">
        <w:rPr>
          <w:rFonts w:ascii="Times New Roman" w:hAnsi="Times New Roman" w:cs="Times New Roman"/>
          <w:sz w:val="24"/>
          <w:szCs w:val="24"/>
          <w:lang w:val="mn-MN"/>
        </w:rPr>
        <w:t>9.2.16.</w:t>
      </w:r>
      <w:r w:rsidR="009F04D5" w:rsidRPr="00154C12">
        <w:rPr>
          <w:rFonts w:ascii="Times New Roman" w:hAnsi="Times New Roman" w:cs="Times New Roman"/>
          <w:sz w:val="24"/>
          <w:szCs w:val="24"/>
          <w:lang w:val="mn-MN"/>
        </w:rPr>
        <w:t>Хууль тогтоомжид заасан бусад баримт бичиг.</w:t>
      </w:r>
    </w:p>
    <w:p w:rsidR="003E4B7E" w:rsidRPr="00154C12" w:rsidRDefault="003E4B7E" w:rsidP="00FA63EA">
      <w:pPr>
        <w:spacing w:before="240"/>
        <w:ind w:firstLine="720"/>
        <w:contextualSpacing/>
        <w:jc w:val="both"/>
        <w:rPr>
          <w:rFonts w:ascii="Times New Roman" w:hAnsi="Times New Roman" w:cs="Times New Roman"/>
          <w:sz w:val="24"/>
          <w:szCs w:val="24"/>
          <w:lang w:val="mn-MN"/>
        </w:rPr>
      </w:pPr>
      <w:r w:rsidRPr="00154C12">
        <w:rPr>
          <w:rFonts w:ascii="Times New Roman" w:hAnsi="Times New Roman" w:cs="Times New Roman"/>
          <w:sz w:val="24"/>
          <w:szCs w:val="24"/>
          <w:lang w:val="mn-MN"/>
        </w:rPr>
        <w:t>9.</w:t>
      </w:r>
      <w:r w:rsidR="00FA63EA" w:rsidRPr="00154C12">
        <w:rPr>
          <w:rFonts w:ascii="Times New Roman" w:hAnsi="Times New Roman" w:cs="Times New Roman"/>
          <w:sz w:val="24"/>
          <w:szCs w:val="24"/>
          <w:lang w:val="mn-MN"/>
        </w:rPr>
        <w:t>3</w:t>
      </w:r>
      <w:r w:rsidRPr="00154C12">
        <w:rPr>
          <w:rFonts w:ascii="Times New Roman" w:hAnsi="Times New Roman" w:cs="Times New Roman"/>
          <w:sz w:val="24"/>
          <w:szCs w:val="24"/>
          <w:lang w:val="mn-MN"/>
        </w:rPr>
        <w:t>.Хянан шалгагч</w:t>
      </w:r>
      <w:r w:rsidR="00154C12">
        <w:rPr>
          <w:rFonts w:ascii="Times New Roman" w:hAnsi="Times New Roman" w:cs="Times New Roman"/>
          <w:sz w:val="24"/>
          <w:szCs w:val="24"/>
          <w:lang w:val="mn-MN"/>
        </w:rPr>
        <w:t>, улсын байцаагч</w:t>
      </w:r>
      <w:r w:rsidR="00862634" w:rsidRPr="00154C12">
        <w:rPr>
          <w:rFonts w:ascii="Times New Roman" w:hAnsi="Times New Roman" w:cs="Times New Roman"/>
          <w:sz w:val="24"/>
          <w:szCs w:val="24"/>
          <w:lang w:val="mn-MN"/>
        </w:rPr>
        <w:t xml:space="preserve"> тайлант жилд болон хяналтын өмнөх жилд гүйцэтгэсэн гүйлгээнүүдээс </w:t>
      </w:r>
      <w:r w:rsidR="0000475A" w:rsidRPr="00154C12">
        <w:rPr>
          <w:rFonts w:ascii="Times New Roman" w:hAnsi="Times New Roman" w:cs="Times New Roman"/>
          <w:sz w:val="24"/>
          <w:szCs w:val="24"/>
          <w:lang w:val="mn-MN"/>
        </w:rPr>
        <w:t xml:space="preserve">түүврийн аргаар </w:t>
      </w:r>
      <w:r w:rsidRPr="00154C12">
        <w:rPr>
          <w:rFonts w:ascii="Times New Roman" w:hAnsi="Times New Roman" w:cs="Times New Roman"/>
          <w:sz w:val="24"/>
          <w:szCs w:val="24"/>
          <w:lang w:val="mn-MN"/>
        </w:rPr>
        <w:t xml:space="preserve">сонгон авч, хяналт шалгалт хийнэ. </w:t>
      </w:r>
    </w:p>
    <w:p w:rsidR="00133450" w:rsidRDefault="00133450" w:rsidP="00F53137">
      <w:pPr>
        <w:spacing w:before="240"/>
        <w:ind w:firstLine="720"/>
        <w:contextualSpacing/>
        <w:jc w:val="both"/>
        <w:rPr>
          <w:rFonts w:ascii="Times New Roman" w:hAnsi="Times New Roman" w:cs="Times New Roman"/>
          <w:sz w:val="24"/>
          <w:szCs w:val="24"/>
          <w:lang w:val="mn-MN"/>
        </w:rPr>
      </w:pPr>
      <w:r w:rsidRPr="00154C12">
        <w:rPr>
          <w:rFonts w:ascii="Times New Roman" w:hAnsi="Times New Roman" w:cs="Times New Roman"/>
          <w:sz w:val="24"/>
          <w:szCs w:val="24"/>
          <w:lang w:val="mn-MN"/>
        </w:rPr>
        <w:t>9.</w:t>
      </w:r>
      <w:r w:rsidR="00FA63EA" w:rsidRPr="00154C12">
        <w:rPr>
          <w:rFonts w:ascii="Times New Roman" w:hAnsi="Times New Roman" w:cs="Times New Roman"/>
          <w:sz w:val="24"/>
          <w:szCs w:val="24"/>
          <w:lang w:val="mn-MN"/>
        </w:rPr>
        <w:t>4</w:t>
      </w:r>
      <w:r w:rsidRPr="00154C12">
        <w:rPr>
          <w:rFonts w:ascii="Times New Roman" w:hAnsi="Times New Roman" w:cs="Times New Roman"/>
          <w:sz w:val="24"/>
          <w:szCs w:val="24"/>
          <w:lang w:val="mn-MN"/>
        </w:rPr>
        <w:t>.Хянан шалгагч</w:t>
      </w:r>
      <w:r w:rsidR="00154C12">
        <w:rPr>
          <w:rFonts w:ascii="Times New Roman" w:hAnsi="Times New Roman" w:cs="Times New Roman"/>
          <w:sz w:val="24"/>
          <w:szCs w:val="24"/>
          <w:lang w:val="mn-MN"/>
        </w:rPr>
        <w:t>, улсын байцаагч</w:t>
      </w:r>
      <w:r w:rsidRPr="00154C12">
        <w:rPr>
          <w:rFonts w:ascii="Times New Roman" w:hAnsi="Times New Roman" w:cs="Times New Roman"/>
          <w:sz w:val="24"/>
          <w:szCs w:val="24"/>
          <w:lang w:val="mn-MN"/>
        </w:rPr>
        <w:t xml:space="preserve"> Санхүүгийн зохицуулах </w:t>
      </w:r>
      <w:r w:rsidR="00793AE0">
        <w:rPr>
          <w:rFonts w:ascii="Times New Roman" w:hAnsi="Times New Roman" w:cs="Times New Roman"/>
          <w:sz w:val="24"/>
          <w:szCs w:val="24"/>
          <w:lang w:val="mn-MN"/>
        </w:rPr>
        <w:t>Санхүүгийн зохицуулах хороо</w:t>
      </w:r>
      <w:r w:rsidRPr="00154C12">
        <w:rPr>
          <w:rFonts w:ascii="Times New Roman" w:hAnsi="Times New Roman" w:cs="Times New Roman"/>
          <w:sz w:val="24"/>
          <w:szCs w:val="24"/>
          <w:lang w:val="mn-MN"/>
        </w:rPr>
        <w:t>ны улсын байцаагчийн дүрэм заасан эрх, үүргээс гадна дараах эрх, үүрэгтэй:</w:t>
      </w:r>
    </w:p>
    <w:p w:rsidR="00133450" w:rsidRDefault="00133450" w:rsidP="00F53137">
      <w:pPr>
        <w:spacing w:before="240"/>
        <w:ind w:firstLine="144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w:t>
      </w:r>
      <w:r w:rsidR="00FA63EA">
        <w:rPr>
          <w:rFonts w:ascii="Times New Roman" w:hAnsi="Times New Roman" w:cs="Times New Roman"/>
          <w:sz w:val="24"/>
          <w:szCs w:val="24"/>
          <w:lang w:val="mn-MN"/>
        </w:rPr>
        <w:t>4</w:t>
      </w:r>
      <w:r>
        <w:rPr>
          <w:rFonts w:ascii="Times New Roman" w:hAnsi="Times New Roman" w:cs="Times New Roman"/>
          <w:sz w:val="24"/>
          <w:szCs w:val="24"/>
          <w:lang w:val="mn-MN"/>
        </w:rPr>
        <w:t>.1.</w:t>
      </w:r>
      <w:r w:rsidR="00862634" w:rsidRPr="00002A23">
        <w:rPr>
          <w:rFonts w:ascii="Times New Roman" w:hAnsi="Times New Roman" w:cs="Times New Roman"/>
          <w:sz w:val="24"/>
          <w:szCs w:val="24"/>
          <w:lang w:val="mn-MN"/>
        </w:rPr>
        <w:t xml:space="preserve"> шаардлагатай </w:t>
      </w:r>
      <w:r>
        <w:rPr>
          <w:rFonts w:ascii="Times New Roman" w:hAnsi="Times New Roman" w:cs="Times New Roman"/>
          <w:sz w:val="24"/>
          <w:szCs w:val="24"/>
          <w:lang w:val="mn-MN"/>
        </w:rPr>
        <w:t>бол хуулбар хувийг</w:t>
      </w:r>
      <w:r w:rsidR="00862634" w:rsidRPr="00002A23">
        <w:rPr>
          <w:rFonts w:ascii="Times New Roman" w:hAnsi="Times New Roman" w:cs="Times New Roman"/>
          <w:sz w:val="24"/>
          <w:szCs w:val="24"/>
          <w:lang w:val="mn-MN"/>
        </w:rPr>
        <w:t xml:space="preserve"> баримт бичгийн </w:t>
      </w:r>
      <w:r>
        <w:rPr>
          <w:rFonts w:ascii="Times New Roman" w:hAnsi="Times New Roman" w:cs="Times New Roman"/>
          <w:sz w:val="24"/>
          <w:szCs w:val="24"/>
          <w:lang w:val="mn-MN"/>
        </w:rPr>
        <w:t xml:space="preserve">эх </w:t>
      </w:r>
      <w:r w:rsidR="00862634" w:rsidRPr="00002A23">
        <w:rPr>
          <w:rFonts w:ascii="Times New Roman" w:hAnsi="Times New Roman" w:cs="Times New Roman"/>
          <w:sz w:val="24"/>
          <w:szCs w:val="24"/>
          <w:lang w:val="mn-MN"/>
        </w:rPr>
        <w:t>хув</w:t>
      </w:r>
      <w:r>
        <w:rPr>
          <w:rFonts w:ascii="Times New Roman" w:hAnsi="Times New Roman" w:cs="Times New Roman"/>
          <w:sz w:val="24"/>
          <w:szCs w:val="24"/>
          <w:lang w:val="mn-MN"/>
        </w:rPr>
        <w:t>ьтай тулгаж үзэх зорилгоор эх хувийг</w:t>
      </w:r>
      <w:r w:rsidR="00862634" w:rsidRPr="00002A23">
        <w:rPr>
          <w:rFonts w:ascii="Times New Roman" w:hAnsi="Times New Roman" w:cs="Times New Roman"/>
          <w:sz w:val="24"/>
          <w:szCs w:val="24"/>
          <w:lang w:val="mn-MN"/>
        </w:rPr>
        <w:t xml:space="preserve"> шаарда</w:t>
      </w:r>
      <w:r>
        <w:rPr>
          <w:rFonts w:ascii="Times New Roman" w:hAnsi="Times New Roman" w:cs="Times New Roman"/>
          <w:sz w:val="24"/>
          <w:szCs w:val="24"/>
          <w:lang w:val="mn-MN"/>
        </w:rPr>
        <w:t>х</w:t>
      </w:r>
    </w:p>
    <w:p w:rsidR="003E4B7E" w:rsidRDefault="00016152" w:rsidP="00F53137">
      <w:pPr>
        <w:spacing w:before="240"/>
        <w:ind w:firstLine="144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w:t>
      </w:r>
      <w:r w:rsidR="00FA63EA">
        <w:rPr>
          <w:rFonts w:ascii="Times New Roman" w:hAnsi="Times New Roman" w:cs="Times New Roman"/>
          <w:sz w:val="24"/>
          <w:szCs w:val="24"/>
          <w:lang w:val="mn-MN"/>
        </w:rPr>
        <w:t>4</w:t>
      </w:r>
      <w:r>
        <w:rPr>
          <w:rFonts w:ascii="Times New Roman" w:hAnsi="Times New Roman" w:cs="Times New Roman"/>
          <w:sz w:val="24"/>
          <w:szCs w:val="24"/>
          <w:lang w:val="mn-MN"/>
        </w:rPr>
        <w:t>.2.и</w:t>
      </w:r>
      <w:r w:rsidR="00862634" w:rsidRPr="00002A23">
        <w:rPr>
          <w:rFonts w:ascii="Times New Roman" w:hAnsi="Times New Roman" w:cs="Times New Roman"/>
          <w:sz w:val="24"/>
          <w:szCs w:val="24"/>
          <w:lang w:val="mn-MN"/>
        </w:rPr>
        <w:t>х хэмжээний баримт бич</w:t>
      </w:r>
      <w:r>
        <w:rPr>
          <w:rFonts w:ascii="Times New Roman" w:hAnsi="Times New Roman" w:cs="Times New Roman"/>
          <w:sz w:val="24"/>
          <w:szCs w:val="24"/>
          <w:lang w:val="mn-MN"/>
        </w:rPr>
        <w:t>иг</w:t>
      </w:r>
      <w:r w:rsidR="00862634" w:rsidRPr="00002A23">
        <w:rPr>
          <w:rFonts w:ascii="Times New Roman" w:hAnsi="Times New Roman" w:cs="Times New Roman"/>
          <w:sz w:val="24"/>
          <w:szCs w:val="24"/>
          <w:lang w:val="mn-MN"/>
        </w:rPr>
        <w:t xml:space="preserve"> хуулбарлах шаардлага гарвал тэдгээрийг цахим төхөөрөмж дээр </w:t>
      </w:r>
      <w:r>
        <w:rPr>
          <w:rFonts w:ascii="Times New Roman" w:hAnsi="Times New Roman" w:cs="Times New Roman"/>
          <w:sz w:val="24"/>
          <w:szCs w:val="24"/>
          <w:lang w:val="mn-MN"/>
        </w:rPr>
        <w:t>хадгалах</w:t>
      </w:r>
    </w:p>
    <w:p w:rsidR="003E4B7E" w:rsidRDefault="00016152" w:rsidP="00F53137">
      <w:pPr>
        <w:spacing w:before="240"/>
        <w:ind w:firstLine="144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w:t>
      </w:r>
      <w:r w:rsidR="00FA63EA">
        <w:rPr>
          <w:rFonts w:ascii="Times New Roman" w:hAnsi="Times New Roman" w:cs="Times New Roman"/>
          <w:sz w:val="24"/>
          <w:szCs w:val="24"/>
          <w:lang w:val="mn-MN"/>
        </w:rPr>
        <w:t>4</w:t>
      </w:r>
      <w:r>
        <w:rPr>
          <w:rFonts w:ascii="Times New Roman" w:hAnsi="Times New Roman" w:cs="Times New Roman"/>
          <w:sz w:val="24"/>
          <w:szCs w:val="24"/>
          <w:lang w:val="mn-MN"/>
        </w:rPr>
        <w:t>.</w:t>
      </w:r>
      <w:r w:rsidR="00F53137">
        <w:rPr>
          <w:rFonts w:ascii="Times New Roman" w:hAnsi="Times New Roman" w:cs="Times New Roman"/>
          <w:sz w:val="24"/>
          <w:szCs w:val="24"/>
          <w:lang w:val="mn-MN"/>
        </w:rPr>
        <w:t>3</w:t>
      </w:r>
      <w:r>
        <w:rPr>
          <w:rFonts w:ascii="Times New Roman" w:hAnsi="Times New Roman" w:cs="Times New Roman"/>
          <w:sz w:val="24"/>
          <w:szCs w:val="24"/>
          <w:lang w:val="mn-MN"/>
        </w:rPr>
        <w:t>.</w:t>
      </w:r>
      <w:r w:rsidR="00862634" w:rsidRPr="00002A23">
        <w:rPr>
          <w:rFonts w:ascii="Times New Roman" w:hAnsi="Times New Roman" w:cs="Times New Roman"/>
          <w:sz w:val="24"/>
          <w:szCs w:val="24"/>
          <w:lang w:val="mn-MN"/>
        </w:rPr>
        <w:t>Хяналт шалгалт</w:t>
      </w:r>
      <w:r w:rsidR="00DB630D">
        <w:rPr>
          <w:rFonts w:ascii="Times New Roman" w:hAnsi="Times New Roman" w:cs="Times New Roman"/>
          <w:sz w:val="24"/>
          <w:szCs w:val="24"/>
          <w:lang w:val="mn-MN"/>
        </w:rPr>
        <w:t xml:space="preserve">тай холбоотой асуудлаар </w:t>
      </w:r>
      <w:r w:rsidR="009343D6">
        <w:rPr>
          <w:rFonts w:ascii="Times New Roman" w:eastAsiaTheme="majorEastAsia" w:hAnsi="Times New Roman" w:cs="Times New Roman"/>
          <w:sz w:val="24"/>
          <w:szCs w:val="24"/>
          <w:lang w:val="mn-MN"/>
        </w:rPr>
        <w:t>мэдээлэх үүрэгтэй этгээд</w:t>
      </w:r>
      <w:r w:rsidR="00DB630D">
        <w:rPr>
          <w:rFonts w:ascii="Times New Roman" w:hAnsi="Times New Roman" w:cs="Times New Roman"/>
          <w:sz w:val="24"/>
          <w:szCs w:val="24"/>
          <w:lang w:val="mn-MN"/>
        </w:rPr>
        <w:t>ийн</w:t>
      </w:r>
      <w:r w:rsidR="00012863">
        <w:rPr>
          <w:rFonts w:ascii="Times New Roman" w:hAnsi="Times New Roman" w:cs="Times New Roman"/>
          <w:sz w:val="24"/>
          <w:szCs w:val="24"/>
          <w:lang w:val="mn-MN"/>
        </w:rPr>
        <w:t>эрх бүхий албан тушаалтан</w:t>
      </w:r>
      <w:r w:rsidR="00DB630D">
        <w:rPr>
          <w:rFonts w:ascii="Times New Roman" w:hAnsi="Times New Roman" w:cs="Times New Roman"/>
          <w:sz w:val="24"/>
          <w:szCs w:val="24"/>
          <w:lang w:val="mn-MN"/>
        </w:rPr>
        <w:t>, ажилтнуудаас тайлбар авах</w:t>
      </w:r>
    </w:p>
    <w:p w:rsidR="002654C7" w:rsidRDefault="002654C7" w:rsidP="00F53137">
      <w:pPr>
        <w:spacing w:before="240"/>
        <w:ind w:firstLine="72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w:t>
      </w:r>
      <w:r w:rsidR="00FA63EA">
        <w:rPr>
          <w:rFonts w:ascii="Times New Roman" w:hAnsi="Times New Roman" w:cs="Times New Roman"/>
          <w:sz w:val="24"/>
          <w:szCs w:val="24"/>
          <w:lang w:val="mn-MN"/>
        </w:rPr>
        <w:t>5</w:t>
      </w:r>
      <w:r>
        <w:rPr>
          <w:rFonts w:ascii="Times New Roman" w:hAnsi="Times New Roman" w:cs="Times New Roman"/>
          <w:sz w:val="24"/>
          <w:szCs w:val="24"/>
          <w:lang w:val="mn-MN"/>
        </w:rPr>
        <w:t>.Газар дээрх хяналт шалгалтыг төлөвлөсөн хугацааг нэг удаа хариуцсан нэгжийн дарга сунгаж болно.</w:t>
      </w:r>
    </w:p>
    <w:p w:rsidR="002654C7" w:rsidRDefault="002654C7" w:rsidP="009343D6">
      <w:pPr>
        <w:spacing w:before="240"/>
        <w:ind w:firstLine="72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w:t>
      </w:r>
      <w:r w:rsidR="00FA63EA">
        <w:rPr>
          <w:rFonts w:ascii="Times New Roman" w:hAnsi="Times New Roman" w:cs="Times New Roman"/>
          <w:sz w:val="24"/>
          <w:szCs w:val="24"/>
          <w:lang w:val="mn-MN"/>
        </w:rPr>
        <w:t>6</w:t>
      </w:r>
      <w:r>
        <w:rPr>
          <w:rFonts w:ascii="Times New Roman" w:hAnsi="Times New Roman" w:cs="Times New Roman"/>
          <w:sz w:val="24"/>
          <w:szCs w:val="24"/>
          <w:lang w:val="mn-MN"/>
        </w:rPr>
        <w:t>.Дараах тохиолдолд хянан шалгагч</w:t>
      </w:r>
      <w:r w:rsidR="00154C12">
        <w:rPr>
          <w:rFonts w:ascii="Times New Roman" w:hAnsi="Times New Roman" w:cs="Times New Roman"/>
          <w:sz w:val="24"/>
          <w:szCs w:val="24"/>
          <w:lang w:val="mn-MN"/>
        </w:rPr>
        <w:t>, улсын байцаагч</w:t>
      </w:r>
      <w:r>
        <w:rPr>
          <w:rFonts w:ascii="Times New Roman" w:hAnsi="Times New Roman" w:cs="Times New Roman"/>
          <w:sz w:val="24"/>
          <w:szCs w:val="24"/>
          <w:lang w:val="mn-MN"/>
        </w:rPr>
        <w:t xml:space="preserve"> хяналт шалгалтын журамд өөрчлөлт оруулах саналаа </w:t>
      </w:r>
      <w:r w:rsidR="00793AE0">
        <w:rPr>
          <w:rFonts w:ascii="Times New Roman" w:hAnsi="Times New Roman" w:cs="Times New Roman"/>
          <w:sz w:val="24"/>
          <w:szCs w:val="24"/>
          <w:lang w:val="mn-MN"/>
        </w:rPr>
        <w:t>Санхүүгийн зохицуулах хороо</w:t>
      </w:r>
      <w:r>
        <w:rPr>
          <w:rFonts w:ascii="Times New Roman" w:hAnsi="Times New Roman" w:cs="Times New Roman"/>
          <w:sz w:val="24"/>
          <w:szCs w:val="24"/>
          <w:lang w:val="mn-MN"/>
        </w:rPr>
        <w:t>ны даргад танилцуулна:</w:t>
      </w:r>
    </w:p>
    <w:p w:rsidR="002654C7" w:rsidRDefault="002654C7" w:rsidP="009343D6">
      <w:pPr>
        <w:spacing w:before="240"/>
        <w:ind w:firstLine="144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w:t>
      </w:r>
      <w:r w:rsidR="00FA63EA">
        <w:rPr>
          <w:rFonts w:ascii="Times New Roman" w:hAnsi="Times New Roman" w:cs="Times New Roman"/>
          <w:sz w:val="24"/>
          <w:szCs w:val="24"/>
          <w:lang w:val="mn-MN"/>
        </w:rPr>
        <w:t>6</w:t>
      </w:r>
      <w:r>
        <w:rPr>
          <w:rFonts w:ascii="Times New Roman" w:hAnsi="Times New Roman" w:cs="Times New Roman"/>
          <w:sz w:val="24"/>
          <w:szCs w:val="24"/>
          <w:lang w:val="mn-MN"/>
        </w:rPr>
        <w:t>.1. хяналт шалгалтын үйл ажиллагаанаас өмнө 5 жилийн хугацааг хамруулах</w:t>
      </w:r>
    </w:p>
    <w:p w:rsidR="003E4B7E" w:rsidRDefault="002654C7" w:rsidP="009343D6">
      <w:pPr>
        <w:spacing w:before="240"/>
        <w:ind w:firstLine="1440"/>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9.</w:t>
      </w:r>
      <w:r w:rsidR="00FA63EA">
        <w:rPr>
          <w:rFonts w:ascii="Times New Roman" w:hAnsi="Times New Roman" w:cs="Times New Roman"/>
          <w:sz w:val="24"/>
          <w:szCs w:val="24"/>
          <w:lang w:val="mn-MN"/>
        </w:rPr>
        <w:t>6</w:t>
      </w:r>
      <w:r>
        <w:rPr>
          <w:rFonts w:ascii="Times New Roman" w:hAnsi="Times New Roman" w:cs="Times New Roman"/>
          <w:sz w:val="24"/>
          <w:szCs w:val="24"/>
          <w:lang w:val="mn-MN"/>
        </w:rPr>
        <w:t xml:space="preserve">.2.хяналт шалгалтын явцад </w:t>
      </w:r>
      <w:r w:rsidR="009343D6">
        <w:rPr>
          <w:rFonts w:ascii="Times New Roman" w:eastAsiaTheme="majorEastAsia" w:hAnsi="Times New Roman" w:cs="Times New Roman"/>
          <w:sz w:val="24"/>
          <w:szCs w:val="24"/>
          <w:lang w:val="mn-MN"/>
        </w:rPr>
        <w:t>мэдээлэх үүрэгтэй этгээд</w:t>
      </w:r>
      <w:r>
        <w:rPr>
          <w:rFonts w:ascii="Times New Roman" w:hAnsi="Times New Roman" w:cs="Times New Roman"/>
          <w:sz w:val="24"/>
          <w:szCs w:val="24"/>
          <w:lang w:val="mn-MN"/>
        </w:rPr>
        <w:t xml:space="preserve">тэй холбоотой бусад хүн, хуулийн этгээдийн үйл ажиллагааг хамруулах </w:t>
      </w:r>
    </w:p>
    <w:p w:rsidR="00FA63EA" w:rsidRPr="00FA63EA" w:rsidRDefault="00FA63EA" w:rsidP="007B60E4">
      <w:pPr>
        <w:spacing w:before="240"/>
        <w:ind w:firstLine="720"/>
        <w:contextualSpacing/>
        <w:jc w:val="center"/>
        <w:rPr>
          <w:rFonts w:ascii="Times New Roman" w:hAnsi="Times New Roman" w:cs="Times New Roman"/>
          <w:b/>
          <w:sz w:val="24"/>
          <w:szCs w:val="24"/>
          <w:lang w:val="mn-MN"/>
        </w:rPr>
      </w:pPr>
      <w:r w:rsidRPr="00FA63EA">
        <w:rPr>
          <w:rFonts w:ascii="Times New Roman" w:hAnsi="Times New Roman" w:cs="Times New Roman"/>
          <w:b/>
          <w:sz w:val="24"/>
          <w:szCs w:val="24"/>
          <w:lang w:val="mn-MN"/>
        </w:rPr>
        <w:t>Аравдугаар зүйл. Тэмдэглэл үйлдэх</w:t>
      </w:r>
    </w:p>
    <w:p w:rsidR="00FA63EA" w:rsidRPr="00FA63EA" w:rsidRDefault="00FA63EA" w:rsidP="00FA63EA">
      <w:pPr>
        <w:pStyle w:val="NormalWeb"/>
        <w:ind w:firstLine="720"/>
        <w:jc w:val="both"/>
      </w:pPr>
      <w:r>
        <w:rPr>
          <w:lang w:val="mn-MN"/>
        </w:rPr>
        <w:t>10.</w:t>
      </w:r>
      <w:r w:rsidRPr="00FA63EA">
        <w:t xml:space="preserve">1.Энэ </w:t>
      </w:r>
      <w:r>
        <w:rPr>
          <w:lang w:val="mn-MN"/>
        </w:rPr>
        <w:t>журамд</w:t>
      </w:r>
      <w:r w:rsidRPr="00FA63EA">
        <w:t>заасан</w:t>
      </w:r>
      <w:r>
        <w:rPr>
          <w:lang w:val="mn-MN"/>
        </w:rPr>
        <w:t xml:space="preserve">хяналт, шалгалтын </w:t>
      </w:r>
      <w:r w:rsidRPr="00FA63EA">
        <w:t>ажиллагааявуулахзамаар</w:t>
      </w:r>
      <w:r>
        <w:rPr>
          <w:lang w:val="mn-MN"/>
        </w:rPr>
        <w:t xml:space="preserve">цуглуулсан баримт, материалыг </w:t>
      </w:r>
      <w:r w:rsidRPr="00FA63EA">
        <w:t>тэмдэглэлдтусгажбэхжүүлнэ.</w:t>
      </w:r>
    </w:p>
    <w:p w:rsidR="00FA63EA" w:rsidRPr="00154C12" w:rsidRDefault="00FA63EA" w:rsidP="00FA63EA">
      <w:pPr>
        <w:pStyle w:val="NormalWeb"/>
        <w:ind w:firstLine="720"/>
        <w:jc w:val="both"/>
      </w:pPr>
      <w:r w:rsidRPr="00154C12">
        <w:rPr>
          <w:lang w:val="mn-MN"/>
        </w:rPr>
        <w:t>10.</w:t>
      </w:r>
      <w:r w:rsidRPr="00154C12">
        <w:t>2.</w:t>
      </w:r>
      <w:r w:rsidRPr="00154C12">
        <w:rPr>
          <w:lang w:val="mn-MN"/>
        </w:rPr>
        <w:t>Хянан шалгагч</w:t>
      </w:r>
      <w:r w:rsidR="0000475A" w:rsidRPr="00154C12">
        <w:rPr>
          <w:lang w:val="mn-MN"/>
        </w:rPr>
        <w:t>, улсын байцаагч</w:t>
      </w:r>
      <w:r w:rsidRPr="00154C12">
        <w:t>тэмдэглэлүйлдэхийнзэрэгцээмэдээллийгтусгасандууны, дүрсний, дуу-дүрснийбичлэгхийх, гэрэлзурагавахаргыгхэрэглэжболно.</w:t>
      </w:r>
    </w:p>
    <w:p w:rsidR="00FA63EA" w:rsidRPr="00FA63EA" w:rsidRDefault="00FA63EA" w:rsidP="00621DC3">
      <w:pPr>
        <w:pStyle w:val="NormalWeb"/>
        <w:spacing w:before="120" w:beforeAutospacing="0"/>
        <w:ind w:firstLine="720"/>
        <w:jc w:val="both"/>
      </w:pPr>
      <w:r>
        <w:rPr>
          <w:lang w:val="mn-MN"/>
        </w:rPr>
        <w:t>10.</w:t>
      </w:r>
      <w:r w:rsidRPr="00FA63EA">
        <w:t>3.</w:t>
      </w:r>
      <w:r>
        <w:rPr>
          <w:lang w:val="mn-MN"/>
        </w:rPr>
        <w:t>Хянан шалгагч</w:t>
      </w:r>
      <w:r w:rsidR="00154C12">
        <w:rPr>
          <w:lang w:val="mn-MN"/>
        </w:rPr>
        <w:t>, улсын байцаагч</w:t>
      </w:r>
      <w:r>
        <w:rPr>
          <w:lang w:val="mn-MN"/>
        </w:rPr>
        <w:t xml:space="preserve"> цугларсан баримт, материалыг </w:t>
      </w:r>
      <w:r w:rsidRPr="00FA63EA">
        <w:t>устах, гэмтэх, үрэгдэхээсхамгаалахаргахэмжээгавна.</w:t>
      </w:r>
    </w:p>
    <w:p w:rsidR="00E3763B" w:rsidRDefault="00621DC3" w:rsidP="00EF71A3">
      <w:pPr>
        <w:autoSpaceDE w:val="0"/>
        <w:autoSpaceDN w:val="0"/>
        <w:adjustRightInd w:val="0"/>
        <w:spacing w:before="120" w:after="0" w:line="240" w:lineRule="auto"/>
        <w:jc w:val="center"/>
        <w:rPr>
          <w:rFonts w:ascii="Times New Roman" w:hAnsi="Times New Roman" w:cs="Times New Roman"/>
          <w:b/>
          <w:sz w:val="24"/>
          <w:szCs w:val="24"/>
          <w:lang w:val="mn-MN"/>
        </w:rPr>
      </w:pPr>
      <w:r w:rsidRPr="00EF71A3">
        <w:rPr>
          <w:rFonts w:ascii="Times New Roman" w:hAnsi="Times New Roman" w:cs="Times New Roman"/>
          <w:b/>
          <w:sz w:val="24"/>
          <w:szCs w:val="24"/>
          <w:lang w:val="mn-MN"/>
        </w:rPr>
        <w:t>Арван нэг.</w:t>
      </w:r>
      <w:r w:rsidR="00E3763B">
        <w:rPr>
          <w:rFonts w:ascii="Times New Roman" w:hAnsi="Times New Roman" w:cs="Times New Roman"/>
          <w:b/>
          <w:sz w:val="24"/>
          <w:szCs w:val="24"/>
          <w:lang w:val="mn-MN"/>
        </w:rPr>
        <w:t xml:space="preserve">Хяналт шалгалтын ажлын нэгдсэн үнэлгээ </w:t>
      </w:r>
    </w:p>
    <w:p w:rsidR="00E3763B" w:rsidRPr="00621DC3" w:rsidRDefault="00E3763B" w:rsidP="00E3763B">
      <w:pPr>
        <w:autoSpaceDE w:val="0"/>
        <w:autoSpaceDN w:val="0"/>
        <w:adjustRightInd w:val="0"/>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11</w:t>
      </w:r>
      <w:r w:rsidRPr="00621DC3">
        <w:rPr>
          <w:rFonts w:ascii="Times New Roman" w:hAnsi="Times New Roman" w:cs="Times New Roman"/>
          <w:sz w:val="24"/>
          <w:szCs w:val="24"/>
        </w:rPr>
        <w:t>.</w:t>
      </w:r>
      <w:r>
        <w:rPr>
          <w:rFonts w:ascii="Times New Roman" w:hAnsi="Times New Roman" w:cs="Times New Roman"/>
          <w:sz w:val="24"/>
          <w:szCs w:val="24"/>
          <w:lang w:val="mn-MN"/>
        </w:rPr>
        <w:t>1.</w:t>
      </w:r>
      <w:r w:rsidRPr="00621DC3">
        <w:rPr>
          <w:rFonts w:ascii="Times New Roman" w:hAnsi="Times New Roman" w:cs="Times New Roman"/>
          <w:sz w:val="24"/>
          <w:szCs w:val="24"/>
        </w:rPr>
        <w:t>Мөнгөугаахболонтерроризмыгсанхүүжүүлэхтэйтэмцэхчиглэлээр</w:t>
      </w:r>
      <w:r w:rsidR="009343D6">
        <w:rPr>
          <w:rFonts w:ascii="Times New Roman" w:eastAsiaTheme="majorEastAsia" w:hAnsi="Times New Roman" w:cs="Times New Roman"/>
          <w:sz w:val="24"/>
          <w:szCs w:val="24"/>
          <w:lang w:val="mn-MN"/>
        </w:rPr>
        <w:t>мэдээлэх үүрэгтэй этгээд</w:t>
      </w:r>
      <w:r w:rsidRPr="00621DC3">
        <w:rPr>
          <w:rFonts w:ascii="Times New Roman" w:hAnsi="Times New Roman" w:cs="Times New Roman"/>
          <w:sz w:val="24"/>
          <w:szCs w:val="24"/>
        </w:rPr>
        <w:t>ийнүйлажиллагаанднэгдсэнүнэлгээ, дүгнэлтөгөхдөөдараахьзарчмыгшалгалтынажлынхэсэгбаримтална:</w:t>
      </w:r>
    </w:p>
    <w:p w:rsidR="00E3763B" w:rsidRPr="00621DC3" w:rsidRDefault="00E3763B" w:rsidP="00E3763B">
      <w:pPr>
        <w:autoSpaceDE w:val="0"/>
        <w:autoSpaceDN w:val="0"/>
        <w:adjustRightInd w:val="0"/>
        <w:spacing w:before="120"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mn-MN"/>
        </w:rPr>
        <w:t>11</w:t>
      </w:r>
      <w:r w:rsidRPr="00621DC3">
        <w:rPr>
          <w:rFonts w:ascii="Times New Roman" w:hAnsi="Times New Roman" w:cs="Times New Roman"/>
          <w:sz w:val="24"/>
          <w:szCs w:val="24"/>
        </w:rPr>
        <w:t>.1.1 Шалгалтынажлынхэсгийнгишүүд</w:t>
      </w:r>
      <w:r>
        <w:rPr>
          <w:rFonts w:ascii="Times New Roman" w:hAnsi="Times New Roman" w:cs="Times New Roman"/>
          <w:sz w:val="24"/>
          <w:szCs w:val="24"/>
        </w:rPr>
        <w:t>ньөөрсдийнхариуцажхяналт</w:t>
      </w:r>
      <w:r w:rsidRPr="00621DC3">
        <w:rPr>
          <w:rFonts w:ascii="Times New Roman" w:hAnsi="Times New Roman" w:cs="Times New Roman"/>
          <w:sz w:val="24"/>
          <w:szCs w:val="24"/>
        </w:rPr>
        <w:t>шалгалтхийсэнчиглэлээрэнэжурмын 1,2,3,4 дүгээрхавсралтындагууүнэлгээөгнө.</w:t>
      </w:r>
    </w:p>
    <w:p w:rsidR="00E3763B" w:rsidRPr="00621DC3" w:rsidRDefault="00E3763B" w:rsidP="00E3763B">
      <w:pPr>
        <w:autoSpaceDE w:val="0"/>
        <w:autoSpaceDN w:val="0"/>
        <w:adjustRightInd w:val="0"/>
        <w:spacing w:before="120"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mn-MN"/>
        </w:rPr>
        <w:t>11</w:t>
      </w:r>
      <w:r w:rsidRPr="00621DC3">
        <w:rPr>
          <w:rFonts w:ascii="Times New Roman" w:hAnsi="Times New Roman" w:cs="Times New Roman"/>
          <w:sz w:val="24"/>
          <w:szCs w:val="24"/>
        </w:rPr>
        <w:t>.1.2 Шалгалтынажлынхэсгийнахлагчньхэсэгтусбүртөгсөнүнэлгээгхаргалзаннэгдсэнүнэлгээөгнө. Шалгалтынхэсгийнбүхгишүүдгарынүсэгзурж,шалгалтынхэсгийнахлагчулсынбайцаагчийнтэмдэгдаржнэгдсэнүнэлгээгбаталгаажуулна.</w:t>
      </w:r>
    </w:p>
    <w:p w:rsidR="00E3763B" w:rsidRPr="00621DC3" w:rsidRDefault="00E3763B" w:rsidP="00E3763B">
      <w:pPr>
        <w:autoSpaceDE w:val="0"/>
        <w:autoSpaceDN w:val="0"/>
        <w:adjustRightInd w:val="0"/>
        <w:spacing w:before="120"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mn-MN"/>
        </w:rPr>
        <w:t>11</w:t>
      </w:r>
      <w:r w:rsidRPr="00621DC3">
        <w:rPr>
          <w:rFonts w:ascii="Times New Roman" w:hAnsi="Times New Roman" w:cs="Times New Roman"/>
          <w:sz w:val="24"/>
          <w:szCs w:val="24"/>
        </w:rPr>
        <w:t>.1.3 Нэгдсэнүнэлгээгхаргалзан</w:t>
      </w:r>
      <w:r w:rsidR="009343D6">
        <w:rPr>
          <w:rFonts w:ascii="Times New Roman" w:eastAsiaTheme="majorEastAsia" w:hAnsi="Times New Roman" w:cs="Times New Roman"/>
          <w:sz w:val="24"/>
          <w:szCs w:val="24"/>
          <w:lang w:val="mn-MN"/>
        </w:rPr>
        <w:t>мэдээлэх үүрэгтэй этгээд</w:t>
      </w:r>
      <w:r w:rsidRPr="00621DC3">
        <w:rPr>
          <w:rFonts w:ascii="Times New Roman" w:hAnsi="Times New Roman" w:cs="Times New Roman"/>
          <w:sz w:val="24"/>
          <w:szCs w:val="24"/>
        </w:rPr>
        <w:t>ийнмөнгөугаахболонтерроризмыгсанхүүжүүлэхтэйтэмцэхүйлажиллагаагдараахбайдлаардүгнэжболно:</w:t>
      </w:r>
    </w:p>
    <w:p w:rsidR="00E3763B" w:rsidRPr="00621DC3" w:rsidRDefault="00E3763B" w:rsidP="00E3763B">
      <w:pPr>
        <w:autoSpaceDE w:val="0"/>
        <w:autoSpaceDN w:val="0"/>
        <w:adjustRightInd w:val="0"/>
        <w:spacing w:before="120" w:after="0" w:line="240" w:lineRule="auto"/>
        <w:ind w:firstLine="1440"/>
        <w:jc w:val="both"/>
        <w:rPr>
          <w:rFonts w:ascii="Times New Roman" w:hAnsi="Times New Roman" w:cs="Times New Roman"/>
          <w:sz w:val="24"/>
          <w:szCs w:val="24"/>
        </w:rPr>
      </w:pPr>
      <w:r w:rsidRPr="00621DC3">
        <w:rPr>
          <w:rFonts w:ascii="Times New Roman" w:hAnsi="Times New Roman" w:cs="Times New Roman"/>
          <w:sz w:val="24"/>
          <w:szCs w:val="24"/>
        </w:rPr>
        <w:t>a) 1 буюухуультогтоомжийгхэрэгжүүлжбайна;</w:t>
      </w:r>
    </w:p>
    <w:p w:rsidR="00E3763B" w:rsidRPr="00621DC3" w:rsidRDefault="00E3763B" w:rsidP="00E3763B">
      <w:pPr>
        <w:autoSpaceDE w:val="0"/>
        <w:autoSpaceDN w:val="0"/>
        <w:adjustRightInd w:val="0"/>
        <w:spacing w:before="120" w:after="0" w:line="240" w:lineRule="auto"/>
        <w:ind w:firstLine="1440"/>
        <w:jc w:val="both"/>
        <w:rPr>
          <w:rFonts w:ascii="Times New Roman" w:hAnsi="Times New Roman" w:cs="Times New Roman"/>
          <w:sz w:val="24"/>
          <w:szCs w:val="24"/>
        </w:rPr>
      </w:pPr>
      <w:r w:rsidRPr="00621DC3">
        <w:rPr>
          <w:rFonts w:ascii="Times New Roman" w:hAnsi="Times New Roman" w:cs="Times New Roman"/>
          <w:sz w:val="24"/>
          <w:szCs w:val="24"/>
        </w:rPr>
        <w:t>b) 2 буюухуультогтоомжийнхэрэгжилтийгсайжруулахшаардлагатай;</w:t>
      </w:r>
    </w:p>
    <w:p w:rsidR="00E3763B" w:rsidRPr="00621DC3" w:rsidRDefault="00E3763B" w:rsidP="00E3763B">
      <w:pPr>
        <w:autoSpaceDE w:val="0"/>
        <w:autoSpaceDN w:val="0"/>
        <w:adjustRightInd w:val="0"/>
        <w:spacing w:before="120" w:after="0" w:line="240" w:lineRule="auto"/>
        <w:ind w:firstLine="1440"/>
        <w:jc w:val="both"/>
        <w:rPr>
          <w:rFonts w:ascii="Times New Roman" w:hAnsi="Times New Roman" w:cs="Times New Roman"/>
          <w:sz w:val="24"/>
          <w:szCs w:val="24"/>
        </w:rPr>
      </w:pPr>
      <w:r w:rsidRPr="00621DC3">
        <w:rPr>
          <w:rFonts w:ascii="Times New Roman" w:hAnsi="Times New Roman" w:cs="Times New Roman"/>
          <w:sz w:val="24"/>
          <w:szCs w:val="24"/>
        </w:rPr>
        <w:lastRenderedPageBreak/>
        <w:t>c) 3 буюухуультогтоомжийнхэрэгжилтхангалтгүй.</w:t>
      </w:r>
    </w:p>
    <w:p w:rsidR="00E3763B" w:rsidRDefault="00E3763B" w:rsidP="00E3763B">
      <w:pPr>
        <w:autoSpaceDE w:val="0"/>
        <w:autoSpaceDN w:val="0"/>
        <w:adjustRightInd w:val="0"/>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11</w:t>
      </w:r>
      <w:r w:rsidRPr="00621DC3">
        <w:rPr>
          <w:rFonts w:ascii="Times New Roman" w:hAnsi="Times New Roman" w:cs="Times New Roman"/>
          <w:sz w:val="24"/>
          <w:szCs w:val="24"/>
        </w:rPr>
        <w:t>.2 Тодорхоймэдээллийндагуухийгдсэн</w:t>
      </w:r>
      <w:r w:rsidR="00CD2E49">
        <w:rPr>
          <w:rFonts w:ascii="Times New Roman" w:hAnsi="Times New Roman" w:cs="Times New Roman"/>
          <w:sz w:val="24"/>
          <w:szCs w:val="24"/>
          <w:lang w:val="mn-MN"/>
        </w:rPr>
        <w:t>төлөвлөгөөт бус</w:t>
      </w:r>
      <w:r w:rsidRPr="00621DC3">
        <w:rPr>
          <w:rFonts w:ascii="Times New Roman" w:hAnsi="Times New Roman" w:cs="Times New Roman"/>
          <w:sz w:val="24"/>
          <w:szCs w:val="24"/>
        </w:rPr>
        <w:t>шалгалтындараанэгдсэнүнэлгээхийгдэхгүй. Зөвхөнмэдээлэлтэйхолбоотой</w:t>
      </w:r>
      <w:r w:rsidR="008135A6">
        <w:rPr>
          <w:rFonts w:ascii="Times New Roman" w:hAnsi="Times New Roman" w:cs="Times New Roman"/>
          <w:sz w:val="24"/>
          <w:szCs w:val="24"/>
          <w:lang w:val="mn-MN"/>
        </w:rPr>
        <w:t>хянан шалгагч</w:t>
      </w:r>
      <w:r w:rsidR="00154C12">
        <w:rPr>
          <w:rFonts w:ascii="Times New Roman" w:hAnsi="Times New Roman" w:cs="Times New Roman"/>
          <w:sz w:val="24"/>
          <w:szCs w:val="24"/>
          <w:lang w:val="mn-MN"/>
        </w:rPr>
        <w:t>, улсын байцаагч</w:t>
      </w:r>
      <w:r w:rsidR="008135A6">
        <w:rPr>
          <w:rFonts w:ascii="Times New Roman" w:hAnsi="Times New Roman" w:cs="Times New Roman"/>
          <w:sz w:val="24"/>
          <w:szCs w:val="24"/>
          <w:lang w:val="mn-MN"/>
        </w:rPr>
        <w:t>ийн</w:t>
      </w:r>
      <w:r w:rsidRPr="00621DC3">
        <w:rPr>
          <w:rFonts w:ascii="Times New Roman" w:hAnsi="Times New Roman" w:cs="Times New Roman"/>
          <w:sz w:val="24"/>
          <w:szCs w:val="24"/>
        </w:rPr>
        <w:t>дүгнэлтгарчтүүнийдагуушаардлагатайаргахэмжээгавна.</w:t>
      </w:r>
    </w:p>
    <w:p w:rsidR="00E3763B" w:rsidRPr="00E3763B" w:rsidRDefault="00E3763B" w:rsidP="00EF71A3">
      <w:pPr>
        <w:autoSpaceDE w:val="0"/>
        <w:autoSpaceDN w:val="0"/>
        <w:adjustRightInd w:val="0"/>
        <w:spacing w:before="120" w:after="0" w:line="240" w:lineRule="auto"/>
        <w:jc w:val="center"/>
        <w:rPr>
          <w:rFonts w:ascii="Times New Roman" w:hAnsi="Times New Roman" w:cs="Times New Roman"/>
          <w:b/>
          <w:sz w:val="24"/>
          <w:szCs w:val="24"/>
          <w:lang w:val="mn-MN"/>
        </w:rPr>
      </w:pPr>
    </w:p>
    <w:p w:rsidR="00FA63EA" w:rsidRPr="00EF71A3" w:rsidRDefault="00CC4E8C" w:rsidP="00EF71A3">
      <w:pPr>
        <w:autoSpaceDE w:val="0"/>
        <w:autoSpaceDN w:val="0"/>
        <w:adjustRightInd w:val="0"/>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lang w:val="mn-MN"/>
        </w:rPr>
        <w:t xml:space="preserve">Арван хоёр. </w:t>
      </w:r>
      <w:r w:rsidR="00EF71A3" w:rsidRPr="00EF71A3">
        <w:rPr>
          <w:rFonts w:ascii="Times New Roman" w:hAnsi="Times New Roman" w:cs="Times New Roman"/>
          <w:b/>
          <w:sz w:val="24"/>
          <w:szCs w:val="24"/>
          <w:lang w:val="mn-MN"/>
        </w:rPr>
        <w:t>Хяналт шалгалтын тайлан</w:t>
      </w:r>
    </w:p>
    <w:p w:rsidR="00EF71A3" w:rsidRPr="00EF71A3" w:rsidRDefault="00EF71A3" w:rsidP="00EF71A3">
      <w:pPr>
        <w:spacing w:before="240" w:line="256" w:lineRule="auto"/>
        <w:ind w:firstLine="720"/>
        <w:jc w:val="both"/>
        <w:rPr>
          <w:rFonts w:ascii="Times New Roman" w:hAnsi="Times New Roman" w:cs="Times New Roman"/>
          <w:sz w:val="24"/>
          <w:szCs w:val="24"/>
          <w:lang w:val="en-GB"/>
        </w:rPr>
      </w:pPr>
      <w:r w:rsidRPr="00154C12">
        <w:rPr>
          <w:rFonts w:ascii="Times New Roman" w:hAnsi="Times New Roman" w:cs="Times New Roman"/>
          <w:sz w:val="24"/>
          <w:szCs w:val="24"/>
          <w:lang w:val="mn-MN"/>
        </w:rPr>
        <w:t>1</w:t>
      </w:r>
      <w:r w:rsidR="00E22C4C" w:rsidRPr="00154C12">
        <w:rPr>
          <w:rFonts w:ascii="Times New Roman" w:hAnsi="Times New Roman" w:cs="Times New Roman"/>
          <w:sz w:val="24"/>
          <w:szCs w:val="24"/>
          <w:lang w:val="mn-MN"/>
        </w:rPr>
        <w:t>2</w:t>
      </w:r>
      <w:r w:rsidRPr="00154C12">
        <w:rPr>
          <w:rFonts w:ascii="Times New Roman" w:hAnsi="Times New Roman" w:cs="Times New Roman"/>
          <w:sz w:val="24"/>
          <w:szCs w:val="24"/>
          <w:lang w:val="mn-MN"/>
        </w:rPr>
        <w:t xml:space="preserve">.1.Газар дээрх хяналт шалгалтын ажлыг хийж дууссаны дараа байцаагч нар шалгалтаар илэрсэн </w:t>
      </w:r>
      <w:r w:rsidR="006C4A11" w:rsidRPr="00154C12">
        <w:rPr>
          <w:rFonts w:ascii="Times New Roman" w:hAnsi="Times New Roman" w:cs="Times New Roman"/>
          <w:sz w:val="24"/>
          <w:szCs w:val="24"/>
          <w:lang w:val="mn-MN"/>
        </w:rPr>
        <w:t>нөхцөл байдал, алдаа дутагдал</w:t>
      </w:r>
      <w:r w:rsidR="00154C12" w:rsidRPr="00154C12">
        <w:rPr>
          <w:rFonts w:ascii="Times New Roman" w:hAnsi="Times New Roman" w:cs="Times New Roman"/>
          <w:sz w:val="24"/>
          <w:szCs w:val="24"/>
          <w:lang w:val="mn-MN"/>
        </w:rPr>
        <w:t xml:space="preserve">,тэдгээрийг нотлох баримт, </w:t>
      </w:r>
      <w:r w:rsidRPr="00154C12">
        <w:rPr>
          <w:rFonts w:ascii="Times New Roman" w:hAnsi="Times New Roman" w:cs="Times New Roman"/>
          <w:sz w:val="24"/>
          <w:szCs w:val="24"/>
          <w:lang w:val="mn-MN"/>
        </w:rPr>
        <w:t>дүгнэлт зэргийг багтаасан Дэлгэрэнгүй тайлан боловсруулж гаргана. Тайланд хамгийн багадаа дараах мэдээллүүд багтсан байна. Үүнд</w:t>
      </w:r>
      <w:r w:rsidRPr="00154C12">
        <w:rPr>
          <w:rFonts w:ascii="Times New Roman" w:hAnsi="Times New Roman" w:cs="Times New Roman"/>
          <w:sz w:val="24"/>
          <w:szCs w:val="24"/>
          <w:lang/>
        </w:rPr>
        <w:t>:</w:t>
      </w:r>
    </w:p>
    <w:p w:rsidR="00EF71A3" w:rsidRPr="00EF71A3" w:rsidRDefault="00EF71A3" w:rsidP="00EF71A3">
      <w:pPr>
        <w:spacing w:before="240" w:line="256" w:lineRule="auto"/>
        <w:ind w:firstLine="1440"/>
        <w:jc w:val="both"/>
        <w:rPr>
          <w:rFonts w:ascii="Times New Roman" w:hAnsi="Times New Roman" w:cs="Times New Roman"/>
          <w:sz w:val="24"/>
          <w:szCs w:val="24"/>
          <w:lang w:val="mn-MN"/>
        </w:rPr>
      </w:pPr>
      <w:r>
        <w:rPr>
          <w:rFonts w:ascii="Times New Roman" w:hAnsi="Times New Roman" w:cs="Times New Roman"/>
          <w:sz w:val="24"/>
          <w:szCs w:val="24"/>
          <w:lang w:val="mn-MN"/>
        </w:rPr>
        <w:t>1</w:t>
      </w:r>
      <w:r w:rsidR="00E22C4C">
        <w:rPr>
          <w:rFonts w:ascii="Times New Roman" w:hAnsi="Times New Roman" w:cs="Times New Roman"/>
          <w:sz w:val="24"/>
          <w:szCs w:val="24"/>
          <w:lang w:val="mn-MN"/>
        </w:rPr>
        <w:t>2</w:t>
      </w:r>
      <w:r>
        <w:rPr>
          <w:rFonts w:ascii="Times New Roman" w:hAnsi="Times New Roman" w:cs="Times New Roman"/>
          <w:sz w:val="24"/>
          <w:szCs w:val="24"/>
          <w:lang w:val="mn-MN"/>
        </w:rPr>
        <w:t>.1.1.</w:t>
      </w:r>
      <w:r w:rsidRPr="00EF71A3">
        <w:rPr>
          <w:rFonts w:ascii="Times New Roman" w:hAnsi="Times New Roman" w:cs="Times New Roman"/>
          <w:sz w:val="24"/>
          <w:szCs w:val="24"/>
          <w:lang w:val="mn-MN"/>
        </w:rPr>
        <w:t>Хяналт, шалгалтын</w:t>
      </w:r>
      <w:r w:rsidR="00E5048E">
        <w:rPr>
          <w:rFonts w:ascii="Times New Roman" w:hAnsi="Times New Roman" w:cs="Times New Roman"/>
          <w:sz w:val="24"/>
          <w:szCs w:val="24"/>
          <w:lang w:val="mn-MN"/>
        </w:rPr>
        <w:t xml:space="preserve"> үйл ажиллагааны хуулийн</w:t>
      </w:r>
      <w:r w:rsidRPr="00EF71A3">
        <w:rPr>
          <w:rFonts w:ascii="Times New Roman" w:hAnsi="Times New Roman" w:cs="Times New Roman"/>
          <w:sz w:val="24"/>
          <w:szCs w:val="24"/>
          <w:lang w:val="mn-MN"/>
        </w:rPr>
        <w:t xml:space="preserve"> үндэслэл, </w:t>
      </w:r>
      <w:r w:rsidR="00670176">
        <w:rPr>
          <w:rFonts w:ascii="Times New Roman" w:hAnsi="Times New Roman" w:cs="Times New Roman"/>
          <w:sz w:val="24"/>
          <w:szCs w:val="24"/>
          <w:lang w:val="mn-MN"/>
        </w:rPr>
        <w:t xml:space="preserve">хамрах хүрээ, </w:t>
      </w:r>
      <w:r w:rsidRPr="00EF71A3">
        <w:rPr>
          <w:rFonts w:ascii="Times New Roman" w:hAnsi="Times New Roman" w:cs="Times New Roman"/>
          <w:sz w:val="24"/>
          <w:szCs w:val="24"/>
          <w:lang w:val="mn-MN"/>
        </w:rPr>
        <w:t>хяналт шалгалт хийсэн хугацаа</w:t>
      </w:r>
      <w:r w:rsidRPr="00EF71A3">
        <w:rPr>
          <w:rFonts w:ascii="Times New Roman" w:hAnsi="Times New Roman" w:cs="Times New Roman"/>
          <w:sz w:val="24"/>
          <w:szCs w:val="24"/>
        </w:rPr>
        <w:t>;</w:t>
      </w:r>
    </w:p>
    <w:p w:rsidR="00EF71A3" w:rsidRPr="00EF71A3" w:rsidRDefault="00EF71A3" w:rsidP="00EF71A3">
      <w:pPr>
        <w:spacing w:before="240" w:line="256" w:lineRule="auto"/>
        <w:ind w:firstLine="1440"/>
        <w:jc w:val="both"/>
        <w:rPr>
          <w:rFonts w:ascii="Times New Roman" w:hAnsi="Times New Roman" w:cs="Times New Roman"/>
          <w:sz w:val="24"/>
          <w:szCs w:val="24"/>
          <w:lang w:val="mn-MN"/>
        </w:rPr>
      </w:pPr>
      <w:r>
        <w:rPr>
          <w:rFonts w:ascii="Times New Roman" w:hAnsi="Times New Roman" w:cs="Times New Roman"/>
          <w:sz w:val="24"/>
          <w:szCs w:val="24"/>
          <w:lang w:val="mn-MN"/>
        </w:rPr>
        <w:t>1</w:t>
      </w:r>
      <w:r w:rsidR="00E22C4C">
        <w:rPr>
          <w:rFonts w:ascii="Times New Roman" w:hAnsi="Times New Roman" w:cs="Times New Roman"/>
          <w:sz w:val="24"/>
          <w:szCs w:val="24"/>
          <w:lang w:val="mn-MN"/>
        </w:rPr>
        <w:t>2</w:t>
      </w:r>
      <w:r>
        <w:rPr>
          <w:rFonts w:ascii="Times New Roman" w:hAnsi="Times New Roman" w:cs="Times New Roman"/>
          <w:sz w:val="24"/>
          <w:szCs w:val="24"/>
          <w:lang w:val="mn-MN"/>
        </w:rPr>
        <w:t>.1.2.</w:t>
      </w:r>
      <w:r w:rsidRPr="00EF71A3">
        <w:rPr>
          <w:rFonts w:ascii="Times New Roman" w:hAnsi="Times New Roman" w:cs="Times New Roman"/>
          <w:sz w:val="24"/>
          <w:szCs w:val="24"/>
          <w:lang w:val="mn-MN"/>
        </w:rPr>
        <w:t>Хяналт шалгалтад хамрагдсан этгээд, түүний хууль ёсны итгэмжлэгдсэн төлөөлөгч, хяналт шалгалтын үйл ажиллагааг гүйцэтгэсэн байцаагч нарын нэрс</w:t>
      </w:r>
      <w:r w:rsidRPr="00EF71A3">
        <w:rPr>
          <w:rFonts w:ascii="Times New Roman" w:hAnsi="Times New Roman" w:cs="Times New Roman"/>
          <w:sz w:val="24"/>
          <w:szCs w:val="24"/>
        </w:rPr>
        <w:t>;</w:t>
      </w:r>
    </w:p>
    <w:p w:rsidR="00EF71A3" w:rsidRPr="00154C12" w:rsidRDefault="00EF71A3" w:rsidP="00EF71A3">
      <w:pPr>
        <w:spacing w:before="240" w:line="256" w:lineRule="auto"/>
        <w:ind w:firstLine="1440"/>
        <w:jc w:val="both"/>
        <w:rPr>
          <w:rFonts w:ascii="Times New Roman" w:hAnsi="Times New Roman" w:cs="Times New Roman"/>
          <w:sz w:val="24"/>
          <w:szCs w:val="24"/>
          <w:lang w:val="mn-MN"/>
        </w:rPr>
      </w:pPr>
      <w:r w:rsidRPr="00154C12">
        <w:rPr>
          <w:rFonts w:ascii="Times New Roman" w:hAnsi="Times New Roman" w:cs="Times New Roman"/>
          <w:sz w:val="24"/>
          <w:szCs w:val="24"/>
          <w:lang w:val="mn-MN"/>
        </w:rPr>
        <w:t>1</w:t>
      </w:r>
      <w:r w:rsidR="00E22C4C" w:rsidRPr="00154C12">
        <w:rPr>
          <w:rFonts w:ascii="Times New Roman" w:hAnsi="Times New Roman" w:cs="Times New Roman"/>
          <w:sz w:val="24"/>
          <w:szCs w:val="24"/>
          <w:lang w:val="mn-MN"/>
        </w:rPr>
        <w:t>2</w:t>
      </w:r>
      <w:r w:rsidRPr="00154C12">
        <w:rPr>
          <w:rFonts w:ascii="Times New Roman" w:hAnsi="Times New Roman" w:cs="Times New Roman"/>
          <w:sz w:val="24"/>
          <w:szCs w:val="24"/>
          <w:lang w:val="mn-MN"/>
        </w:rPr>
        <w:t xml:space="preserve">.1.3.Хяналт шалгалтад хамрагдсан </w:t>
      </w:r>
      <w:r w:rsidR="009343D6">
        <w:rPr>
          <w:rFonts w:ascii="Times New Roman" w:eastAsiaTheme="majorEastAsia" w:hAnsi="Times New Roman" w:cs="Times New Roman"/>
          <w:sz w:val="24"/>
          <w:szCs w:val="24"/>
          <w:lang w:val="mn-MN"/>
        </w:rPr>
        <w:t>мэдээлэх үүрэгтэй этгээдэд</w:t>
      </w:r>
      <w:r w:rsidRPr="00154C12">
        <w:rPr>
          <w:rFonts w:ascii="Times New Roman" w:hAnsi="Times New Roman" w:cs="Times New Roman"/>
          <w:sz w:val="24"/>
          <w:szCs w:val="24"/>
          <w:lang w:val="mn-MN"/>
        </w:rPr>
        <w:t xml:space="preserve"> холбогдуулан цуглуулсан мэдээлэлд хийсэн </w:t>
      </w:r>
      <w:r w:rsidR="006C4A11" w:rsidRPr="00154C12">
        <w:rPr>
          <w:rFonts w:ascii="Times New Roman" w:hAnsi="Times New Roman" w:cs="Times New Roman"/>
          <w:sz w:val="24"/>
          <w:szCs w:val="24"/>
          <w:lang w:val="mn-MN"/>
        </w:rPr>
        <w:t>дүгнэлт</w:t>
      </w:r>
      <w:r w:rsidRPr="00154C12">
        <w:rPr>
          <w:rFonts w:ascii="Times New Roman" w:hAnsi="Times New Roman" w:cs="Times New Roman"/>
          <w:sz w:val="24"/>
          <w:szCs w:val="24"/>
        </w:rPr>
        <w:t>;</w:t>
      </w:r>
    </w:p>
    <w:p w:rsidR="00EF71A3" w:rsidRPr="00EF71A3" w:rsidRDefault="00EF71A3" w:rsidP="00EF71A3">
      <w:pPr>
        <w:spacing w:before="240" w:line="256" w:lineRule="auto"/>
        <w:ind w:firstLine="1440"/>
        <w:jc w:val="both"/>
        <w:rPr>
          <w:rFonts w:ascii="Times New Roman" w:hAnsi="Times New Roman" w:cs="Times New Roman"/>
          <w:sz w:val="24"/>
          <w:szCs w:val="24"/>
          <w:lang w:val="mn-MN"/>
        </w:rPr>
      </w:pPr>
      <w:r w:rsidRPr="00154C12">
        <w:rPr>
          <w:rFonts w:ascii="Times New Roman" w:hAnsi="Times New Roman" w:cs="Times New Roman"/>
          <w:sz w:val="24"/>
          <w:szCs w:val="24"/>
          <w:lang w:val="mn-MN"/>
        </w:rPr>
        <w:t>1</w:t>
      </w:r>
      <w:r w:rsidR="00E22C4C" w:rsidRPr="00154C12">
        <w:rPr>
          <w:rFonts w:ascii="Times New Roman" w:hAnsi="Times New Roman" w:cs="Times New Roman"/>
          <w:sz w:val="24"/>
          <w:szCs w:val="24"/>
          <w:lang w:val="mn-MN"/>
        </w:rPr>
        <w:t>2</w:t>
      </w:r>
      <w:r w:rsidRPr="00154C12">
        <w:rPr>
          <w:rFonts w:ascii="Times New Roman" w:hAnsi="Times New Roman" w:cs="Times New Roman"/>
          <w:sz w:val="24"/>
          <w:szCs w:val="24"/>
          <w:lang w:val="mn-MN"/>
        </w:rPr>
        <w:t>.1.4.</w:t>
      </w:r>
      <w:r w:rsidR="006C4A11" w:rsidRPr="00154C12">
        <w:rPr>
          <w:rFonts w:ascii="Times New Roman" w:hAnsi="Times New Roman" w:cs="Times New Roman"/>
          <w:sz w:val="24"/>
          <w:szCs w:val="24"/>
          <w:lang w:val="mn-MN"/>
        </w:rPr>
        <w:t>Шалгалтын явцад илэрсэн бусад алдаа дутагдал</w:t>
      </w:r>
      <w:r w:rsidRPr="00154C12">
        <w:rPr>
          <w:rFonts w:ascii="Times New Roman" w:hAnsi="Times New Roman" w:cs="Times New Roman"/>
          <w:sz w:val="24"/>
          <w:szCs w:val="24"/>
        </w:rPr>
        <w:t>;</w:t>
      </w:r>
    </w:p>
    <w:p w:rsidR="007B60E4" w:rsidRDefault="00EF71A3" w:rsidP="00EF71A3">
      <w:pPr>
        <w:spacing w:before="240" w:line="256" w:lineRule="auto"/>
        <w:ind w:firstLine="1440"/>
        <w:jc w:val="both"/>
        <w:rPr>
          <w:rFonts w:ascii="Times New Roman" w:hAnsi="Times New Roman" w:cs="Times New Roman"/>
          <w:sz w:val="24"/>
          <w:szCs w:val="24"/>
          <w:lang w:val="mn-MN"/>
        </w:rPr>
      </w:pPr>
      <w:r>
        <w:rPr>
          <w:rFonts w:ascii="Times New Roman" w:hAnsi="Times New Roman" w:cs="Times New Roman"/>
          <w:sz w:val="24"/>
          <w:szCs w:val="24"/>
          <w:lang w:val="mn-MN"/>
        </w:rPr>
        <w:t>1</w:t>
      </w:r>
      <w:r w:rsidR="00E22C4C">
        <w:rPr>
          <w:rFonts w:ascii="Times New Roman" w:hAnsi="Times New Roman" w:cs="Times New Roman"/>
          <w:sz w:val="24"/>
          <w:szCs w:val="24"/>
          <w:lang w:val="mn-MN"/>
        </w:rPr>
        <w:t>2</w:t>
      </w:r>
      <w:r>
        <w:rPr>
          <w:rFonts w:ascii="Times New Roman" w:hAnsi="Times New Roman" w:cs="Times New Roman"/>
          <w:sz w:val="24"/>
          <w:szCs w:val="24"/>
          <w:lang w:val="mn-MN"/>
        </w:rPr>
        <w:t>.1.5.</w:t>
      </w:r>
      <w:r w:rsidR="007B60E4">
        <w:rPr>
          <w:rFonts w:ascii="Times New Roman" w:hAnsi="Times New Roman" w:cs="Times New Roman"/>
          <w:sz w:val="24"/>
          <w:szCs w:val="24"/>
          <w:lang w:val="mn-MN"/>
        </w:rPr>
        <w:t xml:space="preserve">Илэрсэн </w:t>
      </w:r>
      <w:r w:rsidR="00EB22BC">
        <w:rPr>
          <w:rFonts w:ascii="Times New Roman" w:hAnsi="Times New Roman" w:cs="Times New Roman"/>
          <w:sz w:val="24"/>
          <w:szCs w:val="24"/>
          <w:lang w:val="mn-MN"/>
        </w:rPr>
        <w:t>АЛДАА</w:t>
      </w:r>
      <w:r w:rsidR="007B60E4">
        <w:rPr>
          <w:rFonts w:ascii="Times New Roman" w:hAnsi="Times New Roman" w:cs="Times New Roman"/>
          <w:sz w:val="24"/>
          <w:szCs w:val="24"/>
          <w:lang w:val="mn-MN"/>
        </w:rPr>
        <w:t>, дутагдал, тэдгээрийг нотлох баримт</w:t>
      </w:r>
    </w:p>
    <w:p w:rsidR="00EF71A3" w:rsidRPr="00EF71A3" w:rsidRDefault="007B60E4" w:rsidP="00EF71A3">
      <w:pPr>
        <w:spacing w:before="240" w:line="256" w:lineRule="auto"/>
        <w:ind w:firstLine="1440"/>
        <w:jc w:val="both"/>
        <w:rPr>
          <w:rFonts w:ascii="Times New Roman" w:hAnsi="Times New Roman" w:cs="Times New Roman"/>
          <w:sz w:val="24"/>
          <w:szCs w:val="24"/>
          <w:lang w:val="mn-MN"/>
        </w:rPr>
      </w:pPr>
      <w:r>
        <w:rPr>
          <w:rFonts w:ascii="Times New Roman" w:hAnsi="Times New Roman" w:cs="Times New Roman"/>
          <w:sz w:val="24"/>
          <w:szCs w:val="24"/>
          <w:lang w:val="mn-MN"/>
        </w:rPr>
        <w:t>1</w:t>
      </w:r>
      <w:r w:rsidR="00E22C4C">
        <w:rPr>
          <w:rFonts w:ascii="Times New Roman" w:hAnsi="Times New Roman" w:cs="Times New Roman"/>
          <w:sz w:val="24"/>
          <w:szCs w:val="24"/>
          <w:lang w:val="mn-MN"/>
        </w:rPr>
        <w:t>2</w:t>
      </w:r>
      <w:r>
        <w:rPr>
          <w:rFonts w:ascii="Times New Roman" w:hAnsi="Times New Roman" w:cs="Times New Roman"/>
          <w:sz w:val="24"/>
          <w:szCs w:val="24"/>
          <w:lang w:val="mn-MN"/>
        </w:rPr>
        <w:t>.1.6.Нэгдсэн үнэлгээ</w:t>
      </w:r>
      <w:r w:rsidR="00EF71A3" w:rsidRPr="00EF71A3">
        <w:rPr>
          <w:rFonts w:ascii="Times New Roman" w:hAnsi="Times New Roman" w:cs="Times New Roman"/>
          <w:sz w:val="24"/>
          <w:szCs w:val="24"/>
        </w:rPr>
        <w:t>;</w:t>
      </w:r>
    </w:p>
    <w:p w:rsidR="00EF71A3" w:rsidRDefault="00EF71A3" w:rsidP="00EF71A3">
      <w:pPr>
        <w:spacing w:before="240" w:line="256" w:lineRule="auto"/>
        <w:ind w:firstLine="1440"/>
        <w:jc w:val="both"/>
        <w:rPr>
          <w:rFonts w:ascii="Times New Roman" w:hAnsi="Times New Roman" w:cs="Times New Roman"/>
          <w:sz w:val="24"/>
          <w:szCs w:val="24"/>
        </w:rPr>
      </w:pPr>
      <w:r>
        <w:rPr>
          <w:rFonts w:ascii="Times New Roman" w:hAnsi="Times New Roman" w:cs="Times New Roman"/>
          <w:sz w:val="24"/>
          <w:szCs w:val="24"/>
          <w:lang w:val="mn-MN"/>
        </w:rPr>
        <w:t>1</w:t>
      </w:r>
      <w:r w:rsidR="00E22C4C">
        <w:rPr>
          <w:rFonts w:ascii="Times New Roman" w:hAnsi="Times New Roman" w:cs="Times New Roman"/>
          <w:sz w:val="24"/>
          <w:szCs w:val="24"/>
          <w:lang w:val="mn-MN"/>
        </w:rPr>
        <w:t>2</w:t>
      </w:r>
      <w:r>
        <w:rPr>
          <w:rFonts w:ascii="Times New Roman" w:hAnsi="Times New Roman" w:cs="Times New Roman"/>
          <w:sz w:val="24"/>
          <w:szCs w:val="24"/>
          <w:lang w:val="mn-MN"/>
        </w:rPr>
        <w:t>.1.</w:t>
      </w:r>
      <w:r w:rsidR="007B60E4">
        <w:rPr>
          <w:rFonts w:ascii="Times New Roman" w:hAnsi="Times New Roman" w:cs="Times New Roman"/>
          <w:sz w:val="24"/>
          <w:szCs w:val="24"/>
          <w:lang w:val="mn-MN"/>
        </w:rPr>
        <w:t>7</w:t>
      </w:r>
      <w:r>
        <w:rPr>
          <w:rFonts w:ascii="Times New Roman" w:hAnsi="Times New Roman" w:cs="Times New Roman"/>
          <w:sz w:val="24"/>
          <w:szCs w:val="24"/>
          <w:lang w:val="mn-MN"/>
        </w:rPr>
        <w:t>.</w:t>
      </w:r>
      <w:r w:rsidRPr="00EF71A3">
        <w:rPr>
          <w:rFonts w:ascii="Times New Roman" w:hAnsi="Times New Roman" w:cs="Times New Roman"/>
          <w:sz w:val="24"/>
          <w:szCs w:val="24"/>
          <w:lang w:val="mn-MN"/>
        </w:rPr>
        <w:t>Зөвлөмж болон санал болгосон засах арга хэмжээ</w:t>
      </w:r>
      <w:r w:rsidRPr="00EF71A3">
        <w:rPr>
          <w:rFonts w:ascii="Times New Roman" w:hAnsi="Times New Roman" w:cs="Times New Roman"/>
          <w:sz w:val="24"/>
          <w:szCs w:val="24"/>
        </w:rPr>
        <w:t>.</w:t>
      </w:r>
    </w:p>
    <w:p w:rsidR="00E22C4C" w:rsidRPr="00D31B18" w:rsidRDefault="00E22C4C" w:rsidP="00D31B18">
      <w:pPr>
        <w:spacing w:before="240" w:line="256" w:lineRule="auto"/>
        <w:jc w:val="center"/>
        <w:rPr>
          <w:rFonts w:ascii="Times New Roman" w:hAnsi="Times New Roman" w:cs="Times New Roman"/>
          <w:b/>
          <w:sz w:val="24"/>
          <w:szCs w:val="24"/>
          <w:lang w:val="mn-MN"/>
        </w:rPr>
      </w:pPr>
      <w:r w:rsidRPr="00D31B18">
        <w:rPr>
          <w:rFonts w:ascii="Times New Roman" w:hAnsi="Times New Roman" w:cs="Times New Roman"/>
          <w:b/>
          <w:sz w:val="24"/>
          <w:szCs w:val="24"/>
          <w:lang w:val="mn-MN"/>
        </w:rPr>
        <w:t>Арван гурав. Хяналт шалгалтын дүнг танилцуулах</w:t>
      </w:r>
    </w:p>
    <w:p w:rsidR="00E22C4C" w:rsidRPr="00D31B18" w:rsidRDefault="002064C1" w:rsidP="00D31B1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13</w:t>
      </w:r>
      <w:r w:rsidR="00E22C4C" w:rsidRPr="00D31B18">
        <w:rPr>
          <w:rFonts w:ascii="Times New Roman" w:hAnsi="Times New Roman" w:cs="Times New Roman"/>
          <w:sz w:val="24"/>
          <w:szCs w:val="24"/>
        </w:rPr>
        <w:t>.1 Хяналтшалгалтдууссанаасхойшажлынтаванөдөртбагтаажхяналтшалгалтындүгнэлтийг</w:t>
      </w:r>
      <w:r w:rsidR="00793AE0">
        <w:rPr>
          <w:rFonts w:ascii="Times New Roman" w:hAnsi="Times New Roman" w:cs="Times New Roman"/>
          <w:sz w:val="24"/>
          <w:szCs w:val="24"/>
          <w:lang w:val="mn-MN"/>
        </w:rPr>
        <w:t>Санхүүгийн зохицуулах хороо</w:t>
      </w:r>
      <w:r>
        <w:rPr>
          <w:rFonts w:ascii="Times New Roman" w:hAnsi="Times New Roman" w:cs="Times New Roman"/>
          <w:sz w:val="24"/>
          <w:szCs w:val="24"/>
          <w:lang w:val="mn-MN"/>
        </w:rPr>
        <w:t>ны</w:t>
      </w:r>
      <w:r w:rsidR="00E22C4C" w:rsidRPr="00D31B18">
        <w:rPr>
          <w:rFonts w:ascii="Times New Roman" w:hAnsi="Times New Roman" w:cs="Times New Roman"/>
          <w:sz w:val="24"/>
          <w:szCs w:val="24"/>
        </w:rPr>
        <w:t>даргадтанилцуулна.</w:t>
      </w:r>
    </w:p>
    <w:p w:rsidR="00E22C4C" w:rsidRPr="00D31B18" w:rsidRDefault="002064C1" w:rsidP="002064C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13</w:t>
      </w:r>
      <w:r w:rsidR="00E22C4C" w:rsidRPr="00D31B18">
        <w:rPr>
          <w:rFonts w:ascii="Times New Roman" w:hAnsi="Times New Roman" w:cs="Times New Roman"/>
          <w:sz w:val="24"/>
          <w:szCs w:val="24"/>
        </w:rPr>
        <w:t>.2 Хяналтшалгалтындүгнэлтньдараахьмэдээллийгагуулсанбайна:</w:t>
      </w:r>
    </w:p>
    <w:p w:rsidR="00E22C4C" w:rsidRPr="00D31B18" w:rsidRDefault="002064C1" w:rsidP="002064C1">
      <w:pPr>
        <w:autoSpaceDE w:val="0"/>
        <w:autoSpaceDN w:val="0"/>
        <w:adjustRightInd w:val="0"/>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mn-MN"/>
        </w:rPr>
        <w:t>13</w:t>
      </w:r>
      <w:r w:rsidR="00F51443">
        <w:rPr>
          <w:rFonts w:ascii="Times New Roman" w:hAnsi="Times New Roman" w:cs="Times New Roman"/>
          <w:sz w:val="24"/>
          <w:szCs w:val="24"/>
        </w:rPr>
        <w:t>.2.1.</w:t>
      </w:r>
      <w:r w:rsidR="00E22C4C" w:rsidRPr="00D31B18">
        <w:rPr>
          <w:rFonts w:ascii="Times New Roman" w:hAnsi="Times New Roman" w:cs="Times New Roman"/>
          <w:sz w:val="24"/>
          <w:szCs w:val="24"/>
        </w:rPr>
        <w:t xml:space="preserve">Тухайн </w:t>
      </w:r>
      <w:r w:rsidR="009343D6">
        <w:rPr>
          <w:rFonts w:ascii="Times New Roman" w:eastAsiaTheme="majorEastAsia" w:hAnsi="Times New Roman" w:cs="Times New Roman"/>
          <w:sz w:val="24"/>
          <w:szCs w:val="24"/>
          <w:lang w:val="mn-MN"/>
        </w:rPr>
        <w:t>мэдээлэх үүрэгтэй этгээд</w:t>
      </w:r>
      <w:r w:rsidR="009343D6">
        <w:rPr>
          <w:rFonts w:ascii="Times New Roman" w:hAnsi="Times New Roman" w:cs="Times New Roman"/>
          <w:sz w:val="24"/>
          <w:szCs w:val="24"/>
        </w:rPr>
        <w:t>э</w:t>
      </w:r>
      <w:r w:rsidR="00E22C4C" w:rsidRPr="00D31B18">
        <w:rPr>
          <w:rFonts w:ascii="Times New Roman" w:hAnsi="Times New Roman" w:cs="Times New Roman"/>
          <w:sz w:val="24"/>
          <w:szCs w:val="24"/>
        </w:rPr>
        <w:t>дхийгдсэнхяналтшалгалтынчиглэл, арга,хамрагдсанхүрээ, хяналтшалгалтыгхийсэногноо.</w:t>
      </w:r>
    </w:p>
    <w:p w:rsidR="00E22C4C" w:rsidRPr="00D31B18" w:rsidRDefault="002064C1" w:rsidP="002064C1">
      <w:pPr>
        <w:autoSpaceDE w:val="0"/>
        <w:autoSpaceDN w:val="0"/>
        <w:adjustRightInd w:val="0"/>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mn-MN"/>
        </w:rPr>
        <w:t>13</w:t>
      </w:r>
      <w:r w:rsidR="00F51443">
        <w:rPr>
          <w:rFonts w:ascii="Times New Roman" w:hAnsi="Times New Roman" w:cs="Times New Roman"/>
          <w:sz w:val="24"/>
          <w:szCs w:val="24"/>
        </w:rPr>
        <w:t>.2.</w:t>
      </w:r>
      <w:r w:rsidR="004C54AA">
        <w:rPr>
          <w:rFonts w:ascii="Times New Roman" w:hAnsi="Times New Roman" w:cs="Times New Roman"/>
          <w:sz w:val="24"/>
          <w:szCs w:val="24"/>
          <w:lang w:val="mn-MN"/>
        </w:rPr>
        <w:t>2</w:t>
      </w:r>
      <w:r w:rsidR="00F51443">
        <w:rPr>
          <w:rFonts w:ascii="Times New Roman" w:hAnsi="Times New Roman" w:cs="Times New Roman"/>
          <w:sz w:val="24"/>
          <w:szCs w:val="24"/>
        </w:rPr>
        <w:t>.</w:t>
      </w:r>
      <w:r w:rsidR="00E22C4C" w:rsidRPr="00D31B18">
        <w:rPr>
          <w:rFonts w:ascii="Times New Roman" w:hAnsi="Times New Roman" w:cs="Times New Roman"/>
          <w:sz w:val="24"/>
          <w:szCs w:val="24"/>
        </w:rPr>
        <w:t>Улсынбайцаагчийнактадхуультогтоомжзөрчигдсөнийгнотлохбаримтыгхавсаргасанбайна.</w:t>
      </w:r>
    </w:p>
    <w:p w:rsidR="00E22C4C" w:rsidRPr="00D31B18" w:rsidRDefault="002064C1" w:rsidP="002064C1">
      <w:pPr>
        <w:autoSpaceDE w:val="0"/>
        <w:autoSpaceDN w:val="0"/>
        <w:adjustRightInd w:val="0"/>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lang w:val="mn-MN"/>
        </w:rPr>
        <w:t>13</w:t>
      </w:r>
      <w:r w:rsidR="00E22C4C" w:rsidRPr="00D31B18">
        <w:rPr>
          <w:rFonts w:ascii="Times New Roman" w:hAnsi="Times New Roman" w:cs="Times New Roman"/>
          <w:sz w:val="24"/>
          <w:szCs w:val="24"/>
        </w:rPr>
        <w:t>.2.</w:t>
      </w:r>
      <w:r w:rsidR="004C54AA">
        <w:rPr>
          <w:rFonts w:ascii="Times New Roman" w:hAnsi="Times New Roman" w:cs="Times New Roman"/>
          <w:sz w:val="24"/>
          <w:szCs w:val="24"/>
          <w:lang w:val="mn-MN"/>
        </w:rPr>
        <w:t>3</w:t>
      </w:r>
      <w:r w:rsidR="00F51443">
        <w:rPr>
          <w:rFonts w:ascii="Times New Roman" w:hAnsi="Times New Roman" w:cs="Times New Roman"/>
          <w:sz w:val="24"/>
          <w:szCs w:val="24"/>
          <w:lang w:val="mn-MN"/>
        </w:rPr>
        <w:t>.</w:t>
      </w:r>
      <w:r w:rsidR="00E22C4C" w:rsidRPr="00D31B18">
        <w:rPr>
          <w:rFonts w:ascii="Times New Roman" w:hAnsi="Times New Roman" w:cs="Times New Roman"/>
          <w:sz w:val="24"/>
          <w:szCs w:val="24"/>
        </w:rPr>
        <w:t>Тухайн</w:t>
      </w:r>
      <w:r w:rsidR="009343D6">
        <w:rPr>
          <w:rFonts w:ascii="Times New Roman" w:eastAsiaTheme="majorEastAsia" w:hAnsi="Times New Roman" w:cs="Times New Roman"/>
          <w:sz w:val="24"/>
          <w:szCs w:val="24"/>
          <w:lang w:val="mn-MN"/>
        </w:rPr>
        <w:t>мэдээлэх үүрэгтэй этгээд</w:t>
      </w:r>
      <w:r w:rsidR="00E22C4C" w:rsidRPr="00D31B18">
        <w:rPr>
          <w:rFonts w:ascii="Times New Roman" w:hAnsi="Times New Roman" w:cs="Times New Roman"/>
          <w:sz w:val="24"/>
          <w:szCs w:val="24"/>
        </w:rPr>
        <w:t>ийнмөнгөугаахболонтерроризмыгсанхүүжүүлэхтэйтэмцэхэдчиглэгдсэндотооджурмынхньхэрэгжилтэдүнэлэлт,дүгнэлтхийсэнбайна.</w:t>
      </w:r>
    </w:p>
    <w:p w:rsidR="00E22C4C" w:rsidRPr="008A00D7" w:rsidRDefault="002064C1" w:rsidP="002064C1">
      <w:pPr>
        <w:autoSpaceDE w:val="0"/>
        <w:autoSpaceDN w:val="0"/>
        <w:adjustRightInd w:val="0"/>
        <w:spacing w:after="0" w:line="240" w:lineRule="auto"/>
        <w:ind w:firstLine="1440"/>
        <w:jc w:val="both"/>
        <w:rPr>
          <w:rFonts w:ascii="Times New Roman" w:hAnsi="Times New Roman" w:cs="Times New Roman"/>
          <w:sz w:val="24"/>
          <w:szCs w:val="24"/>
        </w:rPr>
      </w:pPr>
      <w:r w:rsidRPr="008A00D7">
        <w:rPr>
          <w:rFonts w:ascii="Times New Roman" w:hAnsi="Times New Roman" w:cs="Times New Roman"/>
          <w:sz w:val="24"/>
          <w:szCs w:val="24"/>
          <w:lang w:val="mn-MN"/>
        </w:rPr>
        <w:t>13</w:t>
      </w:r>
      <w:r w:rsidR="00F51443" w:rsidRPr="008A00D7">
        <w:rPr>
          <w:rFonts w:ascii="Times New Roman" w:hAnsi="Times New Roman" w:cs="Times New Roman"/>
          <w:sz w:val="24"/>
          <w:szCs w:val="24"/>
        </w:rPr>
        <w:t>.2.</w:t>
      </w:r>
      <w:r w:rsidR="004C54AA" w:rsidRPr="008A00D7">
        <w:rPr>
          <w:rFonts w:ascii="Times New Roman" w:hAnsi="Times New Roman" w:cs="Times New Roman"/>
          <w:sz w:val="24"/>
          <w:szCs w:val="24"/>
          <w:lang w:val="mn-MN"/>
        </w:rPr>
        <w:t>4</w:t>
      </w:r>
      <w:r w:rsidR="00F51443" w:rsidRPr="008A00D7">
        <w:rPr>
          <w:rFonts w:ascii="Times New Roman" w:hAnsi="Times New Roman" w:cs="Times New Roman"/>
          <w:sz w:val="24"/>
          <w:szCs w:val="24"/>
        </w:rPr>
        <w:t>.</w:t>
      </w:r>
      <w:r w:rsidR="00E22C4C" w:rsidRPr="008A00D7">
        <w:rPr>
          <w:rFonts w:ascii="Times New Roman" w:hAnsi="Times New Roman" w:cs="Times New Roman"/>
          <w:sz w:val="24"/>
          <w:szCs w:val="24"/>
        </w:rPr>
        <w:t>Шалгалтынявцадгазардээрньшуудзасчзалруулжболох</w:t>
      </w:r>
      <w:r w:rsidR="00F51443" w:rsidRPr="008A00D7">
        <w:rPr>
          <w:rFonts w:ascii="Times New Roman" w:hAnsi="Times New Roman" w:cs="Times New Roman"/>
          <w:sz w:val="24"/>
          <w:szCs w:val="24"/>
          <w:lang w:val="mn-MN"/>
        </w:rPr>
        <w:t>алдаа,</w:t>
      </w:r>
      <w:r w:rsidR="00E22C4C" w:rsidRPr="008A00D7">
        <w:rPr>
          <w:rFonts w:ascii="Times New Roman" w:hAnsi="Times New Roman" w:cs="Times New Roman"/>
          <w:sz w:val="24"/>
          <w:szCs w:val="24"/>
        </w:rPr>
        <w:t>дутагдалилэрснийгзасчзалруулахталааршуурхайаргахэмжээавсанболтэмдэглэлхийсэнбайна.</w:t>
      </w:r>
    </w:p>
    <w:p w:rsidR="00E22C4C" w:rsidRPr="008A00D7" w:rsidRDefault="002064C1" w:rsidP="002064C1">
      <w:pPr>
        <w:autoSpaceDE w:val="0"/>
        <w:autoSpaceDN w:val="0"/>
        <w:adjustRightInd w:val="0"/>
        <w:spacing w:after="0" w:line="240" w:lineRule="auto"/>
        <w:ind w:firstLine="1440"/>
        <w:jc w:val="both"/>
        <w:rPr>
          <w:rFonts w:ascii="Times New Roman" w:hAnsi="Times New Roman" w:cs="Times New Roman"/>
          <w:sz w:val="24"/>
          <w:szCs w:val="24"/>
        </w:rPr>
      </w:pPr>
      <w:r w:rsidRPr="008A00D7">
        <w:rPr>
          <w:rFonts w:ascii="Times New Roman" w:hAnsi="Times New Roman" w:cs="Times New Roman"/>
          <w:sz w:val="24"/>
          <w:szCs w:val="24"/>
          <w:lang w:val="mn-MN"/>
        </w:rPr>
        <w:t>13</w:t>
      </w:r>
      <w:r w:rsidR="00E22C4C" w:rsidRPr="008A00D7">
        <w:rPr>
          <w:rFonts w:ascii="Times New Roman" w:hAnsi="Times New Roman" w:cs="Times New Roman"/>
          <w:sz w:val="24"/>
          <w:szCs w:val="24"/>
        </w:rPr>
        <w:t>.2.</w:t>
      </w:r>
      <w:r w:rsidR="004C54AA" w:rsidRPr="008A00D7">
        <w:rPr>
          <w:rFonts w:ascii="Times New Roman" w:hAnsi="Times New Roman" w:cs="Times New Roman"/>
          <w:sz w:val="24"/>
          <w:szCs w:val="24"/>
          <w:lang w:val="mn-MN"/>
        </w:rPr>
        <w:t>5</w:t>
      </w:r>
      <w:r w:rsidR="00F51443" w:rsidRPr="008A00D7">
        <w:rPr>
          <w:rFonts w:ascii="Times New Roman" w:hAnsi="Times New Roman" w:cs="Times New Roman"/>
          <w:sz w:val="24"/>
          <w:szCs w:val="24"/>
          <w:lang w:val="mn-MN"/>
        </w:rPr>
        <w:t>.</w:t>
      </w:r>
      <w:r w:rsidR="00E22C4C" w:rsidRPr="008A00D7">
        <w:rPr>
          <w:rFonts w:ascii="Times New Roman" w:hAnsi="Times New Roman" w:cs="Times New Roman"/>
          <w:sz w:val="24"/>
          <w:szCs w:val="24"/>
        </w:rPr>
        <w:t>Шалгалтынявцадсаналгомдолхүлээнавсан</w:t>
      </w:r>
      <w:r w:rsidR="00F51443" w:rsidRPr="008A00D7">
        <w:rPr>
          <w:rFonts w:ascii="Times New Roman" w:hAnsi="Times New Roman" w:cs="Times New Roman"/>
          <w:sz w:val="24"/>
          <w:szCs w:val="24"/>
          <w:lang w:val="mn-MN"/>
        </w:rPr>
        <w:t>, харъяаллын дагуу хэрхэн шийдвэрлэсэн.</w:t>
      </w:r>
    </w:p>
    <w:p w:rsidR="00E22C4C" w:rsidRPr="008A00D7" w:rsidRDefault="002064C1" w:rsidP="002064C1">
      <w:pPr>
        <w:autoSpaceDE w:val="0"/>
        <w:autoSpaceDN w:val="0"/>
        <w:adjustRightInd w:val="0"/>
        <w:spacing w:after="0" w:line="240" w:lineRule="auto"/>
        <w:ind w:firstLine="1440"/>
        <w:jc w:val="both"/>
        <w:rPr>
          <w:rFonts w:ascii="Times New Roman" w:hAnsi="Times New Roman" w:cs="Times New Roman"/>
          <w:sz w:val="24"/>
          <w:szCs w:val="24"/>
        </w:rPr>
      </w:pPr>
      <w:r w:rsidRPr="008A00D7">
        <w:rPr>
          <w:rFonts w:ascii="Times New Roman" w:hAnsi="Times New Roman" w:cs="Times New Roman"/>
          <w:sz w:val="24"/>
          <w:szCs w:val="24"/>
          <w:lang w:val="mn-MN"/>
        </w:rPr>
        <w:t>13</w:t>
      </w:r>
      <w:r w:rsidR="00F51443" w:rsidRPr="008A00D7">
        <w:rPr>
          <w:rFonts w:ascii="Times New Roman" w:hAnsi="Times New Roman" w:cs="Times New Roman"/>
          <w:sz w:val="24"/>
          <w:szCs w:val="24"/>
        </w:rPr>
        <w:t>.2.</w:t>
      </w:r>
      <w:r w:rsidR="004C54AA" w:rsidRPr="008A00D7">
        <w:rPr>
          <w:rFonts w:ascii="Times New Roman" w:hAnsi="Times New Roman" w:cs="Times New Roman"/>
          <w:sz w:val="24"/>
          <w:szCs w:val="24"/>
          <w:lang w:val="mn-MN"/>
        </w:rPr>
        <w:t>6</w:t>
      </w:r>
      <w:r w:rsidR="00F51443" w:rsidRPr="008A00D7">
        <w:rPr>
          <w:rFonts w:ascii="Times New Roman" w:hAnsi="Times New Roman" w:cs="Times New Roman"/>
          <w:sz w:val="24"/>
          <w:szCs w:val="24"/>
        </w:rPr>
        <w:t>.</w:t>
      </w:r>
      <w:r w:rsidR="00E22C4C" w:rsidRPr="008A00D7">
        <w:rPr>
          <w:rFonts w:ascii="Times New Roman" w:hAnsi="Times New Roman" w:cs="Times New Roman"/>
          <w:sz w:val="24"/>
          <w:szCs w:val="24"/>
        </w:rPr>
        <w:t>Өмнөхшалгалтаарилэрсэнзөрчилдутагдлыгарилгахталаарөгсөнүүрэг, даалгаврынбиелэлтийнталаарнотлохбаримттайдүгнэлтөгсөнбайна.</w:t>
      </w:r>
    </w:p>
    <w:p w:rsidR="00E22C4C" w:rsidRPr="00FA41B0" w:rsidRDefault="002064C1" w:rsidP="002064C1">
      <w:pPr>
        <w:autoSpaceDE w:val="0"/>
        <w:autoSpaceDN w:val="0"/>
        <w:adjustRightInd w:val="0"/>
        <w:spacing w:after="0" w:line="240" w:lineRule="auto"/>
        <w:ind w:firstLine="720"/>
        <w:jc w:val="both"/>
        <w:rPr>
          <w:rFonts w:ascii="Times New Roman" w:hAnsi="Times New Roman" w:cs="Times New Roman"/>
          <w:b/>
          <w:sz w:val="24"/>
          <w:szCs w:val="24"/>
          <w:lang w:val="mn-MN"/>
        </w:rPr>
      </w:pPr>
      <w:r w:rsidRPr="008A00D7">
        <w:rPr>
          <w:rFonts w:ascii="Times New Roman" w:hAnsi="Times New Roman" w:cs="Times New Roman"/>
          <w:sz w:val="24"/>
          <w:szCs w:val="24"/>
          <w:lang w:val="mn-MN"/>
        </w:rPr>
        <w:t>13</w:t>
      </w:r>
      <w:r w:rsidR="00E22C4C" w:rsidRPr="008A00D7">
        <w:rPr>
          <w:rFonts w:ascii="Times New Roman" w:hAnsi="Times New Roman" w:cs="Times New Roman"/>
          <w:sz w:val="24"/>
          <w:szCs w:val="24"/>
        </w:rPr>
        <w:t>.3 Шалгалтындүнг</w:t>
      </w:r>
      <w:r w:rsidR="009343D6">
        <w:rPr>
          <w:rFonts w:ascii="Times New Roman" w:eastAsiaTheme="majorEastAsia" w:hAnsi="Times New Roman" w:cs="Times New Roman"/>
          <w:sz w:val="24"/>
          <w:szCs w:val="24"/>
          <w:lang w:val="mn-MN"/>
        </w:rPr>
        <w:t>мэдээлэх үүрэгтэй этгээд</w:t>
      </w:r>
      <w:r w:rsidR="00E22C4C" w:rsidRPr="008A00D7">
        <w:rPr>
          <w:rFonts w:ascii="Times New Roman" w:hAnsi="Times New Roman" w:cs="Times New Roman"/>
          <w:sz w:val="24"/>
          <w:szCs w:val="24"/>
        </w:rPr>
        <w:t>хүлээнзөвшөөрөхгүйтохиолдолдшалгалтындүгнэлтэсхүлмэдэгдэлтэйтанилцсанаасхойшажлын</w:t>
      </w:r>
      <w:r w:rsidR="00FB64B3">
        <w:rPr>
          <w:rFonts w:ascii="Times New Roman" w:hAnsi="Times New Roman" w:cs="Times New Roman"/>
          <w:sz w:val="24"/>
          <w:szCs w:val="24"/>
          <w:lang w:val="mn-MN"/>
        </w:rPr>
        <w:t>5</w:t>
      </w:r>
      <w:r w:rsidR="00E22C4C" w:rsidRPr="008A00D7">
        <w:rPr>
          <w:rFonts w:ascii="Times New Roman" w:hAnsi="Times New Roman" w:cs="Times New Roman"/>
          <w:sz w:val="24"/>
          <w:szCs w:val="24"/>
        </w:rPr>
        <w:t>хоногийндотор</w:t>
      </w:r>
      <w:r w:rsidR="00793AE0">
        <w:rPr>
          <w:rFonts w:ascii="Times New Roman" w:hAnsi="Times New Roman" w:cs="Times New Roman"/>
          <w:sz w:val="24"/>
          <w:szCs w:val="24"/>
          <w:lang w:val="mn-MN"/>
        </w:rPr>
        <w:t>Санхүүгийн зохицуулах хороо</w:t>
      </w:r>
      <w:bookmarkStart w:id="1" w:name="_GoBack"/>
      <w:bookmarkEnd w:id="1"/>
      <w:r w:rsidRPr="008A00D7">
        <w:rPr>
          <w:rFonts w:ascii="Times New Roman" w:hAnsi="Times New Roman" w:cs="Times New Roman"/>
          <w:sz w:val="24"/>
          <w:szCs w:val="24"/>
          <w:lang w:val="mn-MN"/>
        </w:rPr>
        <w:t>ны</w:t>
      </w:r>
      <w:r w:rsidR="00E22C4C" w:rsidRPr="008A00D7">
        <w:rPr>
          <w:rFonts w:ascii="Times New Roman" w:hAnsi="Times New Roman" w:cs="Times New Roman"/>
          <w:sz w:val="24"/>
          <w:szCs w:val="24"/>
        </w:rPr>
        <w:t>даргадбичгээргомдолгаргажболно.</w:t>
      </w:r>
    </w:p>
    <w:p w:rsidR="00E22C4C" w:rsidRDefault="00252699" w:rsidP="002064C1">
      <w:pPr>
        <w:spacing w:before="240" w:line="256" w:lineRule="auto"/>
        <w:ind w:firstLine="660"/>
        <w:jc w:val="both"/>
        <w:rPr>
          <w:rFonts w:ascii="Times New Roman" w:hAnsi="Times New Roman" w:cs="Times New Roman"/>
          <w:sz w:val="24"/>
          <w:szCs w:val="24"/>
        </w:rPr>
      </w:pPr>
      <w:r>
        <w:rPr>
          <w:rFonts w:ascii="Times New Roman" w:hAnsi="Times New Roman" w:cs="Times New Roman"/>
          <w:sz w:val="24"/>
          <w:szCs w:val="24"/>
          <w:lang w:val="mn-MN"/>
        </w:rPr>
        <w:t>13</w:t>
      </w:r>
      <w:r w:rsidR="00E22C4C" w:rsidRPr="00D31B18">
        <w:rPr>
          <w:rFonts w:ascii="Times New Roman" w:hAnsi="Times New Roman" w:cs="Times New Roman"/>
          <w:sz w:val="24"/>
          <w:szCs w:val="24"/>
        </w:rPr>
        <w:t>.4 Шалгалтындүгнэлт</w:t>
      </w:r>
      <w:r w:rsidR="002064C1">
        <w:rPr>
          <w:rFonts w:ascii="Times New Roman" w:hAnsi="Times New Roman" w:cs="Times New Roman"/>
          <w:sz w:val="24"/>
          <w:szCs w:val="24"/>
          <w:lang w:val="mn-MN"/>
        </w:rPr>
        <w:t xml:space="preserve">, холбогдох материалыг </w:t>
      </w:r>
      <w:r w:rsidR="00E22C4C" w:rsidRPr="00D31B18">
        <w:rPr>
          <w:rFonts w:ascii="Times New Roman" w:hAnsi="Times New Roman" w:cs="Times New Roman"/>
          <w:sz w:val="24"/>
          <w:szCs w:val="24"/>
        </w:rPr>
        <w:t>тухайн</w:t>
      </w:r>
      <w:r w:rsidR="009343D6">
        <w:rPr>
          <w:rFonts w:ascii="Times New Roman" w:eastAsiaTheme="majorEastAsia" w:hAnsi="Times New Roman" w:cs="Times New Roman"/>
          <w:sz w:val="24"/>
          <w:szCs w:val="24"/>
          <w:lang w:val="mn-MN"/>
        </w:rPr>
        <w:t>мэдээлэх үүрэгтэй этгээд</w:t>
      </w:r>
      <w:r w:rsidR="00E22C4C" w:rsidRPr="00D31B18">
        <w:rPr>
          <w:rFonts w:ascii="Times New Roman" w:hAnsi="Times New Roman" w:cs="Times New Roman"/>
          <w:sz w:val="24"/>
          <w:szCs w:val="24"/>
        </w:rPr>
        <w:t>ийн</w:t>
      </w:r>
      <w:r w:rsidR="002064C1">
        <w:rPr>
          <w:rFonts w:ascii="Times New Roman" w:hAnsi="Times New Roman" w:cs="Times New Roman"/>
          <w:sz w:val="24"/>
          <w:szCs w:val="24"/>
          <w:lang w:val="mn-MN"/>
        </w:rPr>
        <w:t xml:space="preserve">хувийн </w:t>
      </w:r>
      <w:r w:rsidR="00E22C4C" w:rsidRPr="00D31B18">
        <w:rPr>
          <w:rFonts w:ascii="Times New Roman" w:hAnsi="Times New Roman" w:cs="Times New Roman"/>
          <w:sz w:val="24"/>
          <w:szCs w:val="24"/>
        </w:rPr>
        <w:t>хэрэгтхавсаргана.</w:t>
      </w:r>
    </w:p>
    <w:p w:rsidR="00DC0666" w:rsidRDefault="00DC0666" w:rsidP="00DC0666">
      <w:pPr>
        <w:keepNext/>
        <w:keepLines/>
        <w:spacing w:before="240" w:after="240"/>
        <w:jc w:val="center"/>
        <w:outlineLvl w:val="0"/>
        <w:rPr>
          <w:rFonts w:ascii="Times New Roman" w:eastAsiaTheme="majorEastAsia" w:hAnsi="Times New Roman" w:cs="Times New Roman"/>
          <w:b/>
          <w:sz w:val="24"/>
          <w:szCs w:val="24"/>
          <w:lang w:val="mn-MN"/>
        </w:rPr>
      </w:pPr>
      <w:r>
        <w:rPr>
          <w:rFonts w:ascii="Times New Roman" w:eastAsiaTheme="majorEastAsia" w:hAnsi="Times New Roman" w:cs="Times New Roman"/>
          <w:b/>
          <w:sz w:val="24"/>
          <w:szCs w:val="24"/>
          <w:lang w:val="mn-MN"/>
        </w:rPr>
        <w:lastRenderedPageBreak/>
        <w:t xml:space="preserve">ДӨРӨВДҮГЭЭР ХЭСЭГ. </w:t>
      </w:r>
      <w:r w:rsidR="0088576F">
        <w:rPr>
          <w:rFonts w:ascii="Times New Roman" w:eastAsiaTheme="majorEastAsia" w:hAnsi="Times New Roman" w:cs="Times New Roman"/>
          <w:b/>
          <w:sz w:val="24"/>
          <w:szCs w:val="24"/>
          <w:lang w:val="mn-MN"/>
        </w:rPr>
        <w:t>БУСАД</w:t>
      </w:r>
    </w:p>
    <w:p w:rsidR="00252699" w:rsidRDefault="00252699" w:rsidP="00252699">
      <w:pPr>
        <w:pStyle w:val="NormalWeb"/>
        <w:jc w:val="center"/>
      </w:pPr>
      <w:r>
        <w:rPr>
          <w:rStyle w:val="Strong"/>
          <w:lang w:val="mn-MN"/>
        </w:rPr>
        <w:t>Арван д</w:t>
      </w:r>
      <w:r>
        <w:rPr>
          <w:rStyle w:val="Strong"/>
        </w:rPr>
        <w:t>өрөв. Бусад</w:t>
      </w:r>
    </w:p>
    <w:p w:rsidR="00542E2F" w:rsidRPr="00ED43B9" w:rsidRDefault="00252699" w:rsidP="00CF718B">
      <w:pPr>
        <w:pStyle w:val="NormalWeb"/>
        <w:ind w:firstLine="720"/>
        <w:jc w:val="both"/>
        <w:rPr>
          <w:lang w:val="mn-MN"/>
        </w:rPr>
      </w:pPr>
      <w:r>
        <w:rPr>
          <w:lang w:val="mn-MN"/>
        </w:rPr>
        <w:t>1</w:t>
      </w:r>
      <w:r>
        <w:t>4.1. Энэхүүдүрмийгзөрчсөн</w:t>
      </w:r>
      <w:r w:rsidR="0029755A">
        <w:rPr>
          <w:lang w:val="mn-MN"/>
        </w:rPr>
        <w:t>хүн</w:t>
      </w:r>
      <w:r>
        <w:t>, хуулийнэтгээд, албантушаалтанд</w:t>
      </w:r>
      <w:r w:rsidR="00CF718B">
        <w:rPr>
          <w:lang w:val="mn-MN"/>
        </w:rPr>
        <w:t xml:space="preserve">Эрүүгийн болон </w:t>
      </w:r>
      <w:r>
        <w:t>Зөрчлийнтухайхуулийндагуухариуцлагахүлээлгэнэ.</w:t>
      </w:r>
    </w:p>
    <w:sectPr w:rsidR="00542E2F" w:rsidRPr="00ED43B9" w:rsidSect="00A15821">
      <w:headerReference w:type="default" r:id="rId7"/>
      <w:footerReference w:type="default" r:id="rId8"/>
      <w:pgSz w:w="11907" w:h="16839" w:code="9"/>
      <w:pgMar w:top="851" w:right="851" w:bottom="851" w:left="113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E4A" w:rsidRDefault="00A13E4A" w:rsidP="000E1E8A">
      <w:pPr>
        <w:spacing w:after="0" w:line="240" w:lineRule="auto"/>
      </w:pPr>
      <w:r>
        <w:separator/>
      </w:r>
    </w:p>
  </w:endnote>
  <w:endnote w:type="continuationSeparator" w:id="1">
    <w:p w:rsidR="00A13E4A" w:rsidRDefault="00A13E4A" w:rsidP="000E1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EYInterstate Light">
    <w:altName w:val="Franklin Gothic Medium Cond"/>
    <w:charset w:val="00"/>
    <w:family w:val="auto"/>
    <w:pitch w:val="variable"/>
    <w:sig w:usb0="00000001" w:usb1="5000206A" w:usb2="00000000" w:usb3="00000000" w:csb0="0000009F" w:csb1="00000000"/>
  </w:font>
  <w:font w:name="EYInterstate Regular">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EA" w:rsidRDefault="00FA63EA" w:rsidP="00862634">
    <w:pPr>
      <w:pStyle w:val="Footer"/>
    </w:pPr>
  </w:p>
  <w:p w:rsidR="00FA63EA" w:rsidRDefault="00FA63EA" w:rsidP="008626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E4A" w:rsidRDefault="00A13E4A" w:rsidP="000E1E8A">
      <w:pPr>
        <w:spacing w:after="0" w:line="240" w:lineRule="auto"/>
      </w:pPr>
      <w:r>
        <w:separator/>
      </w:r>
    </w:p>
  </w:footnote>
  <w:footnote w:type="continuationSeparator" w:id="1">
    <w:p w:rsidR="00A13E4A" w:rsidRDefault="00A13E4A" w:rsidP="000E1E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EA" w:rsidRPr="00871822" w:rsidRDefault="00FA63EA" w:rsidP="00862634">
    <w:pPr>
      <w:pStyle w:val="Header"/>
      <w:tabs>
        <w:tab w:val="left" w:pos="1291"/>
        <w:tab w:val="right" w:pos="9027"/>
      </w:tabs>
      <w:jc w:val="right"/>
      <w:rPr>
        <w:rFonts w:ascii="Arial" w:hAnsi="Arial" w:cs="Arial"/>
        <w:sz w:val="16"/>
        <w:szCs w:val="16"/>
      </w:rPr>
    </w:pPr>
  </w:p>
  <w:p w:rsidR="00FA63EA" w:rsidRPr="00871822" w:rsidRDefault="00FA63EA" w:rsidP="00862634">
    <w:pPr>
      <w:pStyle w:val="Header"/>
      <w:rPr>
        <w:rFonts w:ascii="Arial" w:hAnsi="Arial" w:cs="Arial"/>
      </w:rPr>
    </w:pPr>
  </w:p>
  <w:p w:rsidR="00FA63EA" w:rsidRPr="00871822" w:rsidRDefault="00FA63EA" w:rsidP="00862634">
    <w:pPr>
      <w:rPr>
        <w:rFonts w:ascii="Arial" w:hAnsi="Arial" w:cs="Arial"/>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4E5"/>
    <w:multiLevelType w:val="multilevel"/>
    <w:tmpl w:val="524A481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645A8F"/>
    <w:multiLevelType w:val="multilevel"/>
    <w:tmpl w:val="D892D6F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1D24E1"/>
    <w:multiLevelType w:val="multilevel"/>
    <w:tmpl w:val="17268218"/>
    <w:lvl w:ilvl="0">
      <w:start w:val="9"/>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B443E45"/>
    <w:multiLevelType w:val="multilevel"/>
    <w:tmpl w:val="B3544718"/>
    <w:lvl w:ilvl="0">
      <w:start w:val="15"/>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673F21"/>
    <w:multiLevelType w:val="multilevel"/>
    <w:tmpl w:val="1E60CF4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CE01D1"/>
    <w:multiLevelType w:val="hybridMultilevel"/>
    <w:tmpl w:val="38E2A02C"/>
    <w:lvl w:ilvl="0" w:tplc="534CEF4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E46EB"/>
    <w:multiLevelType w:val="multilevel"/>
    <w:tmpl w:val="ECDC627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70034C"/>
    <w:multiLevelType w:val="multilevel"/>
    <w:tmpl w:val="4FBE7A5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5405A2"/>
    <w:multiLevelType w:val="multilevel"/>
    <w:tmpl w:val="AA32B0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091543"/>
    <w:multiLevelType w:val="multilevel"/>
    <w:tmpl w:val="3AFE8E4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8D56192"/>
    <w:multiLevelType w:val="multilevel"/>
    <w:tmpl w:val="C902F570"/>
    <w:lvl w:ilvl="0">
      <w:start w:val="10"/>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B4C7A3D"/>
    <w:multiLevelType w:val="multilevel"/>
    <w:tmpl w:val="810077CA"/>
    <w:lvl w:ilvl="0">
      <w:start w:val="20"/>
      <w:numFmt w:val="decimal"/>
      <w:lvlText w:val="%1."/>
      <w:lvlJc w:val="left"/>
      <w:pPr>
        <w:ind w:left="480" w:hanging="480"/>
      </w:pPr>
      <w:rPr>
        <w:rFonts w:hint="default"/>
      </w:rPr>
    </w:lvl>
    <w:lvl w:ilvl="1">
      <w:start w:val="1"/>
      <w:numFmt w:val="decimal"/>
      <w:lvlText w:val="%1.%2."/>
      <w:lvlJc w:val="left"/>
      <w:pPr>
        <w:ind w:left="936" w:hanging="48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12">
    <w:nsid w:val="640564C3"/>
    <w:multiLevelType w:val="multilevel"/>
    <w:tmpl w:val="A11A09CA"/>
    <w:lvl w:ilvl="0">
      <w:start w:val="14"/>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nsid w:val="65F077E0"/>
    <w:multiLevelType w:val="hybridMultilevel"/>
    <w:tmpl w:val="A308EA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630" w:hanging="180"/>
      </w:pPr>
    </w:lvl>
    <w:lvl w:ilvl="3" w:tplc="50148DA8">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1"/>
  </w:num>
  <w:num w:numId="5">
    <w:abstractNumId w:val="7"/>
  </w:num>
  <w:num w:numId="6">
    <w:abstractNumId w:val="6"/>
  </w:num>
  <w:num w:numId="7">
    <w:abstractNumId w:val="12"/>
  </w:num>
  <w:num w:numId="8">
    <w:abstractNumId w:val="3"/>
  </w:num>
  <w:num w:numId="9">
    <w:abstractNumId w:val="4"/>
  </w:num>
  <w:num w:numId="10">
    <w:abstractNumId w:val="5"/>
  </w:num>
  <w:num w:numId="11">
    <w:abstractNumId w:val="11"/>
  </w:num>
  <w:num w:numId="12">
    <w:abstractNumId w:val="8"/>
  </w:num>
  <w:num w:numId="1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hdrShapeDefaults>
    <o:shapedefaults v:ext="edit" spidmax="5122"/>
  </w:hdrShapeDefaults>
  <w:footnotePr>
    <w:footnote w:id="0"/>
    <w:footnote w:id="1"/>
  </w:footnotePr>
  <w:endnotePr>
    <w:endnote w:id="0"/>
    <w:endnote w:id="1"/>
  </w:endnotePr>
  <w:compat/>
  <w:rsids>
    <w:rsidRoot w:val="00862634"/>
    <w:rsid w:val="00002A23"/>
    <w:rsid w:val="0000475A"/>
    <w:rsid w:val="00012863"/>
    <w:rsid w:val="00016152"/>
    <w:rsid w:val="00043CF7"/>
    <w:rsid w:val="00055A3C"/>
    <w:rsid w:val="00061AD3"/>
    <w:rsid w:val="000841C5"/>
    <w:rsid w:val="000965B4"/>
    <w:rsid w:val="000A0B7C"/>
    <w:rsid w:val="000B1C81"/>
    <w:rsid w:val="000D66BF"/>
    <w:rsid w:val="000E1E8A"/>
    <w:rsid w:val="000E2C28"/>
    <w:rsid w:val="000E361B"/>
    <w:rsid w:val="000F1D89"/>
    <w:rsid w:val="00100D39"/>
    <w:rsid w:val="001127B6"/>
    <w:rsid w:val="00122BB1"/>
    <w:rsid w:val="001253F4"/>
    <w:rsid w:val="001324D8"/>
    <w:rsid w:val="00133450"/>
    <w:rsid w:val="001407E2"/>
    <w:rsid w:val="00146B05"/>
    <w:rsid w:val="00147044"/>
    <w:rsid w:val="00154C12"/>
    <w:rsid w:val="0016591C"/>
    <w:rsid w:val="00181AB2"/>
    <w:rsid w:val="00190B6A"/>
    <w:rsid w:val="001A3C2F"/>
    <w:rsid w:val="001C04DF"/>
    <w:rsid w:val="001C203D"/>
    <w:rsid w:val="001E7A9D"/>
    <w:rsid w:val="002064C1"/>
    <w:rsid w:val="0021583C"/>
    <w:rsid w:val="00221C49"/>
    <w:rsid w:val="00231FD3"/>
    <w:rsid w:val="00237273"/>
    <w:rsid w:val="00252699"/>
    <w:rsid w:val="002654C7"/>
    <w:rsid w:val="0028679E"/>
    <w:rsid w:val="0029755A"/>
    <w:rsid w:val="002975B6"/>
    <w:rsid w:val="00297A00"/>
    <w:rsid w:val="002B6991"/>
    <w:rsid w:val="002F525E"/>
    <w:rsid w:val="003068FF"/>
    <w:rsid w:val="003134D6"/>
    <w:rsid w:val="003239CE"/>
    <w:rsid w:val="00356790"/>
    <w:rsid w:val="003958A3"/>
    <w:rsid w:val="003A06BB"/>
    <w:rsid w:val="003C142A"/>
    <w:rsid w:val="003C6E27"/>
    <w:rsid w:val="003E4B7E"/>
    <w:rsid w:val="003E554B"/>
    <w:rsid w:val="003F78FF"/>
    <w:rsid w:val="004261BC"/>
    <w:rsid w:val="00436892"/>
    <w:rsid w:val="004571EE"/>
    <w:rsid w:val="004624DD"/>
    <w:rsid w:val="00481155"/>
    <w:rsid w:val="004876E2"/>
    <w:rsid w:val="004A0F3C"/>
    <w:rsid w:val="004A57ED"/>
    <w:rsid w:val="004A78B4"/>
    <w:rsid w:val="004C32B4"/>
    <w:rsid w:val="004C54AA"/>
    <w:rsid w:val="004D5F35"/>
    <w:rsid w:val="004E00A7"/>
    <w:rsid w:val="004F17C6"/>
    <w:rsid w:val="004F3203"/>
    <w:rsid w:val="005408A4"/>
    <w:rsid w:val="00542E2F"/>
    <w:rsid w:val="00544F27"/>
    <w:rsid w:val="0055010E"/>
    <w:rsid w:val="005659DA"/>
    <w:rsid w:val="00566962"/>
    <w:rsid w:val="005738C3"/>
    <w:rsid w:val="00575BE7"/>
    <w:rsid w:val="005C662C"/>
    <w:rsid w:val="005D4359"/>
    <w:rsid w:val="005E4D22"/>
    <w:rsid w:val="005E6E38"/>
    <w:rsid w:val="00602D33"/>
    <w:rsid w:val="00621DC3"/>
    <w:rsid w:val="006259C9"/>
    <w:rsid w:val="00666861"/>
    <w:rsid w:val="00667B4E"/>
    <w:rsid w:val="00670176"/>
    <w:rsid w:val="00674242"/>
    <w:rsid w:val="006A5677"/>
    <w:rsid w:val="006B6211"/>
    <w:rsid w:val="006C4A11"/>
    <w:rsid w:val="006E6EA0"/>
    <w:rsid w:val="006F32E7"/>
    <w:rsid w:val="00701980"/>
    <w:rsid w:val="00732580"/>
    <w:rsid w:val="00733FAA"/>
    <w:rsid w:val="00737F38"/>
    <w:rsid w:val="007426C2"/>
    <w:rsid w:val="00765360"/>
    <w:rsid w:val="00793382"/>
    <w:rsid w:val="00793AE0"/>
    <w:rsid w:val="00795DEA"/>
    <w:rsid w:val="007A06B5"/>
    <w:rsid w:val="007B60E4"/>
    <w:rsid w:val="007B6BF0"/>
    <w:rsid w:val="007C320F"/>
    <w:rsid w:val="007D36E3"/>
    <w:rsid w:val="007E17A0"/>
    <w:rsid w:val="008135A6"/>
    <w:rsid w:val="00815326"/>
    <w:rsid w:val="008158EF"/>
    <w:rsid w:val="00843769"/>
    <w:rsid w:val="0084591A"/>
    <w:rsid w:val="008514D9"/>
    <w:rsid w:val="00855A11"/>
    <w:rsid w:val="00855CF1"/>
    <w:rsid w:val="008578FD"/>
    <w:rsid w:val="00862634"/>
    <w:rsid w:val="008643C5"/>
    <w:rsid w:val="00882508"/>
    <w:rsid w:val="0088576F"/>
    <w:rsid w:val="008875AB"/>
    <w:rsid w:val="008905C1"/>
    <w:rsid w:val="008A00D7"/>
    <w:rsid w:val="008B622B"/>
    <w:rsid w:val="008D2CDE"/>
    <w:rsid w:val="008D3F61"/>
    <w:rsid w:val="008F5EB6"/>
    <w:rsid w:val="009100C9"/>
    <w:rsid w:val="00916718"/>
    <w:rsid w:val="009244B4"/>
    <w:rsid w:val="00926FA7"/>
    <w:rsid w:val="009343D6"/>
    <w:rsid w:val="00946F2B"/>
    <w:rsid w:val="0096713A"/>
    <w:rsid w:val="009711F2"/>
    <w:rsid w:val="00981E04"/>
    <w:rsid w:val="00984001"/>
    <w:rsid w:val="009B117C"/>
    <w:rsid w:val="009F04D5"/>
    <w:rsid w:val="00A13E4A"/>
    <w:rsid w:val="00A15439"/>
    <w:rsid w:val="00A15821"/>
    <w:rsid w:val="00A26D4F"/>
    <w:rsid w:val="00A34235"/>
    <w:rsid w:val="00A4349E"/>
    <w:rsid w:val="00A560FF"/>
    <w:rsid w:val="00A57D65"/>
    <w:rsid w:val="00A608C7"/>
    <w:rsid w:val="00A70219"/>
    <w:rsid w:val="00A82421"/>
    <w:rsid w:val="00AA00CA"/>
    <w:rsid w:val="00AA461E"/>
    <w:rsid w:val="00AC27AC"/>
    <w:rsid w:val="00B01BDD"/>
    <w:rsid w:val="00B335E2"/>
    <w:rsid w:val="00B56FA2"/>
    <w:rsid w:val="00B86EA9"/>
    <w:rsid w:val="00B8731E"/>
    <w:rsid w:val="00B9096B"/>
    <w:rsid w:val="00B9105A"/>
    <w:rsid w:val="00BA326C"/>
    <w:rsid w:val="00BB20AC"/>
    <w:rsid w:val="00BB2A92"/>
    <w:rsid w:val="00BB4719"/>
    <w:rsid w:val="00BD5375"/>
    <w:rsid w:val="00BF0628"/>
    <w:rsid w:val="00BF27FE"/>
    <w:rsid w:val="00BF7362"/>
    <w:rsid w:val="00C032B1"/>
    <w:rsid w:val="00C2008B"/>
    <w:rsid w:val="00C25EAC"/>
    <w:rsid w:val="00C30337"/>
    <w:rsid w:val="00C37A87"/>
    <w:rsid w:val="00C37D54"/>
    <w:rsid w:val="00C64FE5"/>
    <w:rsid w:val="00C72D4C"/>
    <w:rsid w:val="00C73BC9"/>
    <w:rsid w:val="00C86C7F"/>
    <w:rsid w:val="00C92C09"/>
    <w:rsid w:val="00C95FD6"/>
    <w:rsid w:val="00CB1854"/>
    <w:rsid w:val="00CB1F68"/>
    <w:rsid w:val="00CB5BAE"/>
    <w:rsid w:val="00CC0076"/>
    <w:rsid w:val="00CC4E8C"/>
    <w:rsid w:val="00CD2E49"/>
    <w:rsid w:val="00CF718B"/>
    <w:rsid w:val="00D03BBD"/>
    <w:rsid w:val="00D04287"/>
    <w:rsid w:val="00D04C44"/>
    <w:rsid w:val="00D136A1"/>
    <w:rsid w:val="00D21928"/>
    <w:rsid w:val="00D3171C"/>
    <w:rsid w:val="00D31B18"/>
    <w:rsid w:val="00D35D7E"/>
    <w:rsid w:val="00D45902"/>
    <w:rsid w:val="00D54314"/>
    <w:rsid w:val="00D7158E"/>
    <w:rsid w:val="00D770D3"/>
    <w:rsid w:val="00D81183"/>
    <w:rsid w:val="00DB3B1C"/>
    <w:rsid w:val="00DB630D"/>
    <w:rsid w:val="00DC0666"/>
    <w:rsid w:val="00DE3AB8"/>
    <w:rsid w:val="00DF5D12"/>
    <w:rsid w:val="00E20125"/>
    <w:rsid w:val="00E22C4C"/>
    <w:rsid w:val="00E25E8B"/>
    <w:rsid w:val="00E32BCB"/>
    <w:rsid w:val="00E3763B"/>
    <w:rsid w:val="00E5048E"/>
    <w:rsid w:val="00E55593"/>
    <w:rsid w:val="00E5600F"/>
    <w:rsid w:val="00E600E8"/>
    <w:rsid w:val="00E62CEE"/>
    <w:rsid w:val="00E90EE1"/>
    <w:rsid w:val="00EB22BC"/>
    <w:rsid w:val="00EC1724"/>
    <w:rsid w:val="00ED02A2"/>
    <w:rsid w:val="00ED43B9"/>
    <w:rsid w:val="00EE532B"/>
    <w:rsid w:val="00EF5AB7"/>
    <w:rsid w:val="00EF71A3"/>
    <w:rsid w:val="00F248E3"/>
    <w:rsid w:val="00F3217F"/>
    <w:rsid w:val="00F510BA"/>
    <w:rsid w:val="00F51443"/>
    <w:rsid w:val="00F53137"/>
    <w:rsid w:val="00F8120F"/>
    <w:rsid w:val="00F85E81"/>
    <w:rsid w:val="00FA41B0"/>
    <w:rsid w:val="00FA63EA"/>
    <w:rsid w:val="00FB6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044"/>
  </w:style>
  <w:style w:type="paragraph" w:styleId="Heading1">
    <w:name w:val="heading 1"/>
    <w:basedOn w:val="Normal"/>
    <w:next w:val="Normal"/>
    <w:link w:val="Heading1Char"/>
    <w:uiPriority w:val="9"/>
    <w:qFormat/>
    <w:rsid w:val="00862634"/>
    <w:pPr>
      <w:keepNext/>
      <w:keepLines/>
      <w:spacing w:before="240" w:after="0"/>
      <w:jc w:val="both"/>
      <w:outlineLvl w:val="0"/>
    </w:pPr>
    <w:rPr>
      <w:rFonts w:ascii="EYInterstate Light" w:eastAsiaTheme="majorEastAsia" w:hAnsi="EYInterstate Light" w:cstheme="majorBidi"/>
      <w:b/>
      <w:sz w:val="24"/>
      <w:szCs w:val="32"/>
    </w:rPr>
  </w:style>
  <w:style w:type="paragraph" w:styleId="Heading2">
    <w:name w:val="heading 2"/>
    <w:basedOn w:val="Normal"/>
    <w:next w:val="Normal"/>
    <w:link w:val="Heading2Char"/>
    <w:uiPriority w:val="9"/>
    <w:unhideWhenUsed/>
    <w:qFormat/>
    <w:rsid w:val="00862634"/>
    <w:pPr>
      <w:keepNext/>
      <w:keepLines/>
      <w:spacing w:before="40" w:after="0"/>
      <w:jc w:val="both"/>
      <w:outlineLvl w:val="1"/>
    </w:pPr>
    <w:rPr>
      <w:rFonts w:ascii="EYInterstate Light" w:eastAsiaTheme="majorEastAsia" w:hAnsi="EYInterstate Light"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634"/>
    <w:rPr>
      <w:rFonts w:ascii="EYInterstate Light" w:eastAsiaTheme="majorEastAsia" w:hAnsi="EYInterstate Light" w:cstheme="majorBidi"/>
      <w:b/>
      <w:sz w:val="24"/>
      <w:szCs w:val="32"/>
    </w:rPr>
  </w:style>
  <w:style w:type="character" w:customStyle="1" w:styleId="Heading2Char">
    <w:name w:val="Heading 2 Char"/>
    <w:basedOn w:val="DefaultParagraphFont"/>
    <w:link w:val="Heading2"/>
    <w:uiPriority w:val="9"/>
    <w:rsid w:val="00862634"/>
    <w:rPr>
      <w:rFonts w:ascii="EYInterstate Light" w:eastAsiaTheme="majorEastAsia" w:hAnsi="EYInterstate Light" w:cstheme="majorBidi"/>
      <w:b/>
      <w:sz w:val="20"/>
      <w:szCs w:val="26"/>
    </w:rPr>
  </w:style>
  <w:style w:type="numbering" w:customStyle="1" w:styleId="NoList1">
    <w:name w:val="No List1"/>
    <w:next w:val="NoList"/>
    <w:uiPriority w:val="99"/>
    <w:semiHidden/>
    <w:unhideWhenUsed/>
    <w:rsid w:val="00862634"/>
  </w:style>
  <w:style w:type="paragraph" w:customStyle="1" w:styleId="EYCoverTitle">
    <w:name w:val="EY Cover Title"/>
    <w:rsid w:val="00862634"/>
    <w:pPr>
      <w:tabs>
        <w:tab w:val="right" w:pos="6750"/>
      </w:tabs>
      <w:spacing w:after="0" w:line="560" w:lineRule="exact"/>
    </w:pPr>
    <w:rPr>
      <w:rFonts w:ascii="EYInterstate Regular" w:eastAsia="Times New Roman" w:hAnsi="EYInterstate Regular" w:cs="Times New Roman"/>
      <w:color w:val="808080"/>
      <w:sz w:val="48"/>
      <w:szCs w:val="48"/>
    </w:rPr>
  </w:style>
  <w:style w:type="paragraph" w:customStyle="1" w:styleId="Cover-Client">
    <w:name w:val="Cover - Client"/>
    <w:basedOn w:val="Normal"/>
    <w:link w:val="Cover-ClientChar"/>
    <w:qFormat/>
    <w:rsid w:val="00862634"/>
    <w:pPr>
      <w:spacing w:after="120" w:line="276" w:lineRule="auto"/>
      <w:jc w:val="both"/>
    </w:pPr>
    <w:rPr>
      <w:rFonts w:ascii="Cambria" w:eastAsia="Times New Roman" w:hAnsi="Cambria" w:cstheme="minorHAnsi"/>
      <w:color w:val="17365D"/>
      <w:kern w:val="12"/>
      <w:sz w:val="52"/>
      <w:szCs w:val="52"/>
    </w:rPr>
  </w:style>
  <w:style w:type="paragraph" w:customStyle="1" w:styleId="Cover-Projectname">
    <w:name w:val="Cover - Project name"/>
    <w:basedOn w:val="Normal"/>
    <w:link w:val="Cover-ProjectnameChar"/>
    <w:qFormat/>
    <w:rsid w:val="00862634"/>
    <w:pPr>
      <w:spacing w:after="120" w:line="276" w:lineRule="auto"/>
      <w:jc w:val="both"/>
    </w:pPr>
    <w:rPr>
      <w:rFonts w:ascii="Cambria" w:eastAsia="Times New Roman" w:hAnsi="Cambria" w:cs="Times New Roman"/>
      <w:color w:val="17365D"/>
      <w:spacing w:val="5"/>
      <w:kern w:val="28"/>
      <w:sz w:val="36"/>
      <w:szCs w:val="36"/>
    </w:rPr>
  </w:style>
  <w:style w:type="character" w:customStyle="1" w:styleId="Cover-ClientChar">
    <w:name w:val="Cover - Client Char"/>
    <w:basedOn w:val="DefaultParagraphFont"/>
    <w:link w:val="Cover-Client"/>
    <w:rsid w:val="00862634"/>
    <w:rPr>
      <w:rFonts w:ascii="Cambria" w:eastAsia="Times New Roman" w:hAnsi="Cambria" w:cstheme="minorHAnsi"/>
      <w:color w:val="17365D"/>
      <w:kern w:val="12"/>
      <w:sz w:val="52"/>
      <w:szCs w:val="52"/>
    </w:rPr>
  </w:style>
  <w:style w:type="paragraph" w:customStyle="1" w:styleId="Cover-Reporttitle">
    <w:name w:val="Cover - Report title"/>
    <w:basedOn w:val="Title"/>
    <w:link w:val="Cover-ReporttitleChar"/>
    <w:qFormat/>
    <w:rsid w:val="00862634"/>
    <w:pPr>
      <w:pBdr>
        <w:bottom w:val="single" w:sz="8" w:space="18" w:color="4F81BD"/>
      </w:pBdr>
      <w:spacing w:after="480"/>
      <w:contextualSpacing w:val="0"/>
    </w:pPr>
    <w:rPr>
      <w:rFonts w:ascii="Cambria" w:eastAsia="Times New Roman" w:hAnsi="Cambria" w:cs="Times New Roman"/>
      <w:color w:val="17365D"/>
      <w:spacing w:val="5"/>
      <w:sz w:val="52"/>
      <w:szCs w:val="52"/>
      <w:lang w:bidi="he-IL"/>
    </w:rPr>
  </w:style>
  <w:style w:type="character" w:customStyle="1" w:styleId="Cover-ProjectnameChar">
    <w:name w:val="Cover - Project name Char"/>
    <w:basedOn w:val="DefaultParagraphFont"/>
    <w:link w:val="Cover-Projectname"/>
    <w:rsid w:val="00862634"/>
    <w:rPr>
      <w:rFonts w:ascii="Cambria" w:eastAsia="Times New Roman" w:hAnsi="Cambria" w:cs="Times New Roman"/>
      <w:color w:val="17365D"/>
      <w:spacing w:val="5"/>
      <w:kern w:val="28"/>
      <w:sz w:val="36"/>
      <w:szCs w:val="36"/>
    </w:rPr>
  </w:style>
  <w:style w:type="paragraph" w:customStyle="1" w:styleId="Cover-Reportdate">
    <w:name w:val="Cover - Report date"/>
    <w:basedOn w:val="Title"/>
    <w:link w:val="Cover-ReportdateChar"/>
    <w:qFormat/>
    <w:rsid w:val="00862634"/>
    <w:pPr>
      <w:spacing w:after="300"/>
    </w:pPr>
    <w:rPr>
      <w:rFonts w:ascii="Cambria" w:eastAsia="Times New Roman" w:hAnsi="Cambria" w:cs="Times New Roman"/>
      <w:color w:val="17365D"/>
      <w:spacing w:val="5"/>
      <w:sz w:val="32"/>
      <w:szCs w:val="32"/>
      <w:lang w:bidi="he-IL"/>
    </w:rPr>
  </w:style>
  <w:style w:type="character" w:customStyle="1" w:styleId="Cover-ReporttitleChar">
    <w:name w:val="Cover - Report title Char"/>
    <w:basedOn w:val="TitleChar"/>
    <w:link w:val="Cover-Reporttitle"/>
    <w:rsid w:val="00862634"/>
    <w:rPr>
      <w:rFonts w:ascii="Cambria" w:eastAsia="Times New Roman" w:hAnsi="Cambria" w:cs="Times New Roman"/>
      <w:color w:val="17365D"/>
      <w:spacing w:val="5"/>
      <w:kern w:val="28"/>
      <w:sz w:val="52"/>
      <w:szCs w:val="52"/>
      <w:lang w:bidi="he-IL"/>
    </w:rPr>
  </w:style>
  <w:style w:type="paragraph" w:customStyle="1" w:styleId="Cover-Reference">
    <w:name w:val="Cover - Reference"/>
    <w:basedOn w:val="Normal"/>
    <w:link w:val="Cover-ReferenceChar"/>
    <w:qFormat/>
    <w:rsid w:val="00862634"/>
    <w:pPr>
      <w:spacing w:after="200" w:line="276" w:lineRule="auto"/>
      <w:jc w:val="both"/>
    </w:pPr>
    <w:rPr>
      <w:rFonts w:ascii="Cambria" w:eastAsia="Times New Roman" w:hAnsi="Cambria" w:cs="Times New Roman"/>
      <w:color w:val="17365D"/>
      <w:spacing w:val="5"/>
      <w:kern w:val="28"/>
      <w:sz w:val="20"/>
      <w:lang w:bidi="he-IL"/>
    </w:rPr>
  </w:style>
  <w:style w:type="character" w:customStyle="1" w:styleId="Cover-ReportdateChar">
    <w:name w:val="Cover - Report date Char"/>
    <w:basedOn w:val="TitleChar"/>
    <w:link w:val="Cover-Reportdate"/>
    <w:rsid w:val="00862634"/>
    <w:rPr>
      <w:rFonts w:ascii="Cambria" w:eastAsia="Times New Roman" w:hAnsi="Cambria" w:cs="Times New Roman"/>
      <w:color w:val="17365D"/>
      <w:spacing w:val="5"/>
      <w:kern w:val="28"/>
      <w:sz w:val="32"/>
      <w:szCs w:val="32"/>
      <w:lang w:bidi="he-IL"/>
    </w:rPr>
  </w:style>
  <w:style w:type="character" w:customStyle="1" w:styleId="Cover-ReferenceChar">
    <w:name w:val="Cover - Reference Char"/>
    <w:basedOn w:val="DefaultParagraphFont"/>
    <w:link w:val="Cover-Reference"/>
    <w:rsid w:val="00862634"/>
    <w:rPr>
      <w:rFonts w:ascii="Cambria" w:eastAsia="Times New Roman" w:hAnsi="Cambria" w:cs="Times New Roman"/>
      <w:color w:val="17365D"/>
      <w:spacing w:val="5"/>
      <w:kern w:val="28"/>
      <w:sz w:val="20"/>
      <w:lang w:bidi="he-IL"/>
    </w:rPr>
  </w:style>
  <w:style w:type="paragraph" w:styleId="Title">
    <w:name w:val="Title"/>
    <w:basedOn w:val="Normal"/>
    <w:next w:val="Normal"/>
    <w:link w:val="TitleChar"/>
    <w:uiPriority w:val="10"/>
    <w:qFormat/>
    <w:rsid w:val="00862634"/>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634"/>
    <w:rPr>
      <w:rFonts w:asciiTheme="majorHAnsi" w:eastAsiaTheme="majorEastAsia" w:hAnsiTheme="majorHAnsi" w:cstheme="majorBidi"/>
      <w:spacing w:val="-10"/>
      <w:kern w:val="28"/>
      <w:sz w:val="56"/>
      <w:szCs w:val="56"/>
    </w:rPr>
  </w:style>
  <w:style w:type="paragraph" w:styleId="Header">
    <w:name w:val="header"/>
    <w:aliases w:val="EY Header"/>
    <w:basedOn w:val="Normal"/>
    <w:link w:val="HeaderChar"/>
    <w:uiPriority w:val="99"/>
    <w:unhideWhenUsed/>
    <w:rsid w:val="00862634"/>
    <w:pPr>
      <w:tabs>
        <w:tab w:val="center" w:pos="4680"/>
        <w:tab w:val="right" w:pos="9360"/>
      </w:tabs>
      <w:spacing w:after="0" w:line="240" w:lineRule="auto"/>
      <w:jc w:val="both"/>
    </w:pPr>
    <w:rPr>
      <w:rFonts w:ascii="EYInterstate Light" w:hAnsi="EYInterstate Light"/>
      <w:sz w:val="20"/>
    </w:rPr>
  </w:style>
  <w:style w:type="character" w:customStyle="1" w:styleId="HeaderChar">
    <w:name w:val="Header Char"/>
    <w:aliases w:val="EY Header Char"/>
    <w:basedOn w:val="DefaultParagraphFont"/>
    <w:link w:val="Header"/>
    <w:uiPriority w:val="99"/>
    <w:rsid w:val="00862634"/>
    <w:rPr>
      <w:rFonts w:ascii="EYInterstate Light" w:hAnsi="EYInterstate Light"/>
      <w:sz w:val="20"/>
    </w:rPr>
  </w:style>
  <w:style w:type="paragraph" w:styleId="Footer">
    <w:name w:val="footer"/>
    <w:basedOn w:val="Normal"/>
    <w:link w:val="FooterChar"/>
    <w:uiPriority w:val="99"/>
    <w:unhideWhenUsed/>
    <w:rsid w:val="00862634"/>
    <w:pPr>
      <w:tabs>
        <w:tab w:val="center" w:pos="4680"/>
        <w:tab w:val="right" w:pos="9360"/>
      </w:tabs>
      <w:spacing w:after="0" w:line="240" w:lineRule="auto"/>
      <w:jc w:val="both"/>
    </w:pPr>
    <w:rPr>
      <w:rFonts w:ascii="EYInterstate Light" w:hAnsi="EYInterstate Light"/>
      <w:sz w:val="20"/>
    </w:rPr>
  </w:style>
  <w:style w:type="character" w:customStyle="1" w:styleId="FooterChar">
    <w:name w:val="Footer Char"/>
    <w:basedOn w:val="DefaultParagraphFont"/>
    <w:link w:val="Footer"/>
    <w:uiPriority w:val="99"/>
    <w:rsid w:val="00862634"/>
    <w:rPr>
      <w:rFonts w:ascii="EYInterstate Light" w:hAnsi="EYInterstate Light"/>
      <w:sz w:val="20"/>
    </w:rPr>
  </w:style>
  <w:style w:type="paragraph" w:styleId="ListParagraph">
    <w:name w:val="List Paragraph"/>
    <w:aliases w:val="Normal bullet 2,Bullet list,List Paragraph1,1st level - Bullet List Paragraph,Lettre d'introduction,Paragrafo elenco,List Paragraph11,Normal bullet 21,List Paragraph111,Bullet list1,Bullet Points,Liste Paragraf,Paragraph,lp1,Bullet EY"/>
    <w:basedOn w:val="Normal"/>
    <w:link w:val="ListParagraphChar"/>
    <w:uiPriority w:val="34"/>
    <w:qFormat/>
    <w:rsid w:val="00862634"/>
    <w:pPr>
      <w:ind w:left="720"/>
      <w:contextualSpacing/>
      <w:jc w:val="both"/>
    </w:pPr>
    <w:rPr>
      <w:rFonts w:ascii="EYInterstate Light" w:hAnsi="EYInterstate Light"/>
      <w:sz w:val="20"/>
    </w:rPr>
  </w:style>
  <w:style w:type="character" w:customStyle="1" w:styleId="ListParagraphChar">
    <w:name w:val="List Paragraph Char"/>
    <w:aliases w:val="Normal bullet 2 Char,Bullet list Char,List Paragraph1 Char,1st level - Bullet List Paragraph Char,Lettre d'introduction Char,Paragrafo elenco Char,List Paragraph11 Char,Normal bullet 21 Char,List Paragraph111 Char,Bullet list1 Char"/>
    <w:basedOn w:val="DefaultParagraphFont"/>
    <w:link w:val="ListParagraph"/>
    <w:uiPriority w:val="34"/>
    <w:qFormat/>
    <w:rsid w:val="00862634"/>
    <w:rPr>
      <w:rFonts w:ascii="EYInterstate Light" w:hAnsi="EYInterstate Light"/>
      <w:sz w:val="20"/>
    </w:rPr>
  </w:style>
  <w:style w:type="paragraph" w:styleId="TOCHeading">
    <w:name w:val="TOC Heading"/>
    <w:basedOn w:val="Heading1"/>
    <w:next w:val="Normal"/>
    <w:uiPriority w:val="39"/>
    <w:unhideWhenUsed/>
    <w:qFormat/>
    <w:rsid w:val="00862634"/>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62634"/>
    <w:pPr>
      <w:tabs>
        <w:tab w:val="right" w:leader="dot" w:pos="9350"/>
      </w:tabs>
      <w:spacing w:after="100"/>
      <w:jc w:val="both"/>
    </w:pPr>
    <w:rPr>
      <w:rFonts w:ascii="EYInterstate Light" w:hAnsi="EYInterstate Light"/>
      <w:b/>
      <w:noProof/>
      <w:sz w:val="20"/>
    </w:rPr>
  </w:style>
  <w:style w:type="paragraph" w:styleId="TOC2">
    <w:name w:val="toc 2"/>
    <w:basedOn w:val="Normal"/>
    <w:next w:val="Normal"/>
    <w:autoRedefine/>
    <w:uiPriority w:val="39"/>
    <w:unhideWhenUsed/>
    <w:rsid w:val="00862634"/>
    <w:pPr>
      <w:spacing w:after="100"/>
      <w:ind w:left="220"/>
      <w:jc w:val="both"/>
    </w:pPr>
    <w:rPr>
      <w:rFonts w:ascii="EYInterstate Light" w:hAnsi="EYInterstate Light"/>
      <w:sz w:val="20"/>
    </w:rPr>
  </w:style>
  <w:style w:type="character" w:styleId="Hyperlink">
    <w:name w:val="Hyperlink"/>
    <w:basedOn w:val="DefaultParagraphFont"/>
    <w:uiPriority w:val="99"/>
    <w:unhideWhenUsed/>
    <w:rsid w:val="00862634"/>
    <w:rPr>
      <w:color w:val="0563C1" w:themeColor="hyperlink"/>
      <w:u w:val="single"/>
    </w:rPr>
  </w:style>
  <w:style w:type="paragraph" w:customStyle="1" w:styleId="Default">
    <w:name w:val="Default"/>
    <w:rsid w:val="0086263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CV1,TabelEcorys,Document Table,CV table,Deloitte,Table Grid IDEA,Table EY"/>
    <w:basedOn w:val="TableNormal"/>
    <w:uiPriority w:val="39"/>
    <w:rsid w:val="00862634"/>
    <w:pPr>
      <w:spacing w:after="0" w:line="240" w:lineRule="auto"/>
    </w:pPr>
    <w:rPr>
      <w:rFonts w:ascii="EYInterstate Light" w:hAnsi="EYInterstate Light"/>
      <w:sz w:val="20"/>
      <w:szCs w:val="20"/>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62634"/>
    <w:pPr>
      <w:spacing w:after="0" w:line="240" w:lineRule="auto"/>
      <w:jc w:val="both"/>
    </w:pPr>
    <w:rPr>
      <w:rFonts w:ascii="EYInterstate Light" w:hAnsi="EYInterstate Light"/>
      <w:sz w:val="20"/>
      <w:szCs w:val="20"/>
    </w:rPr>
  </w:style>
  <w:style w:type="character" w:customStyle="1" w:styleId="FootnoteTextChar">
    <w:name w:val="Footnote Text Char"/>
    <w:basedOn w:val="DefaultParagraphFont"/>
    <w:link w:val="FootnoteText"/>
    <w:uiPriority w:val="99"/>
    <w:semiHidden/>
    <w:rsid w:val="00862634"/>
    <w:rPr>
      <w:rFonts w:ascii="EYInterstate Light" w:hAnsi="EYInterstate Light"/>
      <w:sz w:val="20"/>
      <w:szCs w:val="20"/>
    </w:rPr>
  </w:style>
  <w:style w:type="character" w:styleId="FootnoteReference">
    <w:name w:val="footnote reference"/>
    <w:basedOn w:val="DefaultParagraphFont"/>
    <w:uiPriority w:val="99"/>
    <w:semiHidden/>
    <w:unhideWhenUsed/>
    <w:rsid w:val="00862634"/>
    <w:rPr>
      <w:vertAlign w:val="superscript"/>
    </w:rPr>
  </w:style>
  <w:style w:type="character" w:styleId="CommentReference">
    <w:name w:val="annotation reference"/>
    <w:basedOn w:val="DefaultParagraphFont"/>
    <w:uiPriority w:val="99"/>
    <w:semiHidden/>
    <w:unhideWhenUsed/>
    <w:rsid w:val="00862634"/>
    <w:rPr>
      <w:sz w:val="16"/>
      <w:szCs w:val="16"/>
    </w:rPr>
  </w:style>
  <w:style w:type="paragraph" w:styleId="CommentText">
    <w:name w:val="annotation text"/>
    <w:basedOn w:val="Normal"/>
    <w:link w:val="CommentTextChar"/>
    <w:uiPriority w:val="99"/>
    <w:unhideWhenUsed/>
    <w:rsid w:val="00862634"/>
    <w:pPr>
      <w:spacing w:line="240" w:lineRule="auto"/>
      <w:jc w:val="both"/>
    </w:pPr>
    <w:rPr>
      <w:rFonts w:ascii="EYInterstate Light" w:hAnsi="EYInterstate Light"/>
      <w:sz w:val="20"/>
      <w:szCs w:val="20"/>
    </w:rPr>
  </w:style>
  <w:style w:type="character" w:customStyle="1" w:styleId="CommentTextChar">
    <w:name w:val="Comment Text Char"/>
    <w:basedOn w:val="DefaultParagraphFont"/>
    <w:link w:val="CommentText"/>
    <w:uiPriority w:val="99"/>
    <w:rsid w:val="00862634"/>
    <w:rPr>
      <w:rFonts w:ascii="EYInterstate Light" w:hAnsi="EYInterstate Light"/>
      <w:sz w:val="20"/>
      <w:szCs w:val="20"/>
    </w:rPr>
  </w:style>
  <w:style w:type="paragraph" w:styleId="CommentSubject">
    <w:name w:val="annotation subject"/>
    <w:basedOn w:val="CommentText"/>
    <w:next w:val="CommentText"/>
    <w:link w:val="CommentSubjectChar"/>
    <w:uiPriority w:val="99"/>
    <w:semiHidden/>
    <w:unhideWhenUsed/>
    <w:rsid w:val="00862634"/>
    <w:rPr>
      <w:b/>
      <w:bCs/>
    </w:rPr>
  </w:style>
  <w:style w:type="character" w:customStyle="1" w:styleId="CommentSubjectChar">
    <w:name w:val="Comment Subject Char"/>
    <w:basedOn w:val="CommentTextChar"/>
    <w:link w:val="CommentSubject"/>
    <w:uiPriority w:val="99"/>
    <w:semiHidden/>
    <w:rsid w:val="00862634"/>
    <w:rPr>
      <w:rFonts w:ascii="EYInterstate Light" w:hAnsi="EYInterstate Light"/>
      <w:b/>
      <w:bCs/>
      <w:sz w:val="20"/>
      <w:szCs w:val="20"/>
    </w:rPr>
  </w:style>
  <w:style w:type="paragraph" w:styleId="BalloonText">
    <w:name w:val="Balloon Text"/>
    <w:basedOn w:val="Normal"/>
    <w:link w:val="BalloonTextChar"/>
    <w:uiPriority w:val="99"/>
    <w:semiHidden/>
    <w:unhideWhenUsed/>
    <w:rsid w:val="00862634"/>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634"/>
    <w:rPr>
      <w:rFonts w:ascii="Segoe UI" w:hAnsi="Segoe UI" w:cs="Segoe UI"/>
      <w:sz w:val="18"/>
      <w:szCs w:val="18"/>
    </w:rPr>
  </w:style>
  <w:style w:type="character" w:customStyle="1" w:styleId="shorttext">
    <w:name w:val="short_text"/>
    <w:basedOn w:val="DefaultParagraphFont"/>
    <w:rsid w:val="00862634"/>
  </w:style>
  <w:style w:type="paragraph" w:styleId="NoSpacing">
    <w:name w:val="No Spacing"/>
    <w:uiPriority w:val="1"/>
    <w:qFormat/>
    <w:rsid w:val="00862634"/>
    <w:pPr>
      <w:spacing w:after="0" w:line="240" w:lineRule="auto"/>
      <w:jc w:val="both"/>
    </w:pPr>
    <w:rPr>
      <w:rFonts w:ascii="EYInterstate Light" w:hAnsi="EYInterstate Light"/>
      <w:sz w:val="20"/>
    </w:rPr>
  </w:style>
  <w:style w:type="paragraph" w:styleId="Revision">
    <w:name w:val="Revision"/>
    <w:hidden/>
    <w:uiPriority w:val="99"/>
    <w:semiHidden/>
    <w:rsid w:val="00862634"/>
    <w:pPr>
      <w:spacing w:after="0" w:line="240" w:lineRule="auto"/>
    </w:pPr>
    <w:rPr>
      <w:rFonts w:ascii="EYInterstate Light" w:hAnsi="EYInterstate Light"/>
      <w:sz w:val="20"/>
    </w:rPr>
  </w:style>
  <w:style w:type="paragraph" w:styleId="NormalWeb">
    <w:name w:val="Normal (Web)"/>
    <w:basedOn w:val="Normal"/>
    <w:uiPriority w:val="99"/>
    <w:unhideWhenUsed/>
    <w:rsid w:val="00FA63EA"/>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5269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Lkhagvasuren_d D</dc:creator>
  <cp:keywords/>
  <dc:description/>
  <cp:lastModifiedBy>nyamochir</cp:lastModifiedBy>
  <cp:revision>2</cp:revision>
  <cp:lastPrinted>2018-10-23T03:00:00Z</cp:lastPrinted>
  <dcterms:created xsi:type="dcterms:W3CDTF">2018-10-24T14:19:00Z</dcterms:created>
  <dcterms:modified xsi:type="dcterms:W3CDTF">2018-10-24T14:19:00Z</dcterms:modified>
</cp:coreProperties>
</file>