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452" w:type="dxa"/>
        <w:tblInd w:w="-1026" w:type="dxa"/>
        <w:tblLayout w:type="fixed"/>
        <w:tblLook w:val="04A0"/>
      </w:tblPr>
      <w:tblGrid>
        <w:gridCol w:w="567"/>
        <w:gridCol w:w="2127"/>
        <w:gridCol w:w="2268"/>
        <w:gridCol w:w="2552"/>
        <w:gridCol w:w="2552"/>
        <w:gridCol w:w="2835"/>
        <w:gridCol w:w="2551"/>
      </w:tblGrid>
      <w:tr w:rsidR="00614F5D" w:rsidRPr="009C477E" w:rsidTr="00F6622A">
        <w:trPr>
          <w:trHeight w:val="855"/>
        </w:trPr>
        <w:tc>
          <w:tcPr>
            <w:tcW w:w="567" w:type="dxa"/>
            <w:tcBorders>
              <w:top w:val="single" w:sz="8" w:space="0" w:color="auto"/>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mn-MN"/>
              </w:rPr>
              <w:t>№</w:t>
            </w:r>
          </w:p>
        </w:tc>
        <w:tc>
          <w:tcPr>
            <w:tcW w:w="2127"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b/>
                <w:bCs/>
                <w:color w:val="000000"/>
                <w:sz w:val="24"/>
                <w:szCs w:val="24"/>
              </w:rPr>
            </w:pPr>
            <w:r w:rsidRPr="009C477E">
              <w:rPr>
                <w:rFonts w:ascii="Times New Roman" w:eastAsia="Times New Roman" w:hAnsi="Times New Roman" w:cs="Times New Roman"/>
                <w:b/>
                <w:bCs/>
                <w:color w:val="000000"/>
                <w:sz w:val="24"/>
                <w:szCs w:val="24"/>
              </w:rPr>
              <w:t>"Моннис даатгал" ХХК</w:t>
            </w:r>
          </w:p>
        </w:tc>
        <w:tc>
          <w:tcPr>
            <w:tcW w:w="2268" w:type="dxa"/>
            <w:tcBorders>
              <w:top w:val="single" w:sz="8" w:space="0" w:color="auto"/>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b/>
                <w:bCs/>
                <w:color w:val="000000"/>
                <w:sz w:val="24"/>
                <w:szCs w:val="24"/>
              </w:rPr>
            </w:pPr>
            <w:r w:rsidRPr="009C477E">
              <w:rPr>
                <w:rFonts w:ascii="Times New Roman" w:eastAsia="Times New Roman" w:hAnsi="Times New Roman" w:cs="Times New Roman"/>
                <w:b/>
                <w:bCs/>
                <w:color w:val="000000"/>
                <w:sz w:val="24"/>
                <w:szCs w:val="24"/>
              </w:rPr>
              <w:t>"Соёмбо даатгал" ХХК</w:t>
            </w:r>
          </w:p>
        </w:tc>
        <w:tc>
          <w:tcPr>
            <w:tcW w:w="2552" w:type="dxa"/>
            <w:tcBorders>
              <w:top w:val="single" w:sz="8" w:space="0" w:color="auto"/>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b/>
                <w:bCs/>
                <w:color w:val="000000"/>
                <w:sz w:val="24"/>
                <w:szCs w:val="24"/>
              </w:rPr>
            </w:pPr>
            <w:r w:rsidRPr="009C477E">
              <w:rPr>
                <w:rFonts w:ascii="Times New Roman" w:eastAsia="Times New Roman" w:hAnsi="Times New Roman" w:cs="Times New Roman"/>
                <w:b/>
                <w:bCs/>
                <w:color w:val="000000"/>
                <w:sz w:val="24"/>
                <w:szCs w:val="24"/>
              </w:rPr>
              <w:t>"Практикал даатгал" ХХК</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b/>
                <w:bCs/>
                <w:color w:val="000000"/>
                <w:sz w:val="24"/>
                <w:szCs w:val="24"/>
              </w:rPr>
            </w:pPr>
            <w:r w:rsidRPr="009C477E">
              <w:rPr>
                <w:rFonts w:ascii="Times New Roman" w:eastAsia="Times New Roman" w:hAnsi="Times New Roman" w:cs="Times New Roman"/>
                <w:b/>
                <w:bCs/>
                <w:color w:val="000000"/>
                <w:sz w:val="24"/>
                <w:szCs w:val="24"/>
              </w:rPr>
              <w:t>"Гэр даатгал" ХХК</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b/>
                <w:bCs/>
                <w:color w:val="000000"/>
                <w:sz w:val="24"/>
                <w:szCs w:val="24"/>
              </w:rPr>
            </w:pPr>
            <w:r w:rsidRPr="009C477E">
              <w:rPr>
                <w:rFonts w:ascii="Times New Roman" w:eastAsia="Times New Roman" w:hAnsi="Times New Roman" w:cs="Times New Roman"/>
                <w:b/>
                <w:bCs/>
                <w:color w:val="000000"/>
                <w:sz w:val="24"/>
                <w:szCs w:val="24"/>
              </w:rPr>
              <w:t>"Мөнх даатгал" ХХК</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14F5D" w:rsidRPr="009C477E" w:rsidRDefault="00614F5D" w:rsidP="00614F5D">
            <w:pPr>
              <w:spacing w:after="0" w:line="240" w:lineRule="auto"/>
              <w:ind w:left="-9" w:firstLine="9"/>
              <w:jc w:val="both"/>
              <w:rPr>
                <w:rFonts w:ascii="Times New Roman" w:eastAsia="Times New Roman" w:hAnsi="Times New Roman" w:cs="Times New Roman"/>
                <w:b/>
                <w:bCs/>
                <w:color w:val="000000"/>
                <w:sz w:val="24"/>
                <w:szCs w:val="24"/>
              </w:rPr>
            </w:pPr>
            <w:r w:rsidRPr="009C477E">
              <w:rPr>
                <w:rFonts w:ascii="Times New Roman" w:eastAsia="Times New Roman" w:hAnsi="Times New Roman" w:cs="Times New Roman"/>
                <w:b/>
                <w:bCs/>
                <w:color w:val="000000"/>
                <w:sz w:val="24"/>
                <w:szCs w:val="24"/>
              </w:rPr>
              <w:t>"Улаанбаатар хотын даатгал" ХХК</w:t>
            </w:r>
          </w:p>
        </w:tc>
      </w:tr>
      <w:tr w:rsidR="00614F5D" w:rsidRPr="009C477E" w:rsidTr="00F6622A">
        <w:trPr>
          <w:trHeight w:val="477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даатгал хийлгэхдээ эсвэл нөхөн төлбөрийн хүсэлт гаргахдаа худал мэдээлсэн, хуурамч бичиг баримт бүрдүүлсэн нь тогтоогдсон</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даатгал хийлгэхдээ эсвэл нөхөн төлбөрийн хүсэлт гаргахдаа худал мэдээлсэн, хуурамч бичиг баримт бүрдүүлсэн нь тогтоогдсон</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тухай хуулийн 8.5-д заасны дагуу Санаатайгаар хохирол учруулсан буюу даатгалын тохиолдол бий болох нөхцөл орчныг бүрдүүлсэн, даатгалын зүйлийн талаар даатгагчид худал мэдээлсэн, хуурамч бичиг баримт бүрдүүлсэн нь тогтоогдсон, гэрээнд заасан даатгалын эрсдэлээс бусад шалтгаанаар хохирол гарсан, хохирлыг буруутай этгээдээр нөхөн төлүүлсэн, хууль тогтоомжид заасан бусад үндэслэл.</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тухай хуулийн 8.5-д заасан үндэслэл үүссэн;</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санаатайгаар хохирол учруулсан буюу даатгалын тохиолдол болох орчин нөхцөл бүрдүүлсэн, илэрхий эрсдэлээс зайлсхийгээгүй;</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даатгал хийлгэх үедээ, мөн нөхөн төлбөрийн хүсэлт гаргахдаа даатгагчид худал мэдээлсэн, хуурамч бичиг баримт бүрдүүлсэн, бүрдүүлэхээр завдсан;</w:t>
            </w:r>
          </w:p>
        </w:tc>
      </w:tr>
      <w:tr w:rsidR="00614F5D" w:rsidRPr="009C477E" w:rsidTr="00F6622A">
        <w:trPr>
          <w:trHeight w:val="1338"/>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xml:space="preserve">Даатгуулагч даатгалын хураамжийг гэрээнд заасан хугацаанд, хэрэв даатгагчийн зөвшөөрлөөр нэмэлт хугацаа </w:t>
            </w:r>
            <w:r w:rsidRPr="009C477E">
              <w:rPr>
                <w:rFonts w:ascii="Times New Roman" w:eastAsia="Times New Roman" w:hAnsi="Times New Roman" w:cs="Times New Roman"/>
                <w:color w:val="000000"/>
                <w:sz w:val="24"/>
                <w:szCs w:val="24"/>
              </w:rPr>
              <w:lastRenderedPageBreak/>
              <w:t>авсан бол тэрхүү хураамж төлөх нэмэлт хугацаанд төлөөгүй тохиолдолд</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lastRenderedPageBreak/>
              <w:t>Даатгуулагчийн санаатайгаар хохирол учруулсан буюу даатгалын тохиолдол бий болох нөхцөл, орчныг бүрдүүлсэн</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Дайн байлдаан, хувьсгал, үймээн самууны үр дагавар, цөмийн идэвхит хог, хаягдал, түүнээс үүсэх бохирдолт зэргийн улмаас үүссэн хохирол</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Бусдын тээврийн хэрэгсэлд учруулсан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даатгагчид худал мэдээлсэн, хуурамч бичиг баримт бүрдүүлсэн;</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тохиолдол болсныг нотлох боломжгүй бол;</w:t>
            </w:r>
          </w:p>
        </w:tc>
      </w:tr>
      <w:tr w:rsidR="00614F5D" w:rsidRPr="009C477E" w:rsidTr="00F6622A">
        <w:trPr>
          <w:trHeight w:val="399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xml:space="preserve">Даатгалын тохиолдол болсныг нотлох боломжгүй бол </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даатгалын хураамжийг гэрээнд заасан хугацаа болон даатгагчаас тавьсан хураамж төлөх нэмэлт хугацаанд төлөөгүй тохиолдолд</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МУ-ын ЗХД-ийн 2.3а-д заасны дагуу техникийн шаардлага хангаагүй бүрэн бус тээврийн хэрэгсэлтэй замын хөдөлгөөнд оролцсон /хууль болон эрх бүхий байгууллагын зөвшөөрөлгүйгээр, эсвэл олгосон зөвшөөрлийг зөрчсөн байдлаар буюу стандарт хэмжээнээс хэтэрсэн ачаа чиргүүл, шатах тослох материал, химийн эсвэл тэсрэх бодис ачиж тээвэрлэсэн.</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Даатгалтай тээврийн хэрэгсэлд байсан ачааны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гэрээнд тусгагдаагүй шалтгаан, эрсдлийн улмаас хохирол гарсан;</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Энэхүү гэрээнд өөрөөр заагаагүй бол гэмт хэргийн шинж чанар, зорилготойгоор үйлдсэн үйлдлийн улмаас учирсан аливаа хохирол;</w:t>
            </w:r>
          </w:p>
        </w:tc>
      </w:tr>
      <w:tr w:rsidR="00614F5D" w:rsidRPr="009C477E" w:rsidTr="00F6622A">
        <w:trPr>
          <w:trHeight w:val="295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4</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тохиолдол болох орчин ,нөхцөл бүрдүүлсэн буюу илэрхий мэдэгдэж байгаа эрсдэлээс зайлсхийгээгүй</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xml:space="preserve">Гэрээнд өөрөөр заагаагүй бол Монгол Улсын нутаг дэвсгэрээс гадна учирсан аливаа хохирол </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Хуучрах, зэврэх болон ердийн элэгдэл, хорогдлын үр дагавар, үйлдвэрийн гажиг, механикийн, бүтцийн цахилгааны эсвэл электроникийн эвдрэл, гэмтэл, түүний үр дагавар, тэдгээрээс үүдэлтэй галын эрсдэл</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 хийхийн өмнө оршиж байсан дутагдал, согог, эвдрэл, гэмтлийн улмаас гарсан эвдрэл, гэмтэл;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Гарсан хохирлыг даатгуулагч буруутай этгээдээр нхөн төлүүлсэн;</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өөрөөр заагаагүй бол даатгалын зүйлд гарсан хохирлоос үүдэн гарсан эдийн засгийн алдагдал, даатгалын зүйлийн байршиж буй газар, шороо, хөрс, агаар, газрын хэвлийн болон байгаль орчинд учирсан хохирол;</w:t>
            </w:r>
          </w:p>
        </w:tc>
      </w:tr>
      <w:tr w:rsidR="00614F5D" w:rsidRPr="009C477E" w:rsidTr="00F6622A">
        <w:trPr>
          <w:trHeight w:val="222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өөрөөр заагаагүй бол даатгалын зүйлд гарсан хохирлоос үүдэн гарсан эдийн засгийн алдагдал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тусгагдаагүй эрсдэлийн улмаас учирсан хохирол</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өөрөөр заагаагүй бол үйлдвэрийн бус нэмэлт тоноглол, хэрэгслүүдийн гэмтэл, хохирол, гэрээнд заасан эрсдэлээс бусад үед үүссэн дугуйны хохирол</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Ан ав, уралдааны зориулалтаар ашиглаж байснаас үүдсэн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Техник тоног, төхөөрөмжийн ашиглалтын горим зөрчсөн, даац, ачаалал хэтрүүлснээс үүссэн хохирол;</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Хүндэтгэн үзэх шалтгаангүйгээр гэрээ болон даатгалын нөхцлүүдэд тусгагдсан баримт материалыг даатгалын тохиолдол бий болсон өдрөөс хойш хуанлийн 90 хоног дотор хүлээлгэн өгөөгүй бол;</w:t>
            </w:r>
          </w:p>
        </w:tc>
      </w:tr>
      <w:tr w:rsidR="00614F5D" w:rsidRPr="009C477E" w:rsidTr="00F6622A">
        <w:trPr>
          <w:trHeight w:val="343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эрсдэлийн улмаас даатгалын зүйлийн байршиж буй газар, шороо, хөрс, агаар, газрын хэвлийн болон байгаль орчинд учирсан хохирол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Даатгуулахаас өмнө учирсан хохирол, хор нөлөөг арилгах</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Даатгагчаас зөвшөөрөл авалгүйгээр ямар нэгэн санал гаргах, төлбөр хийх эсвэл аливаа саналыг хүлээн зөвшөөрөх, өөрийнхөө бурууг хүлээх, хохирлыг нөхөн барагдуулах оролдлого хийсэн, зөөвшөөрөл авалгүйгээр хийгдсэн засварын ажил, түүний үр дагавар</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Энэхүү гэрээний 6.12-д заасан хугацаанаас бусад үед гарсан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зүйлийн өмчлөлд өөрчлөлт орсон талаар даатгагчид 14 хоногт багтаан мэдэгдээгүй үед учирсан хохирол;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даатгагчидтай тохиролцолгүйгээр даатгалын зүйлийг нөхөн сэргээсэн нь хохирлын бодит үнэлгээг тогтоох, батлах боломжгүй болгосон тохиолдолд;</w:t>
            </w:r>
          </w:p>
        </w:tc>
      </w:tr>
      <w:tr w:rsidR="00614F5D" w:rsidRPr="009C477E" w:rsidTr="00F6622A">
        <w:trPr>
          <w:trHeight w:val="231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даатгагчтай тохиролцолгүйгээр даатгалын зүйлийг нөхөн сэргээсэн нь хохирлын бодит үнэлгээг тогтоох, батлах боломжгүй болгосон тохиолдолд</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Хүндэтгэн үзэх шалтгаангүйгээр хохирлын нэхэмжлэлийг даатгалын тохиолдол болсон өдрөөс хойш хуанлийн 90 хоног дотор даатгагчид гаргаагүй бол</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Автотээврийн хэрэгслийг хууль тогтоомжийн дагуу хураасан, устгасан, дайчилгаанаас үүдэлтэй хохирол</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зүйлийг бусдын барьцаанд тавих, бусдад түрээслэх, зээлдүүлэхээсээ өмнө даатгагчид мэдэгдээгүй үед, мөн даатгуулагч эрх үүргээ өөр этгээдэд шилжүүлсэнээ даатагагчид мэдэгдээгүй үед гарсан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зүйлийг согтуугаар жолоодох, гэмт хэргийн зорилгоор болон хууль бусаар ашиглаж явах үед учирсан хохирол;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 заагаагүй бол Монгол Улсын нутаг дэвсгэрээс гадна учирсан аливаа хохирол;</w:t>
            </w:r>
          </w:p>
        </w:tc>
      </w:tr>
      <w:tr w:rsidR="00614F5D" w:rsidRPr="009C477E" w:rsidTr="00F6622A">
        <w:trPr>
          <w:trHeight w:val="294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8</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xml:space="preserve">Гэрээнд өөрөөр заагаагүй бол Монгол Улсын нутаг дэвсгэрээс гадна учирсан аливаа хохирол </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тусгай нөхцөлд заасан бусад үндэслэл</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Автотээврийн хэрэгслийн эзэмшигч болон тээврийн хэрэгсэлд хийгдсэн аливаа өөрчлөлтийг мэдэгдэж баталгаажуулаагүй</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Үйлдвэрлэлийн дефектээс болон буруу суурилуулсан, угсарсан, задалснаас үүдэн гарсан болон тэдгээрийг засварласан аливаа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Нэмэлт эрсдэлээр даатгуулаагүй автотээврийн хэрэгсэл хулгайд алдсан болон дээрэмдүүлсэн, тэдгээрээс үүдэн гарсан хохирол;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түүний ажилтан, гэр бүл, ураг төрөл, ойр дотны хүний сэтгэцийн эмгэг болон эрх зүйн чадамжгүй үед хийсэн аливаа үйлдлээс үүдэн гарсан аливаа хохирол;</w:t>
            </w:r>
          </w:p>
        </w:tc>
      </w:tr>
      <w:tr w:rsidR="00614F5D" w:rsidRPr="009C477E" w:rsidTr="00F6622A">
        <w:trPr>
          <w:trHeight w:val="232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9</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түүний ажилтны сэтгэцийн эмгэг болон эрхзүйн чадамжгүй үед хийсэн аливаа үйлдлээс үүдэн гарсан аливаа хохирол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Даатгуулагчийн хууль бус, санаатай, гэмт хэргийн шинжтэй үйлдлийн үр дагавар</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Автотээврийн хэрэгслийг уралдаан тэмцээнд ашигласан, найдвартай эсэх эсвэл чадварыг нь туршсан, чадварыг нь туршсан, хурд хэтрүүлсэн, гарамгүй хэсгээр гол гаталснаас учирсан хохирол</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Тээврийн хэрэгслийн эд ангийн зориулалт, ашиглалтын горимыг өөрчилснөөс үүдэн гарсан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Нэмэлт тоноглолыг тусгайлан үнэлж даатгуулаагүй тохиолдолд нэмэлт тоноглолд учирсан хохирол;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Даатгуулагчийн согтууруулах ундаа, мансууруулах бодис хэрэглэсэн үед хийсэн үйлдлийн улмаас үүдсэн хохирол;</w:t>
            </w:r>
          </w:p>
        </w:tc>
      </w:tr>
      <w:tr w:rsidR="00614F5D" w:rsidRPr="009C477E" w:rsidTr="00F6622A">
        <w:trPr>
          <w:trHeight w:val="220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10</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Даатгуулагчийн согтууруулах, мансууруулах бодис хэрэглэсэн үед хийсэн үйлдлийн улмаас үүдсэн хохирол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эрсдэлд хамрагдаагүй форс мажорт хамаарах хүчин зүйлийн улмаас учирсан хохирол</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Согтууруулах ундаа, мансууруулах бодис, эм хэтрүүлэн хэрэглэсэн.</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зүйлийн явах эд анги, сэлбэг хэрэгслийн ослоос үүдээгүй гэмтэл, эвдрэл, тээврийн хэрэгслийн ердийн элэгдэл, эвдрэл, гэмтэл, техник үйлчилгээ хийхтэй холбогдон гарсан зардал, техник үйлчилгээгээр сольсон эд ангиуд;</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Монгол Улсын нутаг дэвсгэрээс гадна үүссэн хохирол;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Байлдааны зэвсэг хэрэглэх, атомын болон цөмийн дэлбэрэлт, цацраг идэвхит цэнэгийн нөлөөгөөр үүссэн хохирол;</w:t>
            </w:r>
          </w:p>
        </w:tc>
      </w:tr>
      <w:tr w:rsidR="00614F5D" w:rsidRPr="009C477E" w:rsidTr="00F6622A">
        <w:trPr>
          <w:trHeight w:val="208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Байлдааны зэвсэг хэрэглэх, атомын болон цөмийн дэлбэрэлт, цацраг идэвхит цэнэгийн нөлөөгөөр үүссэн хохирол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Дайн болон байлдаан, хувьсгал, булаан эзлэх,  мина, бөмбөг дэлбэлэх, терроризм зэрэг үйл явдлуудын улмаас үүссэн хохирол</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Тухайн ангиллын тээврийн хэрэгслийг жолоодох эрхгүй, эрхээ хасуулсан байсан, хуурамч жолооны үнэмлэхтэй байсан.</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Зориулалтын бус тээврийн хэрэгслээр хүн, ачаа тээвэрлэсний улмаас үүссэн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Техникийн бүрэн байдлыг хангаж яваагүй улмаас үүдэн гарсан хохирол (МУ-ын замын хөдөлгөөний дүрмийн 2.3а-г зөрчсөн бол);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Дайн, дайны шинжтэй тэмцэл, хувьсгал, маргаан, булаан эзлэх, барьцаалах, баривчлах, баривчлан саатуулах, мина хаях, бөмбөг дэлбэлэх зэрэг үйл ажиллагаанаас үүдсэн хохирол;</w:t>
            </w:r>
          </w:p>
        </w:tc>
      </w:tr>
      <w:tr w:rsidR="00614F5D" w:rsidRPr="009C477E" w:rsidTr="00F6622A">
        <w:trPr>
          <w:trHeight w:val="369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Дайн, дайны шинжтэй тэмцэл, хувьсгал, маргаан, булаан эзлэх, барьцаалах, баривчлан саатуулах, мина хаях, бөмбөг дэлбэлэх зэрэг үйл ажиллагаанаас үүдсэн хохирол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Нийтийн эмх замбараагүй байдал, иргэний бослого, үймээн, баривчлан саатуулах, самуун бослого, ажил хаялт, болон улс төрийн шинж чанартай үйл ажиллагаанаас үүдсэн хохирол</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Төрөл бүрийн хүү, торгууль</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Техник тоног, төхөөрөмжийн ашиглалтын горим, зааврыг зөрчсөн, даац, ачаалал хэтрүүлснээс үүссэн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тохиолдлыг баталгаажуулах боломжгүй болсон (МУ-ын замын хөдөлгөөний дүрмийн 2.5а, 2.5г-г зөрчсөн бол);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Энэхүү гэрээнд өөрөөр заагаагүй бол нийгмийн эмх замбараагүй байдал, иргэний бослого, үймээн, гэмт халдлага, террорист болон улс төрийн шинж чанартай үйл ажиллагааны улмаас үүдсэн хохирол;</w:t>
            </w:r>
          </w:p>
        </w:tc>
      </w:tr>
      <w:tr w:rsidR="00614F5D" w:rsidRPr="009C477E" w:rsidTr="00F6622A">
        <w:trPr>
          <w:trHeight w:val="487"/>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xml:space="preserve">Энэхүү гэрээнд өөрөөр заагаагүй бол нийгмийн эмх замбараагүй байдал, иргэний бослого, үймээн, гэмт халдлага, террорист болон улс төрийн шинж чанартай үйл ажиллагааны </w:t>
            </w:r>
            <w:r w:rsidRPr="009C477E">
              <w:rPr>
                <w:rFonts w:ascii="Times New Roman" w:eastAsia="Times New Roman" w:hAnsi="Times New Roman" w:cs="Times New Roman"/>
                <w:color w:val="000000"/>
                <w:sz w:val="24"/>
                <w:szCs w:val="24"/>
              </w:rPr>
              <w:lastRenderedPageBreak/>
              <w:t>улмаас үүдсэн хохирол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lastRenderedPageBreak/>
              <w:t>Атомын, цөмийн дэлбэрэлт, байлдааны зэвсэг, цацгар идэвхит бодисоос үүдэлтэй хохирол</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Нотолгоогүй хохирол</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Техникийн бүрэн байдлыг хангаж яваагүйн улмаас үүдэн гарсан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2004 оны 4 сарын 05-ны өдөр батлагдсан (МУ-ын замын хөдөлгөөний дүрмийн 2-р хавсралтын заалтуудыг зөрчсөн бол);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энэхүү гэрээгээр хүлээсэн үүргээ зохих ёсоор биелүүлээгүй бол;</w:t>
            </w:r>
          </w:p>
        </w:tc>
      </w:tr>
      <w:tr w:rsidR="00614F5D" w:rsidRPr="009C477E" w:rsidTr="00F6622A">
        <w:trPr>
          <w:trHeight w:val="295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14</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энэхүү гэрээгээр хүлээсэн үүргээ хүндэтгэн үзэх шалтгаангүйгээр биелүүлээгүй буюу зохих ёсоор биелүүлээгүй бол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өөрөөр заагаагүй бол учирсан хохирлоос үүдэн гарсан эдийн засгийн хохирол, олох ёстой байсан орлого болон бусад үр дагавар</w:t>
            </w:r>
          </w:p>
        </w:tc>
        <w:tc>
          <w:tcPr>
            <w:tcW w:w="2552" w:type="dxa"/>
            <w:tcBorders>
              <w:top w:val="nil"/>
              <w:left w:val="nil"/>
              <w:bottom w:val="single" w:sz="4" w:space="0" w:color="auto"/>
              <w:right w:val="nil"/>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Эмблем болон 3-аас дээш удаагийн толины хулгай /хулгайн эрсдэлийн даатгалтай нөхцөлд/</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Зорчигчийн хамгаалалтын бүс хэрэглээгүйн улмаас тээврийн хэрэгсэлд учруулсан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Зорчигчийн хамгаалалтын бүс хэрэглээгүйн улмаас тээврийн хэрэгсэлд учруулсан хохирол;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зүйлийн өмчлөлд өөрчлөлт орсон талаар даатгагчид хуанлийн 15 хоногт багтаан мэдэгдээгүй үед учирсан хохирол;</w:t>
            </w:r>
          </w:p>
        </w:tc>
      </w:tr>
      <w:tr w:rsidR="00614F5D" w:rsidRPr="009C477E" w:rsidTr="00F6622A">
        <w:trPr>
          <w:trHeight w:val="214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зүйлийн өмчлөлд өөрчлөлд орсон талаар даатгагчид 30 хоногт багтаан мэдэгдээгүй үед учирсан хохирол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Гадаад валютын ханшийн зөрүү, аливаа арилжааны алдагдал</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гэрээнд тусгагдаагүй шалтгаан, эрсдэлийн улмаас гарсан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Тээврийн хэрэгслийг зориулалтын бусаар ашиглах (Ан ав хөөх, уралдаанд орох, зөвшөөрөлгүй хүн тээвэрлэх... г.м);</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Хууль тогтоомж болон даатгалын нөхцөлд заасан бусад тохиолдол;</w:t>
            </w:r>
          </w:p>
        </w:tc>
      </w:tr>
      <w:tr w:rsidR="00614F5D" w:rsidRPr="009C477E" w:rsidTr="00F6622A">
        <w:trPr>
          <w:trHeight w:val="315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Энэхүү гэрээнд өөрөөр заагаагүй бол гэмт хэргийн шинж чанар, зориолготойгоор үйлдсэн үйлдлийн улмаас учруулсан аливаа хохирол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Даатгагчтай тохиролцолгүйгээр хохирлын бодит хэмжээг тогтоох, батлах боломжгүй болгосон тохиолдол</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Жолоодох эрхийн үнэмлэхгүй, эсвэл эрхээ хасуулсан хүн жолоодсоноос үүдсэн хохирол, мөн тээврийн хэрэгслээ ашиглан гэмт хэрэг үйлдсэн тохиолдолд;</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Дугуйн гадуур бүрээс, олгой, механик эвдрэл болон мотор цохисон, тээврийн хэрэгслийн эд ангийн хэвийн элэгдлүүд;</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Бусдын автотээврийн хэрэгсэлд учруулсан хохирол;</w:t>
            </w:r>
          </w:p>
        </w:tc>
      </w:tr>
      <w:tr w:rsidR="00614F5D" w:rsidRPr="009C477E" w:rsidTr="00F6622A">
        <w:trPr>
          <w:trHeight w:val="319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17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тусгагдаагүй эрсдэлийн улмаас учирсан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Нотолгоогүй хохирол</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зүйлийг согтуугаар, эсвэл мансууруулах бодис хэрэглэсэн үедээ жолоодсон үедээ учирсан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байгууллагатай хөдөлмөрийн буюу ажил гүйцэтгэх гэрээгүй хүн жолоодож явах үед гарсан аливаа хохирол;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гэрээнд нэр нь ороогүй жолооч жолоодож явсан үед учирсан аливаа хохирол;</w:t>
            </w:r>
          </w:p>
        </w:tc>
      </w:tr>
      <w:tr w:rsidR="00614F5D" w:rsidRPr="009C477E" w:rsidTr="00F6622A">
        <w:trPr>
          <w:trHeight w:val="157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18</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Хохирлын хэмжээ нь даатгуулагчийн хариуцах хэсгээс бага бол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Хохирлыг даатгуулагч буруутай этгээдээр нөхөн төлүүлсэн</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зүйлд санаатайгаар хохирол учруулсан, эсвэл хохирол гарах орчин нөхцөлийг бүрдүүлсэн;</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Энэхүү гэрээний дагуу хураамж төлөх болон даатгалын тохиолдлыг баталгаажуулах үүргээ зохих ёсоор биелүүлээгүй бол;</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Дугуй болон дугуйнаас үүдэн учирсан хохирол;</w:t>
            </w:r>
          </w:p>
        </w:tc>
      </w:tr>
      <w:tr w:rsidR="00614F5D" w:rsidRPr="009C477E" w:rsidTr="00F6622A">
        <w:trPr>
          <w:trHeight w:val="189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19</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Бусад даатгалын гэрээгээр төлөгдөх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Даатгуулагчийн хариуцах хэсэг</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Даатгуулагчийн хэт хайхрамжгүй, болгоомжгүй үйлдлээс үүдэн гарсан хохирол;</w:t>
            </w:r>
          </w:p>
        </w:tc>
        <w:tc>
          <w:tcPr>
            <w:tcW w:w="2835"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МУ-ын замын хөдөлгөөнд оролцох эрх олгох үзлэгт ороогүй;</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Нэмэлт тоноглолд учирсан хохирол;</w:t>
            </w:r>
          </w:p>
        </w:tc>
      </w:tr>
      <w:tr w:rsidR="00614F5D" w:rsidRPr="009C477E" w:rsidTr="00F6622A">
        <w:trPr>
          <w:trHeight w:val="346"/>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20</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Хохирлыг даатгуулагч буруутай этгээдээр нөхөн төлүүлсэн</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Хохирлын хэмжээ нь даатгуулагчийн хариуцах хэсгээс бага буюу тэнцүү бол</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xml:space="preserve">Даатгагчид даатгалын зүйлийн тухай худал мэдээлсэн, эсвэл хуурамч бичиг баримт бүрдүүлсэн тохиолдолд тухай даатгалыг даатгагч дангаар цуцлах, нөхөн төлбөрийг олгохгүй </w:t>
            </w:r>
            <w:r w:rsidRPr="009C477E">
              <w:rPr>
                <w:rFonts w:ascii="Times New Roman" w:eastAsia="Times New Roman" w:hAnsi="Times New Roman" w:cs="Times New Roman"/>
                <w:color w:val="000000"/>
                <w:sz w:val="24"/>
                <w:szCs w:val="24"/>
              </w:rPr>
              <w:lastRenderedPageBreak/>
              <w:t>байх бүрэн эрхтэй;</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lastRenderedPageBreak/>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Даатгалтай автовээрийн хэрэгсэл дотор байсан эд зүйлс болон тээвэрлэж явсан ачаанд учирсан хохирол;</w:t>
            </w:r>
          </w:p>
        </w:tc>
      </w:tr>
      <w:tr w:rsidR="00614F5D" w:rsidRPr="009C477E" w:rsidTr="00F6622A">
        <w:trPr>
          <w:trHeight w:val="1839"/>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Хууль тогтоомж болон тухайн даатгалын бүтээгдэхүүний нөхцөлд заасан бусад тохиолдол</w:t>
            </w:r>
          </w:p>
        </w:tc>
        <w:tc>
          <w:tcPr>
            <w:tcW w:w="2268"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Бусад даатгалын гэрээгээр төлөгдөх хохирол</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Ан ав хөөх болон уралдааны зориулалтаар ашиглаж авсанаас үүдсэн хохирол;</w:t>
            </w:r>
          </w:p>
        </w:tc>
      </w:tr>
      <w:tr w:rsidR="00614F5D" w:rsidRPr="009C477E" w:rsidTr="00F6622A">
        <w:trPr>
          <w:trHeight w:val="1553"/>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Хуучрах, зэвд идэгдэх болон ердийн элэгдэл хорогдол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Механик эвдрэл болон мотор цохисон нөхцөлд;</w:t>
            </w:r>
          </w:p>
        </w:tc>
      </w:tr>
      <w:tr w:rsidR="00614F5D" w:rsidRPr="009C477E" w:rsidTr="00F6622A">
        <w:trPr>
          <w:trHeight w:val="2667"/>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өөрөөр заагаагүй бол тээврийн хэрэгсэлд байсан эд зүйлс, ачаанд учруулсан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Жолоодох эрхийн үнэмлэхгүй, жолоодох эрх нь хасагдсан хүн жолоодсоноос үүдсэн хохирол;</w:t>
            </w:r>
          </w:p>
        </w:tc>
      </w:tr>
      <w:tr w:rsidR="00614F5D" w:rsidRPr="009C477E" w:rsidTr="00F6622A">
        <w:trPr>
          <w:trHeight w:val="3748"/>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24</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Үйлдвэрийн дефект, механикийн, бүтцийн, цахилгааны эсвэл электроникийн эвдрэл, гэмтэл болон уг гэмтлийн улмаас гарсан галын эрсдэлийн үр дагавар</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Хүн тээвэрлэх зориулалтын бус автотээврийн хэрэгслээр хүн тээвэрлэсний улмаас үүссэн хохирол;</w:t>
            </w:r>
          </w:p>
        </w:tc>
      </w:tr>
      <w:tr w:rsidR="00614F5D" w:rsidRPr="009C477E" w:rsidTr="00F6622A">
        <w:trPr>
          <w:trHeight w:val="189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Зорчигчдын хамгаалалтын бүс хэрэглээгүйн улмаас тээврийн хэрэгсэлд учруулсан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r>
      <w:tr w:rsidR="00614F5D" w:rsidRPr="009C477E" w:rsidTr="00F6622A">
        <w:trPr>
          <w:trHeight w:val="157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Нийтийн эзэмшлийн зогсоол, гарааш, засварын газарт тээврийн хэрэгслийг байрлуулж, түлхүүрээ бусдад үлдээсний улмаас үүдэн гарсан аливаа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r>
      <w:tr w:rsidR="00614F5D" w:rsidRPr="009C477E" w:rsidTr="00F6622A">
        <w:trPr>
          <w:trHeight w:val="309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27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Зориулалтын бус аргаар автотээврийн хэрэг</w:t>
            </w:r>
            <w:r w:rsidR="00640091">
              <w:rPr>
                <w:rFonts w:ascii="Times New Roman" w:eastAsia="Times New Roman" w:hAnsi="Times New Roman" w:cs="Times New Roman"/>
                <w:color w:val="000000"/>
                <w:sz w:val="24"/>
                <w:szCs w:val="24"/>
              </w:rPr>
              <w:t>слийг халаах, асаах оролдлого х</w:t>
            </w:r>
            <w:r w:rsidRPr="009C477E">
              <w:rPr>
                <w:rFonts w:ascii="Times New Roman" w:eastAsia="Times New Roman" w:hAnsi="Times New Roman" w:cs="Times New Roman"/>
                <w:color w:val="000000"/>
                <w:sz w:val="24"/>
                <w:szCs w:val="24"/>
              </w:rPr>
              <w:t>и</w:t>
            </w:r>
            <w:r w:rsidR="00640091">
              <w:rPr>
                <w:rFonts w:ascii="Times New Roman" w:eastAsia="Times New Roman" w:hAnsi="Times New Roman" w:cs="Times New Roman"/>
                <w:color w:val="000000"/>
                <w:sz w:val="24"/>
                <w:szCs w:val="24"/>
                <w:lang w:val="mn-MN"/>
              </w:rPr>
              <w:t>й</w:t>
            </w:r>
            <w:r w:rsidRPr="009C477E">
              <w:rPr>
                <w:rFonts w:ascii="Times New Roman" w:eastAsia="Times New Roman" w:hAnsi="Times New Roman" w:cs="Times New Roman"/>
                <w:color w:val="000000"/>
                <w:sz w:val="24"/>
                <w:szCs w:val="24"/>
              </w:rPr>
              <w:t>сний улмаас үүдэн гарсан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Автотээврийн хэрэгсэлийн эд ангийн зориулалт, ашиглалтын горимыг өөрчилснөөс үүдэн гарсан хохирол;</w:t>
            </w:r>
          </w:p>
        </w:tc>
      </w:tr>
      <w:tr w:rsidR="00614F5D" w:rsidRPr="009C477E" w:rsidTr="00F6622A">
        <w:trPr>
          <w:trHeight w:val="126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28</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Автотээврийн хэрэгслийг чирэх болон чирэгдэж явсны улмаас үүдэн гарсан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Техникийн бүрэн байдлыг хангаж яваагүйн улмаас үүдэн гарсан хохирол (МУ-ын замын хөдөлгөөний дүрмийн 2.3а-г зөрчсөн бол);</w:t>
            </w:r>
          </w:p>
        </w:tc>
      </w:tr>
      <w:tr w:rsidR="00614F5D" w:rsidRPr="009C477E" w:rsidTr="00F6622A">
        <w:trPr>
          <w:trHeight w:val="201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29</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өөрөөр заагаагүй бол дугуй болон обуданд гарсан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Даатгуулагч 2004 оны 4 дүгээр сарын 05-ны өдөр батлагдсан (МУ-ын замын хөдөлгөөний дүрмийн 2-р хавсралтын заалтуудыг зөрчсөн бол);</w:t>
            </w:r>
          </w:p>
        </w:tc>
      </w:tr>
      <w:tr w:rsidR="00614F5D" w:rsidRPr="009C477E" w:rsidTr="00F6622A">
        <w:trPr>
          <w:trHeight w:val="232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30</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Ашиглалтын явцад зайлшгүй солигддог туслах чанарын эд ангиуд, тос тосолгооны материалууд /гэрлийн ламп, шил арчигч, моторын тос гэх мэт/ болон тэдгээртэй холбогдон гарах зардлууд</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Даатгагч болон ЗЦГ-т ослын талаар мэдэгдэлгүйгээр, тэдний зөвшөөрөлгүйгээр ослын газраас хөдөлсөн бол (МУ-ын замын хөдөлгөөнийн дүрмийн 2.5а, г-г зөрчсөн бол);</w:t>
            </w:r>
          </w:p>
        </w:tc>
      </w:tr>
      <w:tr w:rsidR="00614F5D" w:rsidRPr="009C477E" w:rsidTr="00F6622A">
        <w:trPr>
          <w:trHeight w:val="157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өөрөөр заагаагүй бол тээвэрлэлтийн явцад гарсан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зүйлийн ердийн элэгдэл, бараа материалын хэвийн хорогдол, ууршилт зэрэг тухайн эд хөрөнгө бараа материалын шинж чанараас шалтгаалан гарсан хохирол;</w:t>
            </w:r>
          </w:p>
        </w:tc>
      </w:tr>
      <w:tr w:rsidR="00614F5D" w:rsidRPr="009C477E" w:rsidTr="00F6622A">
        <w:trPr>
          <w:trHeight w:val="126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Үйлдвэрлэгчээс суурилагдаагүй нэмэлт тоноглолд гарсан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Техник тоног, төхөөрөмжийн ашиглалтын горим, зааврыг зөрчсөн, даац, ачаалал хэтрүүлснээс үүссэн хохирол;</w:t>
            </w:r>
          </w:p>
        </w:tc>
      </w:tr>
      <w:tr w:rsidR="00614F5D" w:rsidRPr="009C477E" w:rsidTr="00F6622A">
        <w:trPr>
          <w:trHeight w:val="189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33</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Бүх төрлийн хулгай /Хулгайн эрсдэлээс даатгуулсан тохиолдолд хамаарахгүй/</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зүйлийг бусдад барьцаалуулах, түрээслэх, зээлдүүлэх, болон ашиглуулах үед гарсан хохирол;</w:t>
            </w:r>
          </w:p>
        </w:tc>
      </w:tr>
      <w:tr w:rsidR="00614F5D" w:rsidRPr="009C477E" w:rsidTr="00F6622A">
        <w:trPr>
          <w:trHeight w:val="1363"/>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34</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Даатгагчаас зөвшөөрөл авалгүйгээр хийгдсэн засварын ажлын үр дүн</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Тээвэрлэлтийн үед гарсан хохирол;</w:t>
            </w:r>
          </w:p>
        </w:tc>
      </w:tr>
      <w:tr w:rsidR="00614F5D" w:rsidRPr="009C477E" w:rsidTr="00F6622A">
        <w:trPr>
          <w:trHeight w:val="296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35</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Гэрээнд өөрөөр заагаагүй бол тээврийн хэрэгслийг барьцаанд тавих, бусдад түрээслэх, зээлдүүлэхээсээ өмнө даатгагчид мэдэгдээгүй үед гарсан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Ачааллыг хэтрүүлэх болон хэвийн бус байдлыг буй болгосон аливаа тохиолдлоос үүссэн хохирол;</w:t>
            </w:r>
          </w:p>
        </w:tc>
      </w:tr>
      <w:tr w:rsidR="00614F5D" w:rsidRPr="009C477E" w:rsidTr="00F6622A">
        <w:trPr>
          <w:trHeight w:val="5519"/>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36</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xml:space="preserve">Цагдаагийн байгууллагад дараах асуудлаар яаралтай мэдэгдээгүй тохиолдолд:      А. Даатгалтай автомашин оролцсон аливаа аваар осол /МУ-ын ЗХД-ийн 2.5а, 2.5в заалтыг зөрчсөн бол/             B. Даатгалтай автомашинд учирсан хорлон сүйтгэх үйл ажиллагаа/                             C. Хулгай, хулгайн оролдлого              </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Ашиглалтын хугацаа заасан эд ангиуд болон туслах, дагалдах материалуудын хохирол;</w:t>
            </w:r>
          </w:p>
        </w:tc>
      </w:tr>
      <w:tr w:rsidR="00614F5D" w:rsidRPr="009C477E" w:rsidTr="00F6622A">
        <w:trPr>
          <w:trHeight w:val="453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37</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Даатгалтай тээврийн хэрэгслийн жолооч нь: А. Согтууруулах болон мансууруулах бодис, сэтгэцэд нөлөөлөх аливаа эм бэлдмэл хэрэглэсэн буюу хөдөлгөөний аюулгүй байдлыг хангаж чадахааргүй өвчтэй буюу ядарсан үедээ тээврийн хэрэгсэл жолоодсон /МУ-ын ЗХД-ийн 2.7а заалтыг зөрчсөн бол/                           Б. Жолоодох эрхгүй буюу тухайн тээврийн хэрэгслийн ангиллын эрхгүй этгээд байсан.</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Үйлдвэрлэлийн болон буруу суурилуулсан, угсарсан, задалснаас үүдэн гарсан болон тэдгээрийг засварласан аливаа зардал;</w:t>
            </w:r>
          </w:p>
        </w:tc>
      </w:tr>
      <w:tr w:rsidR="00614F5D" w:rsidRPr="009C477E" w:rsidTr="00F6622A">
        <w:trPr>
          <w:trHeight w:val="252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38</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Автотээврийн хэрэгслийг уралдаан тэмцээнд ашигласан, найдвартай эсэхийг нь туршсан, ууланд авирах чадварыг нь туршсан, ан ав хөөсөн.</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Даатгалын зүйлийг бусдын барьцаанд тавих, бусдад түрээслэх, зээлдүүлэхээсээ өмнө даатгагчид мэдэгдээгүй үед гарсан хохирол;</w:t>
            </w:r>
          </w:p>
        </w:tc>
      </w:tr>
      <w:tr w:rsidR="00614F5D" w:rsidRPr="009C477E" w:rsidTr="00F6622A">
        <w:trPr>
          <w:trHeight w:val="271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39</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Автотээврийн хэрэгслийн хурдыг Монгол Улсын Замын хөдөлгөөний дүрэмд тогтоосон хязгаараас хэтрүүлсний улмаас үүдэн гарсан хохирол /МУ-ын замын хөдөлгөөний дүрмийн 9 дүгээр зйүлийн заалтуудыг зөрчсөн бол/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Зорчигчийн хамгаалалтын бүс хэрэглээгүйн улмаас автотээврийн хэрэгсэлд учруулсан хохирол;</w:t>
            </w:r>
          </w:p>
        </w:tc>
      </w:tr>
      <w:tr w:rsidR="00614F5D" w:rsidRPr="009C477E" w:rsidTr="00F6622A">
        <w:trPr>
          <w:trHeight w:val="273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40</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Техникийн бүрэн бүтэн бус тээврийн хэрэгсэлтэй замын хөдөлгөөнд оролцсон / МУ-ын ЗХД-ийн 2.3а заалтын зөрчсөн/ Тээврийн хэрэгслийн оношилгоонд ороогүй, оношилгоонд орох хугацаа хэтэрсэн байх үед гарсан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Зориулалтын бус аргаар мотор халаах оролдлого хийснээс учирсан хохирол, түүний үр дагавар;</w:t>
            </w:r>
          </w:p>
        </w:tc>
      </w:tr>
      <w:tr w:rsidR="00614F5D" w:rsidRPr="009C477E" w:rsidTr="00F6622A">
        <w:trPr>
          <w:trHeight w:val="2610"/>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t>41</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Автотээврийн хэрэгсэл үйлдвэрлэгчийн тодорхойлсон эсвэл хуульд заасан хэмжээнээс хэтэрсэн ачаа чиргүүл, шатах тослох материал, химийн эсвэл тэсрэх бодис ачиж тээвэрлэсэн.</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r>
      <w:tr w:rsidR="00614F5D" w:rsidRPr="009C477E" w:rsidTr="00F6622A">
        <w:trPr>
          <w:trHeight w:val="1975"/>
        </w:trPr>
        <w:tc>
          <w:tcPr>
            <w:tcW w:w="567" w:type="dxa"/>
            <w:tcBorders>
              <w:top w:val="nil"/>
              <w:left w:val="single" w:sz="4" w:space="0" w:color="auto"/>
              <w:bottom w:val="single" w:sz="4" w:space="0" w:color="auto"/>
              <w:right w:val="single" w:sz="4" w:space="0" w:color="auto"/>
            </w:tcBorders>
            <w:vAlign w:val="center"/>
          </w:tcPr>
          <w:p w:rsidR="00614F5D" w:rsidRPr="009C078B" w:rsidRDefault="00614F5D" w:rsidP="00F6622A">
            <w:pPr>
              <w:spacing w:after="0" w:line="240" w:lineRule="auto"/>
              <w:jc w:val="center"/>
              <w:rPr>
                <w:rFonts w:ascii="Times New Roman" w:eastAsia="Times New Roman" w:hAnsi="Times New Roman" w:cs="Times New Roman"/>
                <w:b/>
                <w:bCs/>
                <w:color w:val="000000"/>
                <w:sz w:val="24"/>
                <w:szCs w:val="24"/>
              </w:rPr>
            </w:pPr>
            <w:r w:rsidRPr="009C078B">
              <w:rPr>
                <w:rFonts w:ascii="Times New Roman" w:eastAsia="Times New Roman" w:hAnsi="Times New Roman" w:cs="Times New Roman"/>
                <w:b/>
                <w:bCs/>
                <w:color w:val="000000"/>
                <w:sz w:val="24"/>
                <w:szCs w:val="24"/>
              </w:rPr>
              <w:lastRenderedPageBreak/>
              <w:t>42</w:t>
            </w:r>
          </w:p>
        </w:tc>
        <w:tc>
          <w:tcPr>
            <w:tcW w:w="2127"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Ус болон усан гармаар гарах замгүй газраар явах үед учирсан хохирол</w:t>
            </w:r>
          </w:p>
        </w:tc>
        <w:tc>
          <w:tcPr>
            <w:tcW w:w="2268" w:type="dxa"/>
            <w:tcBorders>
              <w:top w:val="nil"/>
              <w:left w:val="nil"/>
              <w:bottom w:val="single" w:sz="4" w:space="0" w:color="auto"/>
              <w:right w:val="single" w:sz="4" w:space="0" w:color="auto"/>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nil"/>
              <w:bottom w:val="single" w:sz="4" w:space="0" w:color="auto"/>
              <w:right w:val="nil"/>
            </w:tcBorders>
            <w:shd w:val="clear" w:color="auto" w:fill="auto"/>
            <w:noWrap/>
            <w:vAlign w:val="center"/>
            <w:hideMark/>
          </w:tcPr>
          <w:p w:rsidR="00614F5D" w:rsidRPr="009C477E" w:rsidRDefault="00614F5D" w:rsidP="009C477E">
            <w:pPr>
              <w:spacing w:after="0" w:line="240" w:lineRule="auto"/>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2" w:type="dxa"/>
            <w:tcBorders>
              <w:top w:val="nil"/>
              <w:left w:val="single" w:sz="4" w:space="0" w:color="auto"/>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835"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c>
          <w:tcPr>
            <w:tcW w:w="2551" w:type="dxa"/>
            <w:tcBorders>
              <w:top w:val="nil"/>
              <w:left w:val="nil"/>
              <w:bottom w:val="single" w:sz="4" w:space="0" w:color="auto"/>
              <w:right w:val="single" w:sz="4" w:space="0" w:color="auto"/>
            </w:tcBorders>
            <w:shd w:val="clear" w:color="auto" w:fill="auto"/>
            <w:vAlign w:val="center"/>
            <w:hideMark/>
          </w:tcPr>
          <w:p w:rsidR="00614F5D" w:rsidRPr="009C477E" w:rsidRDefault="00614F5D" w:rsidP="009C477E">
            <w:pPr>
              <w:spacing w:after="0" w:line="240" w:lineRule="auto"/>
              <w:jc w:val="both"/>
              <w:rPr>
                <w:rFonts w:ascii="Times New Roman" w:eastAsia="Times New Roman" w:hAnsi="Times New Roman" w:cs="Times New Roman"/>
                <w:color w:val="000000"/>
                <w:sz w:val="24"/>
                <w:szCs w:val="24"/>
              </w:rPr>
            </w:pPr>
            <w:r w:rsidRPr="009C477E">
              <w:rPr>
                <w:rFonts w:ascii="Times New Roman" w:eastAsia="Times New Roman" w:hAnsi="Times New Roman" w:cs="Times New Roman"/>
                <w:color w:val="000000"/>
                <w:sz w:val="24"/>
                <w:szCs w:val="24"/>
              </w:rPr>
              <w:t> </w:t>
            </w:r>
          </w:p>
        </w:tc>
      </w:tr>
    </w:tbl>
    <w:p w:rsidR="00F064B8" w:rsidRDefault="00F064B8"/>
    <w:sectPr w:rsidR="00F064B8" w:rsidSect="009C477E">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compat/>
  <w:rsids>
    <w:rsidRoot w:val="009C477E"/>
    <w:rsid w:val="00226327"/>
    <w:rsid w:val="00226467"/>
    <w:rsid w:val="00614F5D"/>
    <w:rsid w:val="00640091"/>
    <w:rsid w:val="007A35AD"/>
    <w:rsid w:val="00840801"/>
    <w:rsid w:val="009228D4"/>
    <w:rsid w:val="009C477E"/>
    <w:rsid w:val="00A40F0C"/>
    <w:rsid w:val="00F064B8"/>
    <w:rsid w:val="00F21F23"/>
    <w:rsid w:val="00F662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4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66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2625</Words>
  <Characters>14964</Characters>
  <Application>Microsoft Office Word</Application>
  <DocSecurity>0</DocSecurity>
  <Lines>124</Lines>
  <Paragraphs>35</Paragraphs>
  <ScaleCrop>false</ScaleCrop>
  <Company>Grizli777</Company>
  <LinksUpToDate>false</LinksUpToDate>
  <CharactersWithSpaces>17554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Enkhtuul</dc:creator>
  <cp:lastModifiedBy>Enkhtuul</cp:lastModifiedBy>
  <cp:revision>11</cp:revision>
  <dcterms:created xsi:type="dcterms:W3CDTF">2014-05-20T08:27:00Z</dcterms:created>
  <dcterms:modified xsi:type="dcterms:W3CDTF">2014-05-20T08:33:00Z</dcterms:modified>
</cp:coreProperties>
</file>