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2"/>
        <w:tblW w:w="10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
        <w:gridCol w:w="2160"/>
        <w:gridCol w:w="684"/>
        <w:gridCol w:w="1276"/>
        <w:gridCol w:w="113"/>
        <w:gridCol w:w="2155"/>
        <w:gridCol w:w="2342"/>
        <w:gridCol w:w="68"/>
        <w:gridCol w:w="1012"/>
        <w:gridCol w:w="68"/>
      </w:tblGrid>
      <w:tr w:rsidR="00494C4A" w:rsidRPr="00734209" w14:paraId="2220D0E7" w14:textId="77777777" w:rsidTr="00494C4A">
        <w:trPr>
          <w:gridAfter w:val="1"/>
          <w:wAfter w:w="68" w:type="dxa"/>
          <w:trHeight w:val="572"/>
        </w:trPr>
        <w:tc>
          <w:tcPr>
            <w:tcW w:w="10368" w:type="dxa"/>
            <w:gridSpan w:val="9"/>
            <w:tcBorders>
              <w:top w:val="nil"/>
              <w:left w:val="nil"/>
              <w:bottom w:val="single" w:sz="4" w:space="0" w:color="000000" w:themeColor="text1"/>
              <w:right w:val="nil"/>
            </w:tcBorders>
          </w:tcPr>
          <w:p w14:paraId="0546BA12" w14:textId="77777777" w:rsidR="00494C4A" w:rsidRPr="00734209" w:rsidRDefault="00494C4A" w:rsidP="00494C4A">
            <w:pPr>
              <w:pBdr>
                <w:top w:val="nil"/>
                <w:left w:val="nil"/>
                <w:bottom w:val="nil"/>
                <w:right w:val="nil"/>
                <w:between w:val="nil"/>
              </w:pBdr>
              <w:spacing w:after="0" w:line="240" w:lineRule="auto"/>
              <w:ind w:left="22" w:hanging="22"/>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ХОРООНЫ ХУРАЛДААНААР ХЭЛЭЛЦҮҮЛЭХЭЭР БЭЛТГЭСЭН</w:t>
            </w:r>
          </w:p>
          <w:p w14:paraId="055D0A9A" w14:textId="77777777" w:rsidR="00494C4A" w:rsidRPr="00734209" w:rsidRDefault="00494C4A" w:rsidP="00494C4A">
            <w:pPr>
              <w:pBdr>
                <w:top w:val="nil"/>
                <w:left w:val="nil"/>
                <w:bottom w:val="nil"/>
                <w:right w:val="nil"/>
                <w:between w:val="nil"/>
              </w:pBdr>
              <w:spacing w:after="0" w:line="240" w:lineRule="auto"/>
              <w:ind w:left="22" w:hanging="22"/>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ТОГТООЛЫН ТӨСЛИЙН ХЯНАЛТЫН ХУУДАС</w:t>
            </w:r>
          </w:p>
          <w:p w14:paraId="5D6C630D"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tc>
      </w:tr>
      <w:tr w:rsidR="00494C4A" w:rsidRPr="00734209" w14:paraId="54595181" w14:textId="77777777" w:rsidTr="00494C4A">
        <w:trPr>
          <w:gridAfter w:val="1"/>
          <w:wAfter w:w="68" w:type="dxa"/>
          <w:trHeight w:val="713"/>
        </w:trPr>
        <w:tc>
          <w:tcPr>
            <w:tcW w:w="2718" w:type="dxa"/>
            <w:gridSpan w:val="2"/>
            <w:tcBorders>
              <w:top w:val="nil"/>
              <w:left w:val="nil"/>
              <w:bottom w:val="single" w:sz="4" w:space="0" w:color="000000" w:themeColor="text1"/>
              <w:right w:val="nil"/>
            </w:tcBorders>
            <w:vAlign w:val="center"/>
          </w:tcPr>
          <w:p w14:paraId="5FFAE5F6"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Шийдвэрийн төслийн нэр:</w:t>
            </w:r>
          </w:p>
        </w:tc>
        <w:tc>
          <w:tcPr>
            <w:tcW w:w="7650" w:type="dxa"/>
            <w:gridSpan w:val="7"/>
            <w:tcBorders>
              <w:top w:val="nil"/>
              <w:left w:val="nil"/>
              <w:bottom w:val="single" w:sz="4" w:space="0" w:color="000000" w:themeColor="text1"/>
              <w:right w:val="nil"/>
            </w:tcBorders>
            <w:vAlign w:val="center"/>
          </w:tcPr>
          <w:p w14:paraId="3755097A" w14:textId="37A3100A" w:rsidR="00494C4A" w:rsidRPr="00734209" w:rsidRDefault="007B22C8"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bookmarkStart w:id="0" w:name="_heading=h.gjdgxs" w:colFirst="0" w:colLast="0"/>
            <w:bookmarkEnd w:id="0"/>
            <w:r w:rsidRPr="00734209">
              <w:rPr>
                <w:rFonts w:ascii="Times New Roman" w:eastAsia="Times New Roman" w:hAnsi="Times New Roman" w:cs="Times New Roman"/>
                <w:color w:val="000000"/>
                <w:sz w:val="24"/>
                <w:szCs w:val="24"/>
                <w:lang w:eastAsia="en-US"/>
              </w:rPr>
              <w:t xml:space="preserve">“Ашид </w:t>
            </w:r>
            <w:r w:rsidR="003C14F1">
              <w:rPr>
                <w:rFonts w:ascii="Times New Roman" w:eastAsia="Times New Roman" w:hAnsi="Times New Roman" w:cs="Times New Roman"/>
                <w:color w:val="000000"/>
                <w:sz w:val="24"/>
                <w:szCs w:val="24"/>
                <w:lang w:eastAsia="en-US"/>
              </w:rPr>
              <w:t>у</w:t>
            </w:r>
            <w:r w:rsidRPr="00734209">
              <w:rPr>
                <w:rFonts w:ascii="Times New Roman" w:eastAsia="Times New Roman" w:hAnsi="Times New Roman" w:cs="Times New Roman"/>
                <w:color w:val="000000"/>
                <w:sz w:val="24"/>
                <w:szCs w:val="24"/>
                <w:lang w:eastAsia="en-US"/>
              </w:rPr>
              <w:t xml:space="preserve">ндран </w:t>
            </w:r>
            <w:r w:rsidR="003C14F1">
              <w:rPr>
                <w:rFonts w:ascii="Times New Roman" w:eastAsia="Times New Roman" w:hAnsi="Times New Roman" w:cs="Times New Roman"/>
                <w:color w:val="000000"/>
                <w:sz w:val="24"/>
                <w:szCs w:val="24"/>
                <w:lang w:eastAsia="en-US"/>
              </w:rPr>
              <w:t>а</w:t>
            </w:r>
            <w:r w:rsidRPr="00734209">
              <w:rPr>
                <w:rFonts w:ascii="Times New Roman" w:eastAsia="Times New Roman" w:hAnsi="Times New Roman" w:cs="Times New Roman"/>
                <w:color w:val="000000"/>
                <w:sz w:val="24"/>
                <w:szCs w:val="24"/>
                <w:lang w:eastAsia="en-US"/>
              </w:rPr>
              <w:t>ривжих”</w:t>
            </w:r>
            <w:r w:rsidR="003C14F1">
              <w:rPr>
                <w:rFonts w:ascii="Times New Roman" w:eastAsia="Times New Roman" w:hAnsi="Times New Roman" w:cs="Times New Roman"/>
                <w:color w:val="000000"/>
                <w:sz w:val="24"/>
                <w:szCs w:val="24"/>
                <w:lang w:eastAsia="en-US"/>
              </w:rPr>
              <w:t xml:space="preserve"> ХЗХ</w:t>
            </w:r>
            <w:r w:rsidR="00494C4A" w:rsidRPr="00734209">
              <w:rPr>
                <w:rFonts w:ascii="Times New Roman" w:eastAsia="Times New Roman" w:hAnsi="Times New Roman" w:cs="Times New Roman"/>
                <w:color w:val="000000"/>
                <w:sz w:val="24"/>
                <w:szCs w:val="24"/>
                <w:lang w:eastAsia="en-US"/>
              </w:rPr>
              <w:t xml:space="preserve">-нд хадгаламж, зээлийн үйл ажиллагаа эрхлэх тусгай зөвшөөрөл олгох тухай </w:t>
            </w:r>
          </w:p>
        </w:tc>
      </w:tr>
      <w:tr w:rsidR="00494C4A" w:rsidRPr="00734209" w14:paraId="535B83D2" w14:textId="77777777" w:rsidTr="00494C4A">
        <w:trPr>
          <w:gridAfter w:val="1"/>
          <w:wAfter w:w="68" w:type="dxa"/>
          <w:trHeight w:val="500"/>
        </w:trPr>
        <w:tc>
          <w:tcPr>
            <w:tcW w:w="558" w:type="dxa"/>
            <w:tcBorders>
              <w:top w:val="single" w:sz="4" w:space="0" w:color="000000" w:themeColor="text1"/>
              <w:left w:val="nil"/>
              <w:bottom w:val="nil"/>
              <w:right w:val="nil"/>
            </w:tcBorders>
          </w:tcPr>
          <w:p w14:paraId="0198A6F2"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tc>
        <w:tc>
          <w:tcPr>
            <w:tcW w:w="2160" w:type="dxa"/>
            <w:tcBorders>
              <w:top w:val="single" w:sz="4" w:space="0" w:color="000000" w:themeColor="text1"/>
              <w:left w:val="nil"/>
              <w:bottom w:val="nil"/>
              <w:right w:val="nil"/>
            </w:tcBorders>
          </w:tcPr>
          <w:p w14:paraId="584946AA"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0E28BCCE"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tc>
        <w:tc>
          <w:tcPr>
            <w:tcW w:w="2073" w:type="dxa"/>
            <w:gridSpan w:val="3"/>
            <w:tcBorders>
              <w:top w:val="single" w:sz="4" w:space="0" w:color="000000" w:themeColor="text1"/>
              <w:left w:val="nil"/>
              <w:bottom w:val="nil"/>
              <w:right w:val="nil"/>
            </w:tcBorders>
          </w:tcPr>
          <w:p w14:paraId="4BDFEFFF" w14:textId="77777777" w:rsidR="00494C4A" w:rsidRPr="00734209" w:rsidRDefault="00494C4A" w:rsidP="00494C4A">
            <w:pPr>
              <w:pBdr>
                <w:top w:val="nil"/>
                <w:left w:val="nil"/>
                <w:bottom w:val="nil"/>
                <w:right w:val="nil"/>
                <w:between w:val="nil"/>
              </w:pBdr>
              <w:spacing w:after="0" w:line="240" w:lineRule="auto"/>
              <w:ind w:right="294"/>
              <w:jc w:val="center"/>
              <w:rPr>
                <w:rFonts w:ascii="Times New Roman" w:eastAsia="Times New Roman" w:hAnsi="Times New Roman" w:cs="Times New Roman"/>
                <w:color w:val="000000"/>
                <w:sz w:val="24"/>
                <w:szCs w:val="24"/>
                <w:lang w:eastAsia="en-US"/>
              </w:rPr>
            </w:pPr>
          </w:p>
          <w:p w14:paraId="6906D636" w14:textId="77777777" w:rsidR="00494C4A" w:rsidRPr="00734209" w:rsidRDefault="00494C4A" w:rsidP="00494C4A">
            <w:pPr>
              <w:pBdr>
                <w:top w:val="nil"/>
                <w:left w:val="nil"/>
                <w:bottom w:val="nil"/>
                <w:right w:val="nil"/>
                <w:between w:val="nil"/>
              </w:pBdr>
              <w:spacing w:after="0" w:line="240" w:lineRule="auto"/>
              <w:ind w:right="294"/>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Гарын үсэг:</w:t>
            </w:r>
          </w:p>
        </w:tc>
        <w:tc>
          <w:tcPr>
            <w:tcW w:w="4497" w:type="dxa"/>
            <w:gridSpan w:val="2"/>
            <w:tcBorders>
              <w:top w:val="single" w:sz="4" w:space="0" w:color="000000" w:themeColor="text1"/>
              <w:left w:val="nil"/>
              <w:bottom w:val="nil"/>
              <w:right w:val="nil"/>
            </w:tcBorders>
          </w:tcPr>
          <w:p w14:paraId="4654C7E2"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3D850304"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 xml:space="preserve">Албан тушаал, нэр </w:t>
            </w:r>
          </w:p>
        </w:tc>
        <w:tc>
          <w:tcPr>
            <w:tcW w:w="1080" w:type="dxa"/>
            <w:gridSpan w:val="2"/>
            <w:tcBorders>
              <w:top w:val="single" w:sz="4" w:space="0" w:color="000000" w:themeColor="text1"/>
              <w:left w:val="nil"/>
              <w:bottom w:val="nil"/>
              <w:right w:val="nil"/>
            </w:tcBorders>
          </w:tcPr>
          <w:p w14:paraId="32D18918"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2B8532FD"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Огноо:</w:t>
            </w:r>
          </w:p>
          <w:p w14:paraId="3001E283"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tc>
      </w:tr>
      <w:tr w:rsidR="00494C4A" w:rsidRPr="00734209" w14:paraId="197C21EE" w14:textId="77777777" w:rsidTr="00494C4A">
        <w:trPr>
          <w:trHeight w:val="579"/>
        </w:trPr>
        <w:tc>
          <w:tcPr>
            <w:tcW w:w="558" w:type="dxa"/>
            <w:tcBorders>
              <w:top w:val="nil"/>
              <w:left w:val="nil"/>
              <w:bottom w:val="nil"/>
              <w:right w:val="nil"/>
            </w:tcBorders>
            <w:vAlign w:val="center"/>
          </w:tcPr>
          <w:p w14:paraId="78DCED05"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1.</w:t>
            </w:r>
          </w:p>
        </w:tc>
        <w:tc>
          <w:tcPr>
            <w:tcW w:w="2160" w:type="dxa"/>
            <w:tcBorders>
              <w:top w:val="nil"/>
              <w:left w:val="nil"/>
              <w:bottom w:val="nil"/>
              <w:right w:val="nil"/>
            </w:tcBorders>
            <w:vAlign w:val="center"/>
          </w:tcPr>
          <w:p w14:paraId="4E7DE1EF"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p w14:paraId="4E51773F"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Зөвшөөрсөн:</w:t>
            </w:r>
          </w:p>
          <w:p w14:paraId="26589B88"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tc>
        <w:tc>
          <w:tcPr>
            <w:tcW w:w="1960" w:type="dxa"/>
            <w:gridSpan w:val="2"/>
            <w:tcBorders>
              <w:top w:val="nil"/>
              <w:left w:val="nil"/>
              <w:bottom w:val="nil"/>
              <w:right w:val="nil"/>
            </w:tcBorders>
            <w:vAlign w:val="center"/>
          </w:tcPr>
          <w:p w14:paraId="30537C9C" w14:textId="77777777" w:rsidR="00494C4A" w:rsidRPr="00734209" w:rsidRDefault="00494C4A" w:rsidP="00494C4A">
            <w:pPr>
              <w:pBdr>
                <w:top w:val="nil"/>
                <w:left w:val="nil"/>
                <w:bottom w:val="nil"/>
                <w:right w:val="nil"/>
                <w:between w:val="nil"/>
              </w:pBdr>
              <w:spacing w:after="0" w:line="240" w:lineRule="auto"/>
              <w:ind w:right="294"/>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p>
        </w:tc>
        <w:tc>
          <w:tcPr>
            <w:tcW w:w="4678" w:type="dxa"/>
            <w:gridSpan w:val="4"/>
            <w:tcBorders>
              <w:top w:val="nil"/>
              <w:left w:val="nil"/>
              <w:bottom w:val="nil"/>
              <w:right w:val="nil"/>
            </w:tcBorders>
            <w:vAlign w:val="center"/>
          </w:tcPr>
          <w:p w14:paraId="0DE03C19"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/СЗХ-ны дарга Д.Баярсайхан/</w:t>
            </w:r>
          </w:p>
        </w:tc>
        <w:tc>
          <w:tcPr>
            <w:tcW w:w="1080" w:type="dxa"/>
            <w:gridSpan w:val="2"/>
            <w:tcBorders>
              <w:top w:val="nil"/>
              <w:left w:val="nil"/>
              <w:bottom w:val="nil"/>
              <w:right w:val="nil"/>
            </w:tcBorders>
            <w:vAlign w:val="center"/>
          </w:tcPr>
          <w:p w14:paraId="6E6E533C"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p>
        </w:tc>
      </w:tr>
      <w:tr w:rsidR="00494C4A" w:rsidRPr="00734209" w14:paraId="47356CEE" w14:textId="77777777" w:rsidTr="00494C4A">
        <w:trPr>
          <w:trHeight w:val="705"/>
        </w:trPr>
        <w:tc>
          <w:tcPr>
            <w:tcW w:w="558" w:type="dxa"/>
            <w:tcBorders>
              <w:top w:val="nil"/>
              <w:left w:val="nil"/>
              <w:bottom w:val="nil"/>
              <w:right w:val="nil"/>
            </w:tcBorders>
            <w:vAlign w:val="center"/>
          </w:tcPr>
          <w:p w14:paraId="4A2E6820"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2.</w:t>
            </w:r>
          </w:p>
        </w:tc>
        <w:tc>
          <w:tcPr>
            <w:tcW w:w="2160" w:type="dxa"/>
            <w:tcBorders>
              <w:top w:val="nil"/>
              <w:left w:val="nil"/>
              <w:bottom w:val="nil"/>
              <w:right w:val="nil"/>
            </w:tcBorders>
            <w:vAlign w:val="center"/>
          </w:tcPr>
          <w:p w14:paraId="715D6418"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p w14:paraId="26D5F012"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Танилцсан:</w:t>
            </w:r>
          </w:p>
          <w:p w14:paraId="7867A60C"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tc>
        <w:tc>
          <w:tcPr>
            <w:tcW w:w="1960" w:type="dxa"/>
            <w:gridSpan w:val="2"/>
            <w:tcBorders>
              <w:top w:val="nil"/>
              <w:left w:val="nil"/>
              <w:bottom w:val="nil"/>
              <w:right w:val="nil"/>
            </w:tcBorders>
            <w:vAlign w:val="center"/>
          </w:tcPr>
          <w:p w14:paraId="3B5A0D73" w14:textId="77777777" w:rsidR="00494C4A" w:rsidRPr="00734209" w:rsidRDefault="00494C4A" w:rsidP="00494C4A">
            <w:pPr>
              <w:pBdr>
                <w:top w:val="nil"/>
                <w:left w:val="nil"/>
                <w:bottom w:val="nil"/>
                <w:right w:val="nil"/>
                <w:between w:val="nil"/>
              </w:pBdr>
              <w:spacing w:after="0" w:line="240" w:lineRule="auto"/>
              <w:ind w:right="294"/>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tc>
        <w:tc>
          <w:tcPr>
            <w:tcW w:w="4678" w:type="dxa"/>
            <w:gridSpan w:val="4"/>
            <w:tcBorders>
              <w:top w:val="nil"/>
              <w:left w:val="nil"/>
              <w:bottom w:val="nil"/>
              <w:right w:val="nil"/>
            </w:tcBorders>
            <w:vAlign w:val="center"/>
          </w:tcPr>
          <w:p w14:paraId="08C2CE9F"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/СЗХ-ны гишүүн, дэд дарга Т.Цэрэнбадрал/</w:t>
            </w:r>
          </w:p>
        </w:tc>
        <w:tc>
          <w:tcPr>
            <w:tcW w:w="1080" w:type="dxa"/>
            <w:gridSpan w:val="2"/>
            <w:tcBorders>
              <w:top w:val="nil"/>
              <w:left w:val="nil"/>
              <w:bottom w:val="nil"/>
              <w:right w:val="nil"/>
            </w:tcBorders>
            <w:vAlign w:val="center"/>
          </w:tcPr>
          <w:p w14:paraId="347D5512" w14:textId="77777777" w:rsidR="00494C4A" w:rsidRPr="00734209" w:rsidRDefault="00494C4A" w:rsidP="00494C4A">
            <w:pPr>
              <w:pBdr>
                <w:top w:val="nil"/>
                <w:left w:val="nil"/>
                <w:bottom w:val="nil"/>
                <w:right w:val="nil"/>
                <w:between w:val="nil"/>
              </w:pBdr>
              <w:tabs>
                <w:tab w:val="left" w:pos="810"/>
              </w:tabs>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p>
        </w:tc>
      </w:tr>
      <w:tr w:rsidR="00494C4A" w:rsidRPr="00734209" w14:paraId="45D205CB" w14:textId="77777777" w:rsidTr="00494C4A">
        <w:trPr>
          <w:trHeight w:val="537"/>
        </w:trPr>
        <w:tc>
          <w:tcPr>
            <w:tcW w:w="558" w:type="dxa"/>
            <w:tcBorders>
              <w:top w:val="nil"/>
              <w:left w:val="nil"/>
              <w:bottom w:val="nil"/>
              <w:right w:val="nil"/>
            </w:tcBorders>
            <w:vAlign w:val="center"/>
          </w:tcPr>
          <w:p w14:paraId="67A0B4AF"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tc>
        <w:tc>
          <w:tcPr>
            <w:tcW w:w="2160" w:type="dxa"/>
            <w:tcBorders>
              <w:top w:val="nil"/>
              <w:left w:val="nil"/>
              <w:bottom w:val="nil"/>
              <w:right w:val="nil"/>
            </w:tcBorders>
            <w:vAlign w:val="center"/>
          </w:tcPr>
          <w:p w14:paraId="1B408FB1"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tc>
        <w:tc>
          <w:tcPr>
            <w:tcW w:w="1960" w:type="dxa"/>
            <w:gridSpan w:val="2"/>
            <w:tcBorders>
              <w:top w:val="nil"/>
              <w:left w:val="nil"/>
              <w:bottom w:val="nil"/>
              <w:right w:val="nil"/>
            </w:tcBorders>
            <w:vAlign w:val="center"/>
          </w:tcPr>
          <w:p w14:paraId="16D54548" w14:textId="77777777" w:rsidR="00494C4A" w:rsidRPr="00734209" w:rsidRDefault="00494C4A" w:rsidP="00494C4A">
            <w:pPr>
              <w:pBdr>
                <w:top w:val="nil"/>
                <w:left w:val="nil"/>
                <w:bottom w:val="nil"/>
                <w:right w:val="nil"/>
                <w:between w:val="nil"/>
              </w:pBdr>
              <w:spacing w:after="0" w:line="240" w:lineRule="auto"/>
              <w:ind w:right="294"/>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p>
        </w:tc>
        <w:tc>
          <w:tcPr>
            <w:tcW w:w="4678" w:type="dxa"/>
            <w:gridSpan w:val="4"/>
            <w:tcBorders>
              <w:top w:val="nil"/>
              <w:left w:val="nil"/>
              <w:bottom w:val="nil"/>
              <w:right w:val="nil"/>
            </w:tcBorders>
            <w:vAlign w:val="center"/>
          </w:tcPr>
          <w:p w14:paraId="0ECF95AE"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/СЗХ-ны гишүүн, дэд дарга Н.Хүдэрчулуун/</w:t>
            </w:r>
          </w:p>
        </w:tc>
        <w:tc>
          <w:tcPr>
            <w:tcW w:w="1080" w:type="dxa"/>
            <w:gridSpan w:val="2"/>
            <w:tcBorders>
              <w:top w:val="nil"/>
              <w:left w:val="nil"/>
              <w:bottom w:val="nil"/>
              <w:right w:val="nil"/>
            </w:tcBorders>
            <w:vAlign w:val="center"/>
          </w:tcPr>
          <w:p w14:paraId="4CADE25E" w14:textId="77777777" w:rsidR="00494C4A" w:rsidRPr="00734209" w:rsidRDefault="00494C4A" w:rsidP="00494C4A">
            <w:pPr>
              <w:pBdr>
                <w:top w:val="nil"/>
                <w:left w:val="nil"/>
                <w:bottom w:val="nil"/>
                <w:right w:val="nil"/>
                <w:between w:val="nil"/>
              </w:pBdr>
              <w:tabs>
                <w:tab w:val="left" w:pos="810"/>
              </w:tabs>
              <w:spacing w:before="240"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r w:rsidRPr="00734209">
              <w:rPr>
                <w:rFonts w:ascii="Times New Roman" w:eastAsia="Times New Roman" w:hAnsi="Times New Roman" w:cs="Times New Roman"/>
                <w:color w:val="000000"/>
                <w:sz w:val="24"/>
                <w:szCs w:val="24"/>
                <w:lang w:eastAsia="en-US"/>
              </w:rPr>
              <w:tab/>
            </w:r>
          </w:p>
        </w:tc>
      </w:tr>
      <w:tr w:rsidR="00494C4A" w:rsidRPr="00734209" w14:paraId="055A894F" w14:textId="77777777" w:rsidTr="00494C4A">
        <w:trPr>
          <w:trHeight w:val="717"/>
        </w:trPr>
        <w:tc>
          <w:tcPr>
            <w:tcW w:w="558" w:type="dxa"/>
            <w:tcBorders>
              <w:top w:val="nil"/>
              <w:left w:val="nil"/>
              <w:bottom w:val="nil"/>
              <w:right w:val="nil"/>
            </w:tcBorders>
            <w:vAlign w:val="center"/>
          </w:tcPr>
          <w:p w14:paraId="253507D4"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3.</w:t>
            </w:r>
          </w:p>
        </w:tc>
        <w:tc>
          <w:tcPr>
            <w:tcW w:w="2160" w:type="dxa"/>
            <w:tcBorders>
              <w:top w:val="nil"/>
              <w:left w:val="nil"/>
              <w:bottom w:val="nil"/>
              <w:right w:val="nil"/>
            </w:tcBorders>
            <w:vAlign w:val="center"/>
          </w:tcPr>
          <w:p w14:paraId="7E7A03A3"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Хянасан:</w:t>
            </w:r>
          </w:p>
        </w:tc>
        <w:tc>
          <w:tcPr>
            <w:tcW w:w="1960" w:type="dxa"/>
            <w:gridSpan w:val="2"/>
            <w:tcBorders>
              <w:top w:val="nil"/>
              <w:left w:val="nil"/>
              <w:bottom w:val="nil"/>
              <w:right w:val="nil"/>
            </w:tcBorders>
            <w:vAlign w:val="center"/>
          </w:tcPr>
          <w:p w14:paraId="29EA8A30"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tc>
        <w:tc>
          <w:tcPr>
            <w:tcW w:w="4678" w:type="dxa"/>
            <w:gridSpan w:val="4"/>
            <w:tcBorders>
              <w:top w:val="nil"/>
              <w:left w:val="nil"/>
              <w:bottom w:val="nil"/>
              <w:right w:val="nil"/>
            </w:tcBorders>
            <w:vAlign w:val="center"/>
          </w:tcPr>
          <w:p w14:paraId="25C42496"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/Ажлын албаны дарга Т.Жамбаажамц/</w:t>
            </w:r>
          </w:p>
        </w:tc>
        <w:tc>
          <w:tcPr>
            <w:tcW w:w="1080" w:type="dxa"/>
            <w:gridSpan w:val="2"/>
            <w:tcBorders>
              <w:top w:val="nil"/>
              <w:left w:val="nil"/>
              <w:bottom w:val="nil"/>
              <w:right w:val="nil"/>
            </w:tcBorders>
            <w:vAlign w:val="center"/>
          </w:tcPr>
          <w:p w14:paraId="70BC5D77"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p>
        </w:tc>
      </w:tr>
      <w:tr w:rsidR="00494C4A" w:rsidRPr="00734209" w14:paraId="580F1737" w14:textId="77777777" w:rsidTr="00494C4A">
        <w:trPr>
          <w:trHeight w:val="2415"/>
        </w:trPr>
        <w:tc>
          <w:tcPr>
            <w:tcW w:w="558" w:type="dxa"/>
            <w:tcBorders>
              <w:top w:val="nil"/>
              <w:left w:val="nil"/>
              <w:bottom w:val="nil"/>
              <w:right w:val="nil"/>
            </w:tcBorders>
          </w:tcPr>
          <w:p w14:paraId="7D523E8A"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57361FBB"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526C1C7A"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188D6278"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03074986"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499C486F"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 xml:space="preserve"> 4.</w:t>
            </w:r>
          </w:p>
          <w:p w14:paraId="0B93B15B"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tc>
        <w:tc>
          <w:tcPr>
            <w:tcW w:w="2160" w:type="dxa"/>
            <w:tcBorders>
              <w:top w:val="nil"/>
              <w:left w:val="nil"/>
              <w:bottom w:val="nil"/>
              <w:right w:val="nil"/>
            </w:tcBorders>
          </w:tcPr>
          <w:p w14:paraId="3C07B12C"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p w14:paraId="0E24B8E8"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p w14:paraId="31D6608B"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p w14:paraId="08427A2F"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79560DB3"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p w14:paraId="755887CE"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Төсөл боловсруулсан:</w:t>
            </w:r>
          </w:p>
        </w:tc>
        <w:tc>
          <w:tcPr>
            <w:tcW w:w="1960" w:type="dxa"/>
            <w:gridSpan w:val="2"/>
            <w:tcBorders>
              <w:top w:val="nil"/>
              <w:left w:val="nil"/>
              <w:bottom w:val="nil"/>
              <w:right w:val="nil"/>
            </w:tcBorders>
          </w:tcPr>
          <w:p w14:paraId="605EECBC"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p>
          <w:p w14:paraId="34ACCEBA"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p w14:paraId="648374A8"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p>
          <w:p w14:paraId="221F4EFD"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p>
          <w:p w14:paraId="2626005A"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p w14:paraId="1AE83844" w14:textId="77777777" w:rsidR="00494C4A" w:rsidRPr="00734209" w:rsidRDefault="00494C4A" w:rsidP="00494C4A">
            <w:pPr>
              <w:spacing w:after="0" w:line="240" w:lineRule="auto"/>
              <w:ind w:right="294"/>
              <w:jc w:val="both"/>
              <w:rPr>
                <w:rFonts w:ascii="Times New Roman" w:eastAsia="Times New Roman" w:hAnsi="Times New Roman" w:cs="Times New Roman"/>
                <w:color w:val="000000" w:themeColor="text1"/>
                <w:sz w:val="24"/>
                <w:szCs w:val="24"/>
                <w:lang w:eastAsia="en-US"/>
              </w:rPr>
            </w:pPr>
          </w:p>
          <w:p w14:paraId="59C34BB0"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themeColor="text1"/>
                <w:sz w:val="24"/>
                <w:szCs w:val="24"/>
                <w:lang w:eastAsia="en-US"/>
              </w:rPr>
            </w:pPr>
          </w:p>
          <w:p w14:paraId="343B879D"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tc>
        <w:tc>
          <w:tcPr>
            <w:tcW w:w="4678" w:type="dxa"/>
            <w:gridSpan w:val="4"/>
            <w:tcBorders>
              <w:top w:val="nil"/>
              <w:left w:val="nil"/>
              <w:bottom w:val="nil"/>
              <w:right w:val="nil"/>
            </w:tcBorders>
          </w:tcPr>
          <w:p w14:paraId="6ACE625B"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themeColor="text1"/>
                <w:sz w:val="24"/>
                <w:szCs w:val="24"/>
                <w:lang w:eastAsia="en-US"/>
              </w:rPr>
            </w:pPr>
            <w:r w:rsidRPr="00734209">
              <w:rPr>
                <w:rFonts w:ascii="Times New Roman" w:eastAsia="Times New Roman" w:hAnsi="Times New Roman" w:cs="Times New Roman"/>
                <w:color w:val="000000" w:themeColor="text1"/>
                <w:sz w:val="24"/>
                <w:szCs w:val="24"/>
                <w:lang w:eastAsia="en-US"/>
              </w:rPr>
              <w:t xml:space="preserve">/ХЭЗХ-ийн даргын үүргийг түр орлон </w:t>
            </w:r>
          </w:p>
          <w:p w14:paraId="0AA0327A" w14:textId="57A64400"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 xml:space="preserve">гүйцэтгэгч </w:t>
            </w:r>
            <w:r w:rsidR="00F82730" w:rsidRPr="00734209">
              <w:rPr>
                <w:rFonts w:ascii="Times New Roman" w:eastAsia="Times New Roman" w:hAnsi="Times New Roman" w:cs="Times New Roman"/>
                <w:sz w:val="24"/>
                <w:szCs w:val="24"/>
                <w:lang w:eastAsia="en-US"/>
              </w:rPr>
              <w:t>Ж</w:t>
            </w:r>
            <w:r w:rsidRPr="00734209">
              <w:rPr>
                <w:rFonts w:ascii="Times New Roman" w:eastAsia="Times New Roman" w:hAnsi="Times New Roman" w:cs="Times New Roman"/>
                <w:sz w:val="24"/>
                <w:szCs w:val="24"/>
                <w:lang w:eastAsia="en-US"/>
              </w:rPr>
              <w:t>.</w:t>
            </w:r>
            <w:r w:rsidR="00F82730" w:rsidRPr="00734209">
              <w:rPr>
                <w:rFonts w:ascii="Times New Roman" w:eastAsia="Times New Roman" w:hAnsi="Times New Roman" w:cs="Times New Roman"/>
                <w:sz w:val="24"/>
                <w:szCs w:val="24"/>
                <w:lang w:eastAsia="en-US"/>
              </w:rPr>
              <w:t>Мөнх-О</w:t>
            </w:r>
            <w:r w:rsidRPr="00734209">
              <w:rPr>
                <w:rFonts w:ascii="Times New Roman" w:eastAsia="Times New Roman" w:hAnsi="Times New Roman" w:cs="Times New Roman"/>
                <w:sz w:val="24"/>
                <w:szCs w:val="24"/>
                <w:lang w:eastAsia="en-US"/>
              </w:rPr>
              <w:t>р</w:t>
            </w:r>
            <w:r w:rsidR="00F82730" w:rsidRPr="00734209">
              <w:rPr>
                <w:rFonts w:ascii="Times New Roman" w:eastAsia="Times New Roman" w:hAnsi="Times New Roman" w:cs="Times New Roman"/>
                <w:sz w:val="24"/>
                <w:szCs w:val="24"/>
                <w:lang w:eastAsia="en-US"/>
              </w:rPr>
              <w:t>гил</w:t>
            </w:r>
            <w:r w:rsidRPr="00734209">
              <w:rPr>
                <w:rFonts w:ascii="Times New Roman" w:eastAsia="Times New Roman" w:hAnsi="Times New Roman" w:cs="Times New Roman"/>
                <w:color w:val="000000" w:themeColor="text1"/>
                <w:sz w:val="24"/>
                <w:szCs w:val="24"/>
                <w:lang w:eastAsia="en-US"/>
              </w:rPr>
              <w:t>/</w:t>
            </w:r>
          </w:p>
          <w:p w14:paraId="3EBD17B6"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p>
          <w:p w14:paraId="39F249F8" w14:textId="77777777" w:rsidR="0086425A" w:rsidRDefault="0086425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themeColor="text1"/>
                <w:sz w:val="24"/>
                <w:szCs w:val="24"/>
                <w:lang w:eastAsia="en-US"/>
              </w:rPr>
            </w:pPr>
          </w:p>
          <w:p w14:paraId="77436D17" w14:textId="16183692"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/ХЗХГ-ын дарга Ц.Алтантуул/</w:t>
            </w:r>
          </w:p>
          <w:p w14:paraId="70BD1299"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p>
          <w:p w14:paraId="207F728B"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p>
          <w:p w14:paraId="5459F4D1" w14:textId="0878278F"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 xml:space="preserve">/ХЗХГ-ын </w:t>
            </w:r>
            <w:r w:rsidR="0086425A">
              <w:rPr>
                <w:rFonts w:ascii="Times New Roman" w:eastAsia="Times New Roman" w:hAnsi="Times New Roman" w:cs="Times New Roman"/>
                <w:color w:val="000000" w:themeColor="text1"/>
                <w:sz w:val="24"/>
                <w:szCs w:val="24"/>
                <w:lang w:eastAsia="en-US"/>
              </w:rPr>
              <w:t>м</w:t>
            </w:r>
            <w:r w:rsidR="007B22C8" w:rsidRPr="00734209">
              <w:rPr>
                <w:rFonts w:ascii="Times New Roman" w:eastAsia="Times New Roman" w:hAnsi="Times New Roman" w:cs="Times New Roman"/>
                <w:color w:val="000000" w:themeColor="text1"/>
                <w:sz w:val="24"/>
                <w:szCs w:val="24"/>
                <w:lang w:eastAsia="en-US"/>
              </w:rPr>
              <w:t xml:space="preserve">эргэжилтэн </w:t>
            </w:r>
            <w:r w:rsidR="0086425A">
              <w:rPr>
                <w:rFonts w:ascii="Times New Roman" w:eastAsia="Times New Roman" w:hAnsi="Times New Roman" w:cs="Times New Roman"/>
                <w:color w:val="000000" w:themeColor="text1"/>
                <w:sz w:val="24"/>
                <w:szCs w:val="24"/>
                <w:lang w:eastAsia="en-US"/>
              </w:rPr>
              <w:t>М</w:t>
            </w:r>
            <w:r w:rsidR="0086425A">
              <w:rPr>
                <w:rFonts w:ascii="Times New Roman" w:eastAsia="Times New Roman" w:hAnsi="Times New Roman" w:cs="Times New Roman"/>
                <w:color w:val="000000" w:themeColor="text1"/>
                <w:sz w:val="24"/>
                <w:szCs w:val="24"/>
                <w:lang w:val="en-US" w:eastAsia="en-US"/>
              </w:rPr>
              <w:t>.</w:t>
            </w:r>
            <w:r w:rsidR="007B22C8" w:rsidRPr="00734209">
              <w:rPr>
                <w:rFonts w:ascii="Times New Roman" w:eastAsia="Times New Roman" w:hAnsi="Times New Roman" w:cs="Times New Roman"/>
                <w:color w:val="000000" w:themeColor="text1"/>
                <w:sz w:val="24"/>
                <w:szCs w:val="24"/>
                <w:lang w:eastAsia="en-US"/>
              </w:rPr>
              <w:t>Давааням/</w:t>
            </w:r>
          </w:p>
        </w:tc>
        <w:tc>
          <w:tcPr>
            <w:tcW w:w="1080" w:type="dxa"/>
            <w:gridSpan w:val="2"/>
            <w:tcBorders>
              <w:top w:val="nil"/>
              <w:left w:val="nil"/>
              <w:bottom w:val="nil"/>
              <w:right w:val="nil"/>
            </w:tcBorders>
          </w:tcPr>
          <w:p w14:paraId="1A11EA38"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p w14:paraId="3C531639"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p w14:paraId="5A88652B"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p w14:paraId="3D9E0201"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lang w:eastAsia="en-US"/>
              </w:rPr>
            </w:pPr>
          </w:p>
          <w:p w14:paraId="71BFC2F7"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p w14:paraId="64A77F6E"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p w14:paraId="08D088FD"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eastAsia="en-US"/>
              </w:rPr>
            </w:pPr>
          </w:p>
          <w:p w14:paraId="43240636"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tc>
      </w:tr>
      <w:tr w:rsidR="00494C4A" w:rsidRPr="00734209" w14:paraId="2755DED5" w14:textId="77777777" w:rsidTr="00494C4A">
        <w:trPr>
          <w:trHeight w:val="814"/>
        </w:trPr>
        <w:tc>
          <w:tcPr>
            <w:tcW w:w="558" w:type="dxa"/>
            <w:tcBorders>
              <w:top w:val="nil"/>
              <w:left w:val="nil"/>
              <w:bottom w:val="nil"/>
              <w:right w:val="nil"/>
            </w:tcBorders>
          </w:tcPr>
          <w:p w14:paraId="55FA6B67"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5.</w:t>
            </w:r>
          </w:p>
        </w:tc>
        <w:tc>
          <w:tcPr>
            <w:tcW w:w="2160" w:type="dxa"/>
            <w:tcBorders>
              <w:top w:val="nil"/>
              <w:left w:val="nil"/>
              <w:bottom w:val="nil"/>
              <w:right w:val="nil"/>
            </w:tcBorders>
          </w:tcPr>
          <w:p w14:paraId="02F720C5"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Төслийг хүлээн авч, олшруулахыг зөвшөөрсөн:</w:t>
            </w:r>
          </w:p>
          <w:p w14:paraId="5DB0CA94"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p>
        </w:tc>
        <w:tc>
          <w:tcPr>
            <w:tcW w:w="1960" w:type="dxa"/>
            <w:gridSpan w:val="2"/>
            <w:tcBorders>
              <w:top w:val="nil"/>
              <w:left w:val="nil"/>
              <w:bottom w:val="nil"/>
              <w:right w:val="nil"/>
            </w:tcBorders>
          </w:tcPr>
          <w:p w14:paraId="625885A1"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 xml:space="preserve"> </w:t>
            </w:r>
          </w:p>
          <w:p w14:paraId="790B579D" w14:textId="77777777" w:rsidR="00494C4A" w:rsidRPr="00734209" w:rsidRDefault="00494C4A" w:rsidP="00494C4A">
            <w:pPr>
              <w:pBdr>
                <w:top w:val="nil"/>
                <w:left w:val="nil"/>
                <w:bottom w:val="nil"/>
                <w:right w:val="nil"/>
                <w:between w:val="nil"/>
              </w:pBdr>
              <w:spacing w:after="0" w:line="240" w:lineRule="auto"/>
              <w:ind w:right="294"/>
              <w:jc w:val="both"/>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w:t>
            </w:r>
          </w:p>
        </w:tc>
        <w:tc>
          <w:tcPr>
            <w:tcW w:w="4678" w:type="dxa"/>
            <w:gridSpan w:val="4"/>
            <w:tcBorders>
              <w:top w:val="nil"/>
              <w:left w:val="nil"/>
              <w:bottom w:val="nil"/>
              <w:right w:val="nil"/>
            </w:tcBorders>
          </w:tcPr>
          <w:p w14:paraId="432D11FA"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themeColor="text1"/>
                <w:sz w:val="24"/>
                <w:szCs w:val="24"/>
                <w:lang w:eastAsia="en-US"/>
              </w:rPr>
            </w:pPr>
            <w:r w:rsidRPr="00734209">
              <w:rPr>
                <w:rFonts w:ascii="Times New Roman" w:eastAsia="Times New Roman" w:hAnsi="Times New Roman" w:cs="Times New Roman"/>
                <w:color w:val="000000" w:themeColor="text1"/>
                <w:sz w:val="24"/>
                <w:szCs w:val="24"/>
                <w:lang w:eastAsia="en-US"/>
              </w:rPr>
              <w:t xml:space="preserve">/ЗУГ-ын даргын үүргийг түр орлон </w:t>
            </w:r>
          </w:p>
          <w:p w14:paraId="33178C0C" w14:textId="77777777" w:rsidR="00494C4A" w:rsidRPr="00734209" w:rsidRDefault="00494C4A" w:rsidP="00494C4A">
            <w:pPr>
              <w:pBdr>
                <w:top w:val="nil"/>
                <w:left w:val="nil"/>
                <w:bottom w:val="nil"/>
                <w:right w:val="nil"/>
                <w:between w:val="nil"/>
              </w:pBdr>
              <w:spacing w:after="0" w:line="240" w:lineRule="auto"/>
              <w:ind w:right="-146"/>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themeColor="text1"/>
                <w:sz w:val="24"/>
                <w:szCs w:val="24"/>
                <w:lang w:eastAsia="en-US"/>
              </w:rPr>
              <w:t xml:space="preserve">гүйцэтгэгч </w:t>
            </w:r>
            <w:r w:rsidRPr="00734209">
              <w:rPr>
                <w:rFonts w:ascii="Times New Roman" w:eastAsia="Times New Roman" w:hAnsi="Times New Roman" w:cs="Times New Roman"/>
                <w:sz w:val="24"/>
                <w:szCs w:val="24"/>
                <w:lang w:eastAsia="en-US"/>
              </w:rPr>
              <w:t>Д.Энхбаатар</w:t>
            </w:r>
            <w:r w:rsidRPr="00734209">
              <w:rPr>
                <w:rFonts w:ascii="Times New Roman" w:eastAsia="Times New Roman" w:hAnsi="Times New Roman" w:cs="Times New Roman"/>
                <w:color w:val="000000" w:themeColor="text1"/>
                <w:sz w:val="24"/>
                <w:szCs w:val="24"/>
                <w:lang w:eastAsia="en-US"/>
              </w:rPr>
              <w:t>/</w:t>
            </w:r>
          </w:p>
        </w:tc>
        <w:tc>
          <w:tcPr>
            <w:tcW w:w="1080" w:type="dxa"/>
            <w:gridSpan w:val="2"/>
            <w:tcBorders>
              <w:top w:val="nil"/>
              <w:left w:val="nil"/>
              <w:bottom w:val="nil"/>
              <w:right w:val="nil"/>
            </w:tcBorders>
          </w:tcPr>
          <w:p w14:paraId="2964753D"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0DF26693"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w:t>
            </w:r>
          </w:p>
        </w:tc>
      </w:tr>
      <w:tr w:rsidR="00494C4A" w:rsidRPr="00734209" w14:paraId="08F39481" w14:textId="77777777" w:rsidTr="00494C4A">
        <w:trPr>
          <w:gridAfter w:val="1"/>
          <w:wAfter w:w="68" w:type="dxa"/>
          <w:trHeight w:val="547"/>
        </w:trPr>
        <w:tc>
          <w:tcPr>
            <w:tcW w:w="10368" w:type="dxa"/>
            <w:gridSpan w:val="9"/>
            <w:tcBorders>
              <w:top w:val="nil"/>
              <w:left w:val="nil"/>
              <w:bottom w:val="single" w:sz="4" w:space="0" w:color="000000" w:themeColor="text1"/>
              <w:right w:val="nil"/>
            </w:tcBorders>
          </w:tcPr>
          <w:p w14:paraId="24526B85"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color w:val="000000"/>
                <w:sz w:val="24"/>
                <w:szCs w:val="24"/>
                <w:lang w:eastAsia="en-US"/>
              </w:rPr>
              <w:t>Санал:</w:t>
            </w:r>
            <w:r w:rsidRPr="00734209">
              <w:rPr>
                <w:rFonts w:ascii="Times New Roman" w:eastAsia="Times New Roman" w:hAnsi="Times New Roman" w:cs="Times New Roman"/>
                <w:color w:val="000000"/>
                <w:sz w:val="24"/>
                <w:szCs w:val="24"/>
                <w:lang w:eastAsia="en-US"/>
              </w:rPr>
              <w:tab/>
            </w:r>
            <w:r w:rsidRPr="00734209">
              <w:rPr>
                <w:rFonts w:ascii="Times New Roman" w:eastAsia="Times New Roman" w:hAnsi="Times New Roman" w:cs="Times New Roman"/>
                <w:color w:val="000000"/>
                <w:sz w:val="24"/>
                <w:szCs w:val="24"/>
                <w:lang w:eastAsia="en-US"/>
              </w:rPr>
              <w:tab/>
            </w:r>
          </w:p>
        </w:tc>
      </w:tr>
      <w:tr w:rsidR="00494C4A" w:rsidRPr="00734209" w14:paraId="3E0F638D" w14:textId="77777777" w:rsidTr="00494C4A">
        <w:trPr>
          <w:gridAfter w:val="1"/>
          <w:wAfter w:w="68" w:type="dxa"/>
        </w:trPr>
        <w:tc>
          <w:tcPr>
            <w:tcW w:w="3402" w:type="dxa"/>
            <w:gridSpan w:val="3"/>
            <w:tcBorders>
              <w:top w:val="single" w:sz="4" w:space="0" w:color="000000" w:themeColor="text1"/>
              <w:bottom w:val="single" w:sz="4" w:space="0" w:color="000000" w:themeColor="text1"/>
            </w:tcBorders>
          </w:tcPr>
          <w:p w14:paraId="0394BB69"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i/>
                <w:color w:val="000000"/>
                <w:sz w:val="24"/>
                <w:szCs w:val="24"/>
                <w:lang w:eastAsia="en-US"/>
              </w:rPr>
              <w:t>Санал 1</w:t>
            </w:r>
          </w:p>
        </w:tc>
        <w:tc>
          <w:tcPr>
            <w:tcW w:w="3544" w:type="dxa"/>
            <w:gridSpan w:val="3"/>
            <w:tcBorders>
              <w:top w:val="single" w:sz="4" w:space="0" w:color="000000" w:themeColor="text1"/>
              <w:bottom w:val="single" w:sz="4" w:space="0" w:color="000000" w:themeColor="text1"/>
            </w:tcBorders>
          </w:tcPr>
          <w:p w14:paraId="7BE65480"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i/>
                <w:color w:val="000000"/>
                <w:sz w:val="24"/>
                <w:szCs w:val="24"/>
                <w:lang w:eastAsia="en-US"/>
              </w:rPr>
              <w:t>Санал 2</w:t>
            </w:r>
          </w:p>
        </w:tc>
        <w:tc>
          <w:tcPr>
            <w:tcW w:w="3422" w:type="dxa"/>
            <w:gridSpan w:val="3"/>
            <w:tcBorders>
              <w:top w:val="single" w:sz="4" w:space="0" w:color="000000" w:themeColor="text1"/>
              <w:bottom w:val="single" w:sz="4" w:space="0" w:color="000000" w:themeColor="text1"/>
            </w:tcBorders>
          </w:tcPr>
          <w:p w14:paraId="4E44BCE4"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i/>
                <w:color w:val="000000"/>
                <w:sz w:val="24"/>
                <w:szCs w:val="24"/>
                <w:lang w:eastAsia="en-US"/>
              </w:rPr>
              <w:t>Санал 3</w:t>
            </w:r>
          </w:p>
        </w:tc>
      </w:tr>
      <w:tr w:rsidR="00494C4A" w:rsidRPr="00734209" w14:paraId="6B2F0C24" w14:textId="77777777" w:rsidTr="00494C4A">
        <w:trPr>
          <w:gridAfter w:val="1"/>
          <w:wAfter w:w="68" w:type="dxa"/>
          <w:trHeight w:val="2730"/>
        </w:trPr>
        <w:tc>
          <w:tcPr>
            <w:tcW w:w="3402" w:type="dxa"/>
            <w:gridSpan w:val="3"/>
            <w:tcBorders>
              <w:bottom w:val="single" w:sz="4" w:space="0" w:color="000000" w:themeColor="text1"/>
            </w:tcBorders>
          </w:tcPr>
          <w:p w14:paraId="6F6AE133"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724E5E94" w14:textId="77777777" w:rsidR="00494C4A" w:rsidRPr="00734209" w:rsidRDefault="00494C4A" w:rsidP="00494C4A">
            <w:pPr>
              <w:pBdr>
                <w:top w:val="nil"/>
                <w:left w:val="nil"/>
                <w:bottom w:val="nil"/>
                <w:right w:val="nil"/>
                <w:between w:val="nil"/>
              </w:pBdr>
              <w:tabs>
                <w:tab w:val="left" w:pos="2340"/>
              </w:tabs>
              <w:spacing w:after="0" w:line="240" w:lineRule="auto"/>
              <w:rPr>
                <w:rFonts w:ascii="Times New Roman" w:eastAsia="Times New Roman" w:hAnsi="Times New Roman" w:cs="Times New Roman"/>
                <w:color w:val="000000"/>
                <w:sz w:val="24"/>
                <w:szCs w:val="24"/>
                <w:lang w:eastAsia="en-US"/>
              </w:rPr>
            </w:pPr>
          </w:p>
        </w:tc>
        <w:tc>
          <w:tcPr>
            <w:tcW w:w="3544" w:type="dxa"/>
            <w:gridSpan w:val="3"/>
            <w:tcBorders>
              <w:bottom w:val="single" w:sz="4" w:space="0" w:color="000000" w:themeColor="text1"/>
            </w:tcBorders>
          </w:tcPr>
          <w:p w14:paraId="438F5A1D" w14:textId="77777777" w:rsidR="00494C4A" w:rsidRPr="00734209" w:rsidRDefault="00494C4A" w:rsidP="00494C4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en-US"/>
              </w:rPr>
            </w:pPr>
          </w:p>
        </w:tc>
        <w:tc>
          <w:tcPr>
            <w:tcW w:w="3422" w:type="dxa"/>
            <w:gridSpan w:val="3"/>
            <w:tcBorders>
              <w:bottom w:val="single" w:sz="4" w:space="0" w:color="000000" w:themeColor="text1"/>
            </w:tcBorders>
          </w:tcPr>
          <w:p w14:paraId="6D80D83C"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02F45D80"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73B3B9F5"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50F1F0A1"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6CA92E5F"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3164E335"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066D22ED"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23E19A31"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20E51734"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0FB7F1B9"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p w14:paraId="1EC0F2CB"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p>
        </w:tc>
      </w:tr>
      <w:tr w:rsidR="00494C4A" w:rsidRPr="00734209" w14:paraId="6B4BF354" w14:textId="77777777" w:rsidTr="00494C4A">
        <w:trPr>
          <w:gridAfter w:val="1"/>
          <w:wAfter w:w="68" w:type="dxa"/>
        </w:trPr>
        <w:tc>
          <w:tcPr>
            <w:tcW w:w="3402" w:type="dxa"/>
            <w:gridSpan w:val="3"/>
            <w:tcBorders>
              <w:top w:val="single" w:sz="4" w:space="0" w:color="000000" w:themeColor="text1"/>
              <w:left w:val="nil"/>
              <w:bottom w:val="nil"/>
              <w:right w:val="nil"/>
            </w:tcBorders>
          </w:tcPr>
          <w:p w14:paraId="06F1BC57"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eastAsia="en-US"/>
              </w:rPr>
            </w:pPr>
            <w:r w:rsidRPr="00734209">
              <w:rPr>
                <w:rFonts w:ascii="Times New Roman" w:eastAsia="Times New Roman" w:hAnsi="Times New Roman" w:cs="Times New Roman"/>
                <w:i/>
                <w:color w:val="000000"/>
                <w:sz w:val="24"/>
                <w:szCs w:val="24"/>
                <w:lang w:eastAsia="en-US"/>
              </w:rPr>
              <w:t xml:space="preserve">Гарын үсэг, </w:t>
            </w:r>
            <w:r w:rsidRPr="00734209">
              <w:rPr>
                <w:rFonts w:ascii="Times New Roman" w:eastAsia="Times New Roman" w:hAnsi="Times New Roman" w:cs="Times New Roman"/>
                <w:i/>
                <w:sz w:val="24"/>
                <w:szCs w:val="24"/>
                <w:lang w:eastAsia="en-US"/>
              </w:rPr>
              <w:t>о</w:t>
            </w:r>
            <w:r w:rsidRPr="00734209">
              <w:rPr>
                <w:rFonts w:ascii="Times New Roman" w:eastAsia="Times New Roman" w:hAnsi="Times New Roman" w:cs="Times New Roman"/>
                <w:i/>
                <w:color w:val="000000"/>
                <w:sz w:val="24"/>
                <w:szCs w:val="24"/>
                <w:lang w:eastAsia="en-US"/>
              </w:rPr>
              <w:t>гноо</w:t>
            </w:r>
          </w:p>
          <w:p w14:paraId="02D30171" w14:textId="77777777" w:rsidR="00494C4A" w:rsidRPr="00734209" w:rsidRDefault="00494C4A" w:rsidP="00494C4A">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i/>
                <w:color w:val="000000"/>
                <w:sz w:val="24"/>
                <w:szCs w:val="24"/>
                <w:lang w:eastAsia="en-US"/>
              </w:rPr>
              <w:t>……………………………</w:t>
            </w:r>
          </w:p>
        </w:tc>
        <w:tc>
          <w:tcPr>
            <w:tcW w:w="3544" w:type="dxa"/>
            <w:gridSpan w:val="3"/>
            <w:tcBorders>
              <w:top w:val="single" w:sz="4" w:space="0" w:color="000000" w:themeColor="text1"/>
              <w:left w:val="nil"/>
              <w:bottom w:val="nil"/>
              <w:right w:val="nil"/>
            </w:tcBorders>
          </w:tcPr>
          <w:p w14:paraId="73EB097D"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i/>
                <w:color w:val="000000"/>
                <w:sz w:val="24"/>
                <w:szCs w:val="24"/>
                <w:lang w:eastAsia="en-US"/>
              </w:rPr>
              <w:t>Гарын үсэг, огноо</w:t>
            </w:r>
            <w:r w:rsidRPr="00734209">
              <w:rPr>
                <w:rFonts w:ascii="Times New Roman" w:eastAsia="Times New Roman" w:hAnsi="Times New Roman" w:cs="Times New Roman"/>
                <w:color w:val="000000"/>
                <w:sz w:val="24"/>
                <w:szCs w:val="24"/>
                <w:lang w:eastAsia="en-US"/>
              </w:rPr>
              <w:t xml:space="preserve">   </w:t>
            </w:r>
            <w:r w:rsidRPr="00734209">
              <w:rPr>
                <w:rFonts w:ascii="Times New Roman" w:eastAsia="Times New Roman" w:hAnsi="Times New Roman" w:cs="Times New Roman"/>
                <w:i/>
                <w:color w:val="000000"/>
                <w:sz w:val="24"/>
                <w:szCs w:val="24"/>
                <w:lang w:eastAsia="en-US"/>
              </w:rPr>
              <w:t>……………………………</w:t>
            </w:r>
          </w:p>
        </w:tc>
        <w:tc>
          <w:tcPr>
            <w:tcW w:w="3422" w:type="dxa"/>
            <w:gridSpan w:val="3"/>
            <w:tcBorders>
              <w:top w:val="single" w:sz="4" w:space="0" w:color="000000" w:themeColor="text1"/>
              <w:left w:val="nil"/>
              <w:bottom w:val="nil"/>
              <w:right w:val="nil"/>
            </w:tcBorders>
          </w:tcPr>
          <w:p w14:paraId="1AD7FE85" w14:textId="77777777" w:rsidR="00494C4A" w:rsidRPr="00734209" w:rsidRDefault="00494C4A" w:rsidP="00494C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en-US"/>
              </w:rPr>
            </w:pPr>
            <w:r w:rsidRPr="00734209">
              <w:rPr>
                <w:rFonts w:ascii="Times New Roman" w:eastAsia="Times New Roman" w:hAnsi="Times New Roman" w:cs="Times New Roman"/>
                <w:i/>
                <w:color w:val="000000"/>
                <w:sz w:val="24"/>
                <w:szCs w:val="24"/>
                <w:lang w:eastAsia="en-US"/>
              </w:rPr>
              <w:t>Гарын үсэг, огноо</w:t>
            </w:r>
            <w:r w:rsidRPr="00734209">
              <w:rPr>
                <w:rFonts w:ascii="Times New Roman" w:eastAsia="Times New Roman" w:hAnsi="Times New Roman" w:cs="Times New Roman"/>
                <w:color w:val="000000"/>
                <w:sz w:val="24"/>
                <w:szCs w:val="24"/>
                <w:lang w:eastAsia="en-US"/>
              </w:rPr>
              <w:t xml:space="preserve">   </w:t>
            </w:r>
            <w:r w:rsidRPr="00734209">
              <w:rPr>
                <w:rFonts w:ascii="Times New Roman" w:eastAsia="Times New Roman" w:hAnsi="Times New Roman" w:cs="Times New Roman"/>
                <w:i/>
                <w:color w:val="000000"/>
                <w:sz w:val="24"/>
                <w:szCs w:val="24"/>
                <w:lang w:eastAsia="en-US"/>
              </w:rPr>
              <w:t>……………………………</w:t>
            </w:r>
          </w:p>
        </w:tc>
      </w:tr>
    </w:tbl>
    <w:p w14:paraId="0D8432DC" w14:textId="77777777" w:rsidR="00F82730" w:rsidRPr="00734209" w:rsidRDefault="00F82730" w:rsidP="0030496F">
      <w:pPr>
        <w:pBdr>
          <w:top w:val="nil"/>
          <w:left w:val="nil"/>
          <w:bottom w:val="nil"/>
          <w:right w:val="nil"/>
          <w:between w:val="nil"/>
        </w:pBdr>
        <w:tabs>
          <w:tab w:val="left" w:pos="1418"/>
          <w:tab w:val="left" w:pos="7513"/>
        </w:tabs>
        <w:spacing w:after="0" w:line="360" w:lineRule="auto"/>
        <w:rPr>
          <w:rFonts w:ascii="Times New Roman" w:eastAsia="Times New Roman" w:hAnsi="Times New Roman" w:cs="Times New Roman"/>
          <w:sz w:val="24"/>
          <w:szCs w:val="24"/>
          <w:lang w:eastAsia="en-US"/>
        </w:rPr>
      </w:pPr>
    </w:p>
    <w:p w14:paraId="46D00FF5" w14:textId="77777777" w:rsidR="00F82730" w:rsidRPr="00734209" w:rsidRDefault="00F82730" w:rsidP="0030496F">
      <w:pPr>
        <w:pBdr>
          <w:top w:val="nil"/>
          <w:left w:val="nil"/>
          <w:bottom w:val="nil"/>
          <w:right w:val="nil"/>
          <w:between w:val="nil"/>
        </w:pBdr>
        <w:tabs>
          <w:tab w:val="left" w:pos="1418"/>
          <w:tab w:val="left" w:pos="7513"/>
        </w:tabs>
        <w:spacing w:after="0" w:line="360" w:lineRule="auto"/>
        <w:rPr>
          <w:rFonts w:ascii="Times New Roman" w:eastAsia="Times New Roman" w:hAnsi="Times New Roman" w:cs="Times New Roman"/>
          <w:sz w:val="24"/>
          <w:szCs w:val="24"/>
          <w:lang w:eastAsia="en-US"/>
        </w:rPr>
      </w:pPr>
    </w:p>
    <w:p w14:paraId="56A53CD8" w14:textId="239FDC38" w:rsidR="00DF2435" w:rsidRPr="00734209" w:rsidRDefault="56B84A6D" w:rsidP="0030496F">
      <w:pPr>
        <w:pBdr>
          <w:top w:val="nil"/>
          <w:left w:val="nil"/>
          <w:bottom w:val="nil"/>
          <w:right w:val="nil"/>
          <w:between w:val="nil"/>
        </w:pBdr>
        <w:tabs>
          <w:tab w:val="left" w:pos="1418"/>
          <w:tab w:val="left" w:pos="7513"/>
        </w:tabs>
        <w:spacing w:after="0" w:line="360" w:lineRule="auto"/>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lastRenderedPageBreak/>
        <w:t>Хянасан:</w:t>
      </w:r>
      <w:r w:rsidR="00DF2435" w:rsidRPr="00734209">
        <w:rPr>
          <w:rFonts w:ascii="Times New Roman" w:hAnsi="Times New Roman" w:cs="Times New Roman"/>
          <w:sz w:val="24"/>
          <w:szCs w:val="24"/>
        </w:rPr>
        <w:tab/>
      </w:r>
      <w:r w:rsidRPr="00734209">
        <w:rPr>
          <w:rFonts w:ascii="Times New Roman" w:eastAsia="Times New Roman" w:hAnsi="Times New Roman" w:cs="Times New Roman"/>
          <w:sz w:val="24"/>
          <w:szCs w:val="24"/>
          <w:lang w:eastAsia="en-US"/>
        </w:rPr>
        <w:t>Ажлын албаны дарга</w:t>
      </w:r>
      <w:r w:rsidR="0030496F" w:rsidRPr="00734209">
        <w:rPr>
          <w:rFonts w:ascii="Times New Roman" w:eastAsia="Times New Roman" w:hAnsi="Times New Roman" w:cs="Times New Roman"/>
          <w:sz w:val="24"/>
          <w:szCs w:val="24"/>
          <w:lang w:eastAsia="en-US"/>
        </w:rPr>
        <w:tab/>
      </w:r>
      <w:r w:rsidRPr="00734209">
        <w:rPr>
          <w:rFonts w:ascii="Times New Roman" w:eastAsia="Times New Roman" w:hAnsi="Times New Roman" w:cs="Times New Roman"/>
          <w:sz w:val="24"/>
          <w:szCs w:val="24"/>
          <w:lang w:eastAsia="en-US"/>
        </w:rPr>
        <w:t>Т.Жамбаажамц</w:t>
      </w:r>
    </w:p>
    <w:p w14:paraId="40FB5EA8" w14:textId="3F6438E0" w:rsidR="00DF2435" w:rsidRPr="00734209" w:rsidRDefault="56B84A6D" w:rsidP="0030496F">
      <w:pPr>
        <w:pBdr>
          <w:top w:val="nil"/>
          <w:left w:val="nil"/>
          <w:bottom w:val="nil"/>
          <w:right w:val="nil"/>
          <w:between w:val="nil"/>
        </w:pBdr>
        <w:tabs>
          <w:tab w:val="left" w:pos="7513"/>
        </w:tabs>
        <w:spacing w:after="0" w:line="360" w:lineRule="auto"/>
        <w:ind w:left="720" w:firstLine="720"/>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ХЭЗХ-ийн ДҮТОГ</w:t>
      </w:r>
      <w:r w:rsidR="0030496F" w:rsidRPr="00734209">
        <w:rPr>
          <w:rFonts w:ascii="Times New Roman" w:eastAsia="Times New Roman" w:hAnsi="Times New Roman" w:cs="Times New Roman"/>
          <w:sz w:val="24"/>
          <w:szCs w:val="24"/>
          <w:lang w:eastAsia="en-US"/>
        </w:rPr>
        <w:tab/>
      </w:r>
      <w:r w:rsidR="00610578" w:rsidRPr="00734209">
        <w:rPr>
          <w:rFonts w:ascii="Times New Roman" w:eastAsia="Times New Roman" w:hAnsi="Times New Roman" w:cs="Times New Roman"/>
          <w:sz w:val="24"/>
          <w:szCs w:val="24"/>
          <w:lang w:eastAsia="en-US"/>
        </w:rPr>
        <w:t>Ж</w:t>
      </w:r>
      <w:r w:rsidRPr="00734209">
        <w:rPr>
          <w:rFonts w:ascii="Times New Roman" w:eastAsia="Times New Roman" w:hAnsi="Times New Roman" w:cs="Times New Roman"/>
          <w:sz w:val="24"/>
          <w:szCs w:val="24"/>
          <w:lang w:eastAsia="en-US"/>
        </w:rPr>
        <w:t>.</w:t>
      </w:r>
      <w:r w:rsidR="00610578" w:rsidRPr="00734209">
        <w:rPr>
          <w:rFonts w:ascii="Times New Roman" w:eastAsia="Times New Roman" w:hAnsi="Times New Roman" w:cs="Times New Roman"/>
          <w:sz w:val="24"/>
          <w:szCs w:val="24"/>
          <w:lang w:eastAsia="en-US"/>
        </w:rPr>
        <w:t>Мөнх-Оргил</w:t>
      </w:r>
    </w:p>
    <w:p w14:paraId="537AB046" w14:textId="17E47318" w:rsidR="00DF2435" w:rsidRPr="00734209" w:rsidRDefault="0030496F" w:rsidP="0030496F">
      <w:pPr>
        <w:pBdr>
          <w:top w:val="nil"/>
          <w:left w:val="nil"/>
          <w:bottom w:val="nil"/>
          <w:right w:val="nil"/>
          <w:between w:val="nil"/>
        </w:pBdr>
        <w:tabs>
          <w:tab w:val="left" w:pos="7513"/>
        </w:tabs>
        <w:spacing w:after="0" w:line="360" w:lineRule="auto"/>
        <w:ind w:left="720"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ХЗХГ-ын дарга</w:t>
      </w:r>
      <w:r w:rsidRPr="00734209">
        <w:rPr>
          <w:rFonts w:ascii="Times New Roman" w:eastAsia="Times New Roman" w:hAnsi="Times New Roman" w:cs="Times New Roman"/>
          <w:sz w:val="24"/>
          <w:szCs w:val="24"/>
          <w:lang w:eastAsia="en-US"/>
        </w:rPr>
        <w:tab/>
      </w:r>
      <w:r w:rsidR="56B84A6D" w:rsidRPr="00734209">
        <w:rPr>
          <w:rFonts w:ascii="Times New Roman" w:eastAsia="Times New Roman" w:hAnsi="Times New Roman" w:cs="Times New Roman"/>
          <w:sz w:val="24"/>
          <w:szCs w:val="24"/>
          <w:lang w:eastAsia="en-US"/>
        </w:rPr>
        <w:t>Ц.Алтантуул</w:t>
      </w:r>
    </w:p>
    <w:p w14:paraId="3C0D007D" w14:textId="1C682715" w:rsidR="00DF2435" w:rsidRPr="00734209" w:rsidRDefault="56B84A6D" w:rsidP="0030496F">
      <w:pPr>
        <w:pBdr>
          <w:top w:val="nil"/>
          <w:left w:val="nil"/>
          <w:bottom w:val="nil"/>
          <w:right w:val="nil"/>
          <w:between w:val="nil"/>
        </w:pBdr>
        <w:tabs>
          <w:tab w:val="left" w:pos="7513"/>
        </w:tabs>
        <w:spacing w:after="0" w:line="360" w:lineRule="auto"/>
        <w:ind w:left="720"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ХЗХГ-ын ахлах зөвлөх</w:t>
      </w:r>
      <w:r w:rsidR="0030496F" w:rsidRPr="00734209">
        <w:rPr>
          <w:rFonts w:ascii="Times New Roman" w:eastAsia="Times New Roman" w:hAnsi="Times New Roman" w:cs="Times New Roman"/>
          <w:sz w:val="24"/>
          <w:szCs w:val="24"/>
          <w:lang w:eastAsia="en-US"/>
        </w:rPr>
        <w:tab/>
      </w:r>
      <w:r w:rsidRPr="00734209">
        <w:rPr>
          <w:rFonts w:ascii="Times New Roman" w:eastAsia="Times New Roman" w:hAnsi="Times New Roman" w:cs="Times New Roman"/>
          <w:sz w:val="24"/>
          <w:szCs w:val="24"/>
          <w:lang w:eastAsia="en-US"/>
        </w:rPr>
        <w:t>Д.Соёлмаа</w:t>
      </w:r>
    </w:p>
    <w:p w14:paraId="0CBEB819" w14:textId="1126F61F" w:rsidR="00DF2435" w:rsidRPr="00734209" w:rsidRDefault="56B84A6D" w:rsidP="0030496F">
      <w:pPr>
        <w:tabs>
          <w:tab w:val="left" w:pos="7513"/>
        </w:tabs>
        <w:spacing w:after="0" w:line="360" w:lineRule="auto"/>
        <w:ind w:left="720"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ХЗХГ-ын референт</w:t>
      </w:r>
      <w:r w:rsidR="0030496F" w:rsidRPr="00734209">
        <w:rPr>
          <w:rFonts w:ascii="Times New Roman" w:eastAsia="Times New Roman" w:hAnsi="Times New Roman" w:cs="Times New Roman"/>
          <w:sz w:val="24"/>
          <w:szCs w:val="24"/>
          <w:lang w:eastAsia="en-US"/>
        </w:rPr>
        <w:tab/>
      </w:r>
      <w:r w:rsidRPr="00734209">
        <w:rPr>
          <w:rFonts w:ascii="Times New Roman" w:eastAsia="Times New Roman" w:hAnsi="Times New Roman" w:cs="Times New Roman"/>
          <w:sz w:val="24"/>
          <w:szCs w:val="24"/>
          <w:lang w:eastAsia="en-US"/>
        </w:rPr>
        <w:t>О.Анхзаяа</w:t>
      </w:r>
    </w:p>
    <w:p w14:paraId="4B93A390" w14:textId="77777777" w:rsidR="00DF2435" w:rsidRPr="00734209" w:rsidRDefault="00DF2435" w:rsidP="0030496F">
      <w:pPr>
        <w:pBdr>
          <w:top w:val="nil"/>
          <w:left w:val="nil"/>
          <w:bottom w:val="nil"/>
          <w:right w:val="nil"/>
          <w:between w:val="nil"/>
        </w:pBdr>
        <w:spacing w:after="0" w:line="360" w:lineRule="auto"/>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 xml:space="preserve">Боловсруулсан: </w:t>
      </w:r>
    </w:p>
    <w:p w14:paraId="4F9FDD85" w14:textId="5A9194ED" w:rsidR="00DF2435" w:rsidRPr="00734209" w:rsidRDefault="00DF2435" w:rsidP="0030496F">
      <w:pPr>
        <w:pBdr>
          <w:top w:val="nil"/>
          <w:left w:val="nil"/>
          <w:bottom w:val="nil"/>
          <w:right w:val="nil"/>
          <w:between w:val="nil"/>
        </w:pBdr>
        <w:tabs>
          <w:tab w:val="left" w:pos="7513"/>
          <w:tab w:val="left" w:pos="8505"/>
          <w:tab w:val="left" w:pos="8647"/>
        </w:tabs>
        <w:spacing w:after="0" w:line="360" w:lineRule="auto"/>
        <w:ind w:left="720" w:firstLine="720"/>
        <w:jc w:val="both"/>
        <w:rPr>
          <w:rFonts w:ascii="Times New Roman" w:eastAsia="Times New Roman" w:hAnsi="Times New Roman" w:cs="Times New Roman"/>
          <w:sz w:val="24"/>
          <w:szCs w:val="24"/>
          <w:lang w:val="en-US" w:eastAsia="en-US"/>
        </w:rPr>
      </w:pPr>
      <w:r w:rsidRPr="00734209">
        <w:rPr>
          <w:rFonts w:ascii="Times New Roman" w:eastAsia="Times New Roman" w:hAnsi="Times New Roman" w:cs="Times New Roman"/>
          <w:sz w:val="24"/>
          <w:szCs w:val="24"/>
          <w:lang w:eastAsia="en-US"/>
        </w:rPr>
        <w:t>ХЗХГ-ын</w:t>
      </w:r>
      <w:r w:rsidR="007B22C8" w:rsidRPr="00734209">
        <w:rPr>
          <w:rFonts w:ascii="Times New Roman" w:eastAsia="Times New Roman" w:hAnsi="Times New Roman" w:cs="Times New Roman"/>
          <w:sz w:val="24"/>
          <w:szCs w:val="24"/>
          <w:lang w:val="en-US" w:eastAsia="en-US"/>
        </w:rPr>
        <w:t xml:space="preserve"> </w:t>
      </w:r>
      <w:r w:rsidR="007B22C8" w:rsidRPr="00734209">
        <w:rPr>
          <w:rFonts w:ascii="Times New Roman" w:hAnsi="Times New Roman" w:cs="Times New Roman"/>
          <w:sz w:val="24"/>
          <w:szCs w:val="24"/>
        </w:rPr>
        <w:t>Мэргэжилтэн</w:t>
      </w:r>
      <w:r w:rsidR="007B22C8" w:rsidRPr="00734209">
        <w:rPr>
          <w:rFonts w:ascii="Times New Roman" w:hAnsi="Times New Roman" w:cs="Times New Roman"/>
          <w:sz w:val="24"/>
          <w:szCs w:val="24"/>
          <w:lang w:val="en-US"/>
        </w:rPr>
        <w:t xml:space="preserve">                                                            </w:t>
      </w:r>
      <w:r w:rsidR="003C14F1">
        <w:rPr>
          <w:rFonts w:ascii="Times New Roman" w:hAnsi="Times New Roman" w:cs="Times New Roman"/>
          <w:sz w:val="24"/>
          <w:szCs w:val="24"/>
        </w:rPr>
        <w:t>М</w:t>
      </w:r>
      <w:r w:rsidR="003C14F1">
        <w:rPr>
          <w:rFonts w:ascii="Times New Roman" w:hAnsi="Times New Roman" w:cs="Times New Roman"/>
          <w:sz w:val="24"/>
          <w:szCs w:val="24"/>
          <w:lang w:val="en-US"/>
        </w:rPr>
        <w:t>.</w:t>
      </w:r>
      <w:r w:rsidR="007B22C8" w:rsidRPr="00734209">
        <w:rPr>
          <w:rFonts w:ascii="Times New Roman" w:hAnsi="Times New Roman" w:cs="Times New Roman"/>
          <w:sz w:val="24"/>
          <w:szCs w:val="24"/>
        </w:rPr>
        <w:t>Давааням</w:t>
      </w:r>
    </w:p>
    <w:p w14:paraId="680A4E5D" w14:textId="77777777" w:rsidR="00EF600D" w:rsidRPr="00734209" w:rsidRDefault="00EF600D">
      <w:pPr>
        <w:pStyle w:val="Normal1"/>
        <w:pBdr>
          <w:top w:val="single" w:sz="4" w:space="2" w:color="000000"/>
        </w:pBdr>
        <w:spacing w:after="0" w:line="240" w:lineRule="auto"/>
        <w:jc w:val="both"/>
        <w:rPr>
          <w:rFonts w:ascii="Times New Roman" w:eastAsia="Times New Roman" w:hAnsi="Times New Roman" w:cs="Times New Roman"/>
          <w:color w:val="FF0000"/>
          <w:sz w:val="24"/>
          <w:szCs w:val="24"/>
          <w:highlight w:val="yellow"/>
        </w:rPr>
      </w:pPr>
    </w:p>
    <w:p w14:paraId="19219836" w14:textId="77777777" w:rsidR="00EF600D" w:rsidRPr="00734209" w:rsidRDefault="00EF600D">
      <w:pPr>
        <w:pStyle w:val="Normal1"/>
        <w:pBdr>
          <w:top w:val="single" w:sz="4" w:space="2" w:color="000000"/>
        </w:pBdr>
        <w:spacing w:after="0" w:line="240" w:lineRule="auto"/>
        <w:jc w:val="both"/>
        <w:rPr>
          <w:rFonts w:ascii="Times New Roman" w:eastAsia="Times New Roman" w:hAnsi="Times New Roman" w:cs="Times New Roman"/>
          <w:sz w:val="24"/>
          <w:szCs w:val="24"/>
          <w:highlight w:val="yellow"/>
        </w:rPr>
      </w:pPr>
    </w:p>
    <w:p w14:paraId="5A2D42B1" w14:textId="77777777" w:rsidR="00EF600D" w:rsidRPr="00734209" w:rsidRDefault="00947834">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МОНГОЛ УЛС</w:t>
      </w:r>
    </w:p>
    <w:p w14:paraId="510391FC" w14:textId="77777777" w:rsidR="00EF600D" w:rsidRPr="00734209" w:rsidRDefault="00947834">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САНХҮҮГИЙН ЗОХИЦУУЛАХ ХОРООНЫ</w:t>
      </w:r>
    </w:p>
    <w:p w14:paraId="6F1A4A91" w14:textId="77777777" w:rsidR="00EF600D" w:rsidRPr="00734209" w:rsidRDefault="00947834">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ТОГТООЛ</w:t>
      </w:r>
    </w:p>
    <w:p w14:paraId="296FEF7D" w14:textId="77777777" w:rsidR="00EF600D" w:rsidRPr="00734209" w:rsidRDefault="00EF600D">
      <w:pPr>
        <w:pStyle w:val="Normal1"/>
        <w:spacing w:after="0" w:line="240" w:lineRule="auto"/>
        <w:jc w:val="both"/>
        <w:rPr>
          <w:rFonts w:ascii="Times New Roman" w:eastAsia="Times New Roman" w:hAnsi="Times New Roman" w:cs="Times New Roman"/>
          <w:i/>
          <w:color w:val="FF0000"/>
          <w:sz w:val="24"/>
          <w:szCs w:val="24"/>
          <w:highlight w:val="yellow"/>
        </w:rPr>
      </w:pPr>
    </w:p>
    <w:p w14:paraId="7194DBDC" w14:textId="77777777" w:rsidR="00EF600D" w:rsidRPr="00734209" w:rsidRDefault="00EF600D">
      <w:pPr>
        <w:pStyle w:val="Normal1"/>
        <w:spacing w:after="0" w:line="240" w:lineRule="auto"/>
        <w:jc w:val="both"/>
        <w:rPr>
          <w:rFonts w:ascii="Times New Roman" w:eastAsia="Times New Roman" w:hAnsi="Times New Roman" w:cs="Times New Roman"/>
          <w:i/>
          <w:color w:val="FF0000"/>
          <w:sz w:val="24"/>
          <w:szCs w:val="24"/>
          <w:highlight w:val="yellow"/>
        </w:rPr>
      </w:pPr>
    </w:p>
    <w:p w14:paraId="3A69FE91" w14:textId="3BD8BAB7" w:rsidR="00EF600D" w:rsidRPr="00734209" w:rsidRDefault="007B22C8">
      <w:pPr>
        <w:pStyle w:val="Normal1"/>
        <w:spacing w:after="0" w:line="240" w:lineRule="auto"/>
        <w:jc w:val="both"/>
        <w:rPr>
          <w:rFonts w:ascii="Times New Roman" w:eastAsia="Times New Roman" w:hAnsi="Times New Roman" w:cs="Times New Roman"/>
          <w:sz w:val="24"/>
          <w:szCs w:val="24"/>
        </w:rPr>
      </w:pPr>
      <w:r w:rsidRPr="00734209">
        <w:rPr>
          <w:rFonts w:ascii="Times New Roman" w:hAnsi="Times New Roman" w:cs="Times New Roman"/>
          <w:sz w:val="24"/>
          <w:szCs w:val="24"/>
        </w:rPr>
        <w:t xml:space="preserve">2023 </w:t>
      </w:r>
      <w:r w:rsidR="2F359967" w:rsidRPr="00734209">
        <w:rPr>
          <w:rFonts w:ascii="Times New Roman" w:eastAsia="Times New Roman" w:hAnsi="Times New Roman" w:cs="Times New Roman"/>
          <w:sz w:val="24"/>
          <w:szCs w:val="24"/>
        </w:rPr>
        <w:t xml:space="preserve"> оны </w:t>
      </w:r>
      <w:r w:rsidR="00717062">
        <w:rPr>
          <w:rFonts w:ascii="Times New Roman" w:eastAsia="Times New Roman" w:hAnsi="Times New Roman" w:cs="Times New Roman"/>
          <w:sz w:val="24"/>
          <w:szCs w:val="24"/>
        </w:rPr>
        <w:t xml:space="preserve">  </w:t>
      </w:r>
      <w:r w:rsidRPr="00734209">
        <w:rPr>
          <w:rFonts w:ascii="Times New Roman" w:hAnsi="Times New Roman" w:cs="Times New Roman"/>
          <w:sz w:val="24"/>
          <w:szCs w:val="24"/>
        </w:rPr>
        <w:t xml:space="preserve"> </w:t>
      </w:r>
      <w:r w:rsidR="2F359967" w:rsidRPr="00734209">
        <w:rPr>
          <w:rFonts w:ascii="Times New Roman" w:eastAsia="Times New Roman" w:hAnsi="Times New Roman" w:cs="Times New Roman"/>
          <w:sz w:val="24"/>
          <w:szCs w:val="24"/>
        </w:rPr>
        <w:t xml:space="preserve"> сарын </w:t>
      </w:r>
      <w:r w:rsidR="00717062">
        <w:rPr>
          <w:rFonts w:ascii="Times New Roman" w:hAnsi="Times New Roman" w:cs="Times New Roman"/>
          <w:sz w:val="24"/>
          <w:szCs w:val="24"/>
        </w:rPr>
        <w:t xml:space="preserve">  </w:t>
      </w:r>
      <w:r w:rsidRPr="00734209">
        <w:rPr>
          <w:rFonts w:ascii="Times New Roman" w:hAnsi="Times New Roman" w:cs="Times New Roman"/>
          <w:sz w:val="24"/>
          <w:szCs w:val="24"/>
        </w:rPr>
        <w:t xml:space="preserve"> </w:t>
      </w:r>
      <w:r w:rsidR="2F359967" w:rsidRPr="00734209">
        <w:rPr>
          <w:rFonts w:ascii="Times New Roman" w:eastAsia="Times New Roman" w:hAnsi="Times New Roman" w:cs="Times New Roman"/>
          <w:sz w:val="24"/>
          <w:szCs w:val="24"/>
        </w:rPr>
        <w:t xml:space="preserve"> -ны өдөр</w:t>
      </w:r>
      <w:r w:rsidRPr="00734209">
        <w:rPr>
          <w:rFonts w:ascii="Times New Roman" w:eastAsia="Times New Roman" w:hAnsi="Times New Roman" w:cs="Times New Roman"/>
          <w:sz w:val="24"/>
          <w:szCs w:val="24"/>
          <w:lang w:val="en-US"/>
        </w:rPr>
        <w:t xml:space="preserve">   </w:t>
      </w:r>
      <w:r w:rsidR="00717062">
        <w:rPr>
          <w:rFonts w:ascii="Times New Roman" w:eastAsia="Times New Roman" w:hAnsi="Times New Roman" w:cs="Times New Roman"/>
          <w:sz w:val="24"/>
          <w:szCs w:val="24"/>
        </w:rPr>
        <w:t xml:space="preserve">      </w:t>
      </w:r>
      <w:r w:rsidR="2F359967" w:rsidRPr="00734209">
        <w:rPr>
          <w:rFonts w:ascii="Times New Roman" w:eastAsia="Times New Roman" w:hAnsi="Times New Roman" w:cs="Times New Roman"/>
          <w:sz w:val="24"/>
          <w:szCs w:val="24"/>
        </w:rPr>
        <w:t xml:space="preserve"> </w:t>
      </w:r>
      <w:r w:rsidR="00717062">
        <w:rPr>
          <w:rFonts w:ascii="Times New Roman" w:eastAsia="Times New Roman" w:hAnsi="Times New Roman" w:cs="Times New Roman"/>
          <w:sz w:val="24"/>
          <w:szCs w:val="24"/>
        </w:rPr>
        <w:t xml:space="preserve">  </w:t>
      </w:r>
      <w:r w:rsidR="2F359967" w:rsidRPr="00734209">
        <w:rPr>
          <w:rFonts w:ascii="Times New Roman" w:eastAsia="Times New Roman" w:hAnsi="Times New Roman" w:cs="Times New Roman"/>
          <w:sz w:val="24"/>
          <w:szCs w:val="24"/>
        </w:rPr>
        <w:t xml:space="preserve">   Дугаар ...</w:t>
      </w:r>
      <w:r w:rsidR="00DF2435" w:rsidRPr="00734209">
        <w:rPr>
          <w:rFonts w:ascii="Times New Roman" w:hAnsi="Times New Roman" w:cs="Times New Roman"/>
          <w:sz w:val="24"/>
          <w:szCs w:val="24"/>
        </w:rPr>
        <w:tab/>
      </w:r>
      <w:r w:rsidR="00DF2435" w:rsidRPr="00734209">
        <w:rPr>
          <w:rFonts w:ascii="Times New Roman" w:hAnsi="Times New Roman" w:cs="Times New Roman"/>
          <w:sz w:val="24"/>
          <w:szCs w:val="24"/>
        </w:rPr>
        <w:tab/>
      </w:r>
      <w:r w:rsidRPr="00734209">
        <w:rPr>
          <w:rFonts w:ascii="Times New Roman" w:hAnsi="Times New Roman" w:cs="Times New Roman"/>
          <w:sz w:val="24"/>
          <w:szCs w:val="24"/>
          <w:lang w:val="en-US"/>
        </w:rPr>
        <w:t xml:space="preserve">   </w:t>
      </w:r>
      <w:r w:rsidR="00717062">
        <w:rPr>
          <w:rFonts w:ascii="Times New Roman" w:hAnsi="Times New Roman" w:cs="Times New Roman"/>
          <w:sz w:val="24"/>
          <w:szCs w:val="24"/>
        </w:rPr>
        <w:t xml:space="preserve">      </w:t>
      </w:r>
      <w:r w:rsidRPr="00734209">
        <w:rPr>
          <w:rFonts w:ascii="Times New Roman" w:hAnsi="Times New Roman" w:cs="Times New Roman"/>
          <w:sz w:val="24"/>
          <w:szCs w:val="24"/>
          <w:lang w:val="en-US"/>
        </w:rPr>
        <w:t xml:space="preserve">      </w:t>
      </w:r>
      <w:r w:rsidR="2F359967" w:rsidRPr="00734209">
        <w:rPr>
          <w:rFonts w:ascii="Times New Roman" w:eastAsia="Times New Roman" w:hAnsi="Times New Roman" w:cs="Times New Roman"/>
          <w:sz w:val="24"/>
          <w:szCs w:val="24"/>
        </w:rPr>
        <w:t xml:space="preserve"> </w:t>
      </w:r>
      <w:r w:rsidRPr="00734209">
        <w:rPr>
          <w:rFonts w:ascii="Times New Roman" w:eastAsia="Times New Roman" w:hAnsi="Times New Roman" w:cs="Times New Roman"/>
          <w:sz w:val="24"/>
          <w:szCs w:val="24"/>
          <w:lang w:val="en-US"/>
        </w:rPr>
        <w:t xml:space="preserve"> </w:t>
      </w:r>
      <w:r w:rsidR="2F359967" w:rsidRPr="00734209">
        <w:rPr>
          <w:rFonts w:ascii="Times New Roman" w:eastAsia="Times New Roman" w:hAnsi="Times New Roman" w:cs="Times New Roman"/>
          <w:sz w:val="24"/>
          <w:szCs w:val="24"/>
        </w:rPr>
        <w:t>Улаанбаатар хот</w:t>
      </w:r>
    </w:p>
    <w:p w14:paraId="769D0D3C" w14:textId="77777777" w:rsidR="00EF600D" w:rsidRPr="00734209" w:rsidRDefault="00EF600D">
      <w:pPr>
        <w:pStyle w:val="Normal1"/>
        <w:spacing w:after="0" w:line="240" w:lineRule="auto"/>
        <w:jc w:val="both"/>
        <w:rPr>
          <w:rFonts w:ascii="Times New Roman" w:eastAsia="Times New Roman" w:hAnsi="Times New Roman" w:cs="Times New Roman"/>
          <w:color w:val="FF0000"/>
          <w:sz w:val="24"/>
          <w:szCs w:val="24"/>
        </w:rPr>
      </w:pPr>
    </w:p>
    <w:p w14:paraId="54CD245A" w14:textId="77777777" w:rsidR="00EF600D" w:rsidRPr="00734209" w:rsidRDefault="00EF600D">
      <w:pPr>
        <w:pStyle w:val="Normal1"/>
        <w:spacing w:after="0" w:line="240" w:lineRule="auto"/>
        <w:jc w:val="both"/>
        <w:rPr>
          <w:rFonts w:ascii="Times New Roman" w:eastAsia="Times New Roman" w:hAnsi="Times New Roman" w:cs="Times New Roman"/>
          <w:color w:val="FF0000"/>
          <w:sz w:val="24"/>
          <w:szCs w:val="24"/>
        </w:rPr>
      </w:pPr>
    </w:p>
    <w:p w14:paraId="1231BE67" w14:textId="77777777" w:rsidR="00EF600D" w:rsidRPr="00734209" w:rsidRDefault="00EF600D">
      <w:pPr>
        <w:pStyle w:val="Normal1"/>
        <w:spacing w:after="0" w:line="240" w:lineRule="auto"/>
        <w:jc w:val="both"/>
        <w:rPr>
          <w:rFonts w:ascii="Times New Roman" w:eastAsia="Times New Roman" w:hAnsi="Times New Roman" w:cs="Times New Roman"/>
          <w:color w:val="FF0000"/>
          <w:sz w:val="24"/>
          <w:szCs w:val="24"/>
        </w:rPr>
      </w:pPr>
    </w:p>
    <w:p w14:paraId="296679F9" w14:textId="07DBB580" w:rsidR="00EF600D" w:rsidRPr="00734209" w:rsidRDefault="007B22C8">
      <w:pPr>
        <w:pStyle w:val="Normal1"/>
        <w:spacing w:after="0" w:line="240" w:lineRule="auto"/>
        <w:jc w:val="center"/>
        <w:rPr>
          <w:rFonts w:ascii="Times New Roman" w:eastAsia="Times New Roman" w:hAnsi="Times New Roman" w:cs="Times New Roman"/>
          <w:sz w:val="24"/>
          <w:szCs w:val="24"/>
        </w:rPr>
      </w:pPr>
      <w:r w:rsidRPr="00734209">
        <w:rPr>
          <w:rFonts w:ascii="Times New Roman" w:hAnsi="Times New Roman" w:cs="Times New Roman"/>
          <w:sz w:val="24"/>
          <w:szCs w:val="24"/>
        </w:rPr>
        <w:t xml:space="preserve">“Ашид </w:t>
      </w:r>
      <w:r w:rsidR="003C14F1">
        <w:rPr>
          <w:rFonts w:ascii="Times New Roman" w:hAnsi="Times New Roman" w:cs="Times New Roman"/>
          <w:sz w:val="24"/>
          <w:szCs w:val="24"/>
        </w:rPr>
        <w:t>у</w:t>
      </w:r>
      <w:r w:rsidRPr="00734209">
        <w:rPr>
          <w:rFonts w:ascii="Times New Roman" w:hAnsi="Times New Roman" w:cs="Times New Roman"/>
          <w:sz w:val="24"/>
          <w:szCs w:val="24"/>
        </w:rPr>
        <w:t xml:space="preserve">ндран </w:t>
      </w:r>
      <w:r w:rsidR="003C14F1">
        <w:rPr>
          <w:rFonts w:ascii="Times New Roman" w:hAnsi="Times New Roman" w:cs="Times New Roman"/>
          <w:sz w:val="24"/>
          <w:szCs w:val="24"/>
        </w:rPr>
        <w:t>а</w:t>
      </w:r>
      <w:r w:rsidRPr="00734209">
        <w:rPr>
          <w:rFonts w:ascii="Times New Roman" w:hAnsi="Times New Roman" w:cs="Times New Roman"/>
          <w:sz w:val="24"/>
          <w:szCs w:val="24"/>
        </w:rPr>
        <w:t>ривжих”</w:t>
      </w:r>
      <w:r w:rsidRPr="00734209">
        <w:rPr>
          <w:rFonts w:ascii="Times New Roman" w:hAnsi="Times New Roman" w:cs="Times New Roman"/>
          <w:sz w:val="24"/>
          <w:szCs w:val="24"/>
          <w:lang w:val="en-US"/>
        </w:rPr>
        <w:t xml:space="preserve"> </w:t>
      </w:r>
      <w:r w:rsidR="003C14F1">
        <w:rPr>
          <w:rFonts w:ascii="Times New Roman" w:hAnsi="Times New Roman" w:cs="Times New Roman"/>
          <w:sz w:val="24"/>
          <w:szCs w:val="24"/>
        </w:rPr>
        <w:t>ХЗХ</w:t>
      </w:r>
      <w:r w:rsidR="00947834" w:rsidRPr="00734209">
        <w:rPr>
          <w:rFonts w:ascii="Times New Roman" w:eastAsia="Times New Roman" w:hAnsi="Times New Roman" w:cs="Times New Roman"/>
          <w:sz w:val="24"/>
          <w:szCs w:val="24"/>
        </w:rPr>
        <w:t>-нд хадгаламж, зээлийн үйл</w:t>
      </w:r>
    </w:p>
    <w:p w14:paraId="58185506" w14:textId="77777777" w:rsidR="00EF600D" w:rsidRPr="00734209" w:rsidRDefault="00947834">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ажиллагаа эрхлэх тусгай зөвшөөрөл олгох тухай</w:t>
      </w:r>
    </w:p>
    <w:p w14:paraId="36FEB5B0" w14:textId="77777777" w:rsidR="00EF600D" w:rsidRPr="00734209" w:rsidRDefault="00EF600D">
      <w:pPr>
        <w:pStyle w:val="Normal1"/>
        <w:spacing w:after="0" w:line="240" w:lineRule="auto"/>
        <w:jc w:val="both"/>
        <w:rPr>
          <w:rFonts w:ascii="Times New Roman" w:eastAsia="Times New Roman" w:hAnsi="Times New Roman" w:cs="Times New Roman"/>
          <w:color w:val="FF0000"/>
          <w:sz w:val="24"/>
          <w:szCs w:val="24"/>
        </w:rPr>
      </w:pPr>
    </w:p>
    <w:p w14:paraId="30D7AA69" w14:textId="77777777" w:rsidR="00EF600D" w:rsidRPr="00734209" w:rsidRDefault="00EF600D">
      <w:pPr>
        <w:pStyle w:val="Normal1"/>
        <w:spacing w:after="0" w:line="240" w:lineRule="auto"/>
        <w:jc w:val="both"/>
        <w:rPr>
          <w:rFonts w:ascii="Times New Roman" w:eastAsia="Times New Roman" w:hAnsi="Times New Roman" w:cs="Times New Roman"/>
          <w:color w:val="FF0000"/>
          <w:sz w:val="24"/>
          <w:szCs w:val="24"/>
          <w:highlight w:val="yellow"/>
        </w:rPr>
      </w:pPr>
    </w:p>
    <w:p w14:paraId="41E4225C" w14:textId="12EDA1C0" w:rsidR="00AF368A" w:rsidRPr="00734209" w:rsidRDefault="7AC69780" w:rsidP="00AF368A">
      <w:pPr>
        <w:pStyle w:val="Normal1"/>
        <w:spacing w:after="0" w:line="240" w:lineRule="auto"/>
        <w:ind w:firstLine="540"/>
        <w:jc w:val="both"/>
        <w:rPr>
          <w:rFonts w:ascii="Times New Roman" w:eastAsia="Times New Roman" w:hAnsi="Times New Roman" w:cs="Times New Roman"/>
          <w:color w:val="FF0000"/>
          <w:sz w:val="24"/>
          <w:szCs w:val="24"/>
        </w:rPr>
      </w:pPr>
      <w:r w:rsidRPr="00734209">
        <w:rPr>
          <w:rFonts w:ascii="Times New Roman" w:eastAsia="Times New Roman" w:hAnsi="Times New Roman" w:cs="Times New Roman"/>
          <w:sz w:val="24"/>
          <w:szCs w:val="24"/>
        </w:rPr>
        <w:t>Санхүүгийн зохицуулах хорооны эрх зүйн байдлын тухай хуулийн 6 дугаар зүйлийн 6.1.3, 6.2.5, 22 дугаар зүйлийн 22.1, Зөвшөөрлийн тухай хуулийн 3</w:t>
      </w:r>
      <w:r w:rsidRPr="00734209">
        <w:rPr>
          <w:rFonts w:ascii="Times New Roman" w:eastAsia="Times New Roman" w:hAnsi="Times New Roman" w:cs="Times New Roman"/>
          <w:sz w:val="24"/>
          <w:szCs w:val="24"/>
          <w:lang w:val="en-US"/>
        </w:rPr>
        <w:t>.2</w:t>
      </w:r>
      <w:r w:rsidRPr="00734209">
        <w:rPr>
          <w:rFonts w:ascii="Times New Roman" w:eastAsia="Times New Roman" w:hAnsi="Times New Roman" w:cs="Times New Roman"/>
          <w:sz w:val="24"/>
          <w:szCs w:val="24"/>
        </w:rPr>
        <w:t xml:space="preserve"> дугаар зүйлийн 1 дэх хэсгийн 1.1, 5.2 дугаар зүйлийн 8, 5</w:t>
      </w:r>
      <w:r w:rsidRPr="00734209">
        <w:rPr>
          <w:rFonts w:ascii="Times New Roman" w:eastAsia="Times New Roman" w:hAnsi="Times New Roman" w:cs="Times New Roman"/>
          <w:sz w:val="24"/>
          <w:szCs w:val="24"/>
          <w:lang w:val="en-US"/>
        </w:rPr>
        <w:t>.</w:t>
      </w:r>
      <w:r w:rsidRPr="00734209">
        <w:rPr>
          <w:rFonts w:ascii="Times New Roman" w:eastAsia="Times New Roman" w:hAnsi="Times New Roman" w:cs="Times New Roman"/>
          <w:sz w:val="24"/>
          <w:szCs w:val="24"/>
        </w:rPr>
        <w:t>3 дугаар зүйлийн 1, 8</w:t>
      </w:r>
      <w:r w:rsidRPr="00734209">
        <w:rPr>
          <w:rFonts w:ascii="Times New Roman" w:eastAsia="Times New Roman" w:hAnsi="Times New Roman" w:cs="Times New Roman"/>
          <w:sz w:val="24"/>
          <w:szCs w:val="24"/>
          <w:lang w:val="en-US"/>
        </w:rPr>
        <w:t>.</w:t>
      </w:r>
      <w:r w:rsidRPr="00734209">
        <w:rPr>
          <w:rFonts w:ascii="Times New Roman" w:eastAsia="Times New Roman" w:hAnsi="Times New Roman" w:cs="Times New Roman"/>
          <w:sz w:val="24"/>
          <w:szCs w:val="24"/>
        </w:rPr>
        <w:t>1 дүгээр зүйлийн 2 дахь хэсгийн 2.30, Хадгаламж, зээлийн хоршооны тухай хуулийн 15 дугаар зүйлийн 15.3 дахь хэсгийг тус тус үндэслэн ТОГТООХ нь:</w:t>
      </w:r>
    </w:p>
    <w:p w14:paraId="749FE85C" w14:textId="558979F3" w:rsidR="00EF600D" w:rsidRPr="00734209" w:rsidRDefault="007B22C8" w:rsidP="7AC69780">
      <w:pPr>
        <w:pStyle w:val="Normal1"/>
        <w:numPr>
          <w:ilvl w:val="0"/>
          <w:numId w:val="1"/>
        </w:numPr>
        <w:tabs>
          <w:tab w:val="left" w:pos="284"/>
          <w:tab w:val="left" w:pos="567"/>
          <w:tab w:val="left" w:pos="851"/>
        </w:tabs>
        <w:spacing w:before="120" w:after="0" w:line="240" w:lineRule="auto"/>
        <w:ind w:left="0" w:firstLine="562"/>
        <w:jc w:val="both"/>
        <w:rPr>
          <w:rFonts w:ascii="Times New Roman" w:eastAsia="Times New Roman" w:hAnsi="Times New Roman" w:cs="Times New Roman"/>
          <w:sz w:val="24"/>
          <w:szCs w:val="24"/>
        </w:rPr>
      </w:pPr>
      <w:r w:rsidRPr="00734209">
        <w:rPr>
          <w:rFonts w:ascii="Times New Roman" w:hAnsi="Times New Roman" w:cs="Times New Roman"/>
          <w:sz w:val="24"/>
          <w:szCs w:val="24"/>
        </w:rPr>
        <w:t xml:space="preserve">“Ашид </w:t>
      </w:r>
      <w:r w:rsidR="003C14F1">
        <w:rPr>
          <w:rFonts w:ascii="Times New Roman" w:hAnsi="Times New Roman" w:cs="Times New Roman"/>
          <w:sz w:val="24"/>
          <w:szCs w:val="24"/>
        </w:rPr>
        <w:t>у</w:t>
      </w:r>
      <w:r w:rsidRPr="00734209">
        <w:rPr>
          <w:rFonts w:ascii="Times New Roman" w:hAnsi="Times New Roman" w:cs="Times New Roman"/>
          <w:sz w:val="24"/>
          <w:szCs w:val="24"/>
        </w:rPr>
        <w:t xml:space="preserve">ндран </w:t>
      </w:r>
      <w:r w:rsidR="003C14F1">
        <w:rPr>
          <w:rFonts w:ascii="Times New Roman" w:hAnsi="Times New Roman" w:cs="Times New Roman"/>
          <w:sz w:val="24"/>
          <w:szCs w:val="24"/>
        </w:rPr>
        <w:t>а</w:t>
      </w:r>
      <w:r w:rsidRPr="00734209">
        <w:rPr>
          <w:rFonts w:ascii="Times New Roman" w:hAnsi="Times New Roman" w:cs="Times New Roman"/>
          <w:sz w:val="24"/>
          <w:szCs w:val="24"/>
        </w:rPr>
        <w:t>ривжих”</w:t>
      </w:r>
      <w:r w:rsidR="0086425A">
        <w:rPr>
          <w:rFonts w:ascii="Times New Roman" w:hAnsi="Times New Roman" w:cs="Times New Roman"/>
          <w:sz w:val="24"/>
          <w:szCs w:val="24"/>
        </w:rPr>
        <w:t xml:space="preserve"> ХЗХ</w:t>
      </w:r>
      <w:r w:rsidR="7AC69780" w:rsidRPr="00734209">
        <w:rPr>
          <w:rFonts w:ascii="Times New Roman" w:eastAsia="Times New Roman" w:hAnsi="Times New Roman" w:cs="Times New Roman"/>
          <w:sz w:val="24"/>
          <w:szCs w:val="24"/>
        </w:rPr>
        <w:t>-нд хадгаламж, зээлийн үйл ажиллагаа эрхлэх тусгай зөвшөөр</w:t>
      </w:r>
      <w:r w:rsidR="00B605A5" w:rsidRPr="00734209">
        <w:rPr>
          <w:rFonts w:ascii="Times New Roman" w:eastAsia="Times New Roman" w:hAnsi="Times New Roman" w:cs="Times New Roman"/>
          <w:sz w:val="24"/>
          <w:szCs w:val="24"/>
        </w:rPr>
        <w:t>ө</w:t>
      </w:r>
      <w:r w:rsidR="7AC69780" w:rsidRPr="00734209">
        <w:rPr>
          <w:rFonts w:ascii="Times New Roman" w:eastAsia="Times New Roman" w:hAnsi="Times New Roman" w:cs="Times New Roman"/>
          <w:sz w:val="24"/>
          <w:szCs w:val="24"/>
        </w:rPr>
        <w:t>л</w:t>
      </w:r>
      <w:r w:rsidR="00B605A5" w:rsidRPr="00734209">
        <w:rPr>
          <w:rFonts w:ascii="Times New Roman" w:eastAsia="Times New Roman" w:hAnsi="Times New Roman" w:cs="Times New Roman"/>
          <w:sz w:val="24"/>
          <w:szCs w:val="24"/>
        </w:rPr>
        <w:t xml:space="preserve"> </w:t>
      </w:r>
      <w:r w:rsidR="7AC69780" w:rsidRPr="00734209">
        <w:rPr>
          <w:rFonts w:ascii="Times New Roman" w:eastAsia="Times New Roman" w:hAnsi="Times New Roman" w:cs="Times New Roman"/>
          <w:sz w:val="24"/>
          <w:szCs w:val="24"/>
        </w:rPr>
        <w:t>олгосугай.</w:t>
      </w:r>
    </w:p>
    <w:p w14:paraId="7EA516BF" w14:textId="55B5F944" w:rsidR="00EF600D" w:rsidRPr="00734209" w:rsidRDefault="00947834" w:rsidP="00AE67C3">
      <w:pPr>
        <w:pStyle w:val="Normal1"/>
        <w:numPr>
          <w:ilvl w:val="0"/>
          <w:numId w:val="1"/>
        </w:numPr>
        <w:tabs>
          <w:tab w:val="left" w:pos="284"/>
          <w:tab w:val="left" w:pos="567"/>
          <w:tab w:val="left" w:pos="851"/>
        </w:tabs>
        <w:spacing w:before="120" w:after="0" w:line="240" w:lineRule="auto"/>
        <w:ind w:left="0" w:firstLine="562"/>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 xml:space="preserve">Хууль тогтоомжоор хүлээсэн үүргээ биелүүлж ажиллахыг </w:t>
      </w:r>
      <w:r w:rsidR="007B22C8" w:rsidRPr="00734209">
        <w:rPr>
          <w:rFonts w:ascii="Times New Roman" w:hAnsi="Times New Roman" w:cs="Times New Roman"/>
          <w:sz w:val="24"/>
          <w:szCs w:val="24"/>
        </w:rPr>
        <w:t xml:space="preserve">“Ашид </w:t>
      </w:r>
      <w:r w:rsidR="003C14F1">
        <w:rPr>
          <w:rFonts w:ascii="Times New Roman" w:hAnsi="Times New Roman" w:cs="Times New Roman"/>
          <w:sz w:val="24"/>
          <w:szCs w:val="24"/>
        </w:rPr>
        <w:t>у</w:t>
      </w:r>
      <w:r w:rsidR="007B22C8" w:rsidRPr="00734209">
        <w:rPr>
          <w:rFonts w:ascii="Times New Roman" w:hAnsi="Times New Roman" w:cs="Times New Roman"/>
          <w:sz w:val="24"/>
          <w:szCs w:val="24"/>
        </w:rPr>
        <w:t xml:space="preserve">ндран </w:t>
      </w:r>
      <w:r w:rsidR="003C14F1">
        <w:rPr>
          <w:rFonts w:ascii="Times New Roman" w:hAnsi="Times New Roman" w:cs="Times New Roman"/>
          <w:sz w:val="24"/>
          <w:szCs w:val="24"/>
        </w:rPr>
        <w:t>а</w:t>
      </w:r>
      <w:r w:rsidR="007B22C8" w:rsidRPr="00734209">
        <w:rPr>
          <w:rFonts w:ascii="Times New Roman" w:hAnsi="Times New Roman" w:cs="Times New Roman"/>
          <w:sz w:val="24"/>
          <w:szCs w:val="24"/>
        </w:rPr>
        <w:t>ривжих</w:t>
      </w:r>
      <w:r w:rsidR="00707ABF" w:rsidRPr="00734209">
        <w:rPr>
          <w:rFonts w:ascii="Times New Roman" w:eastAsia="Times New Roman" w:hAnsi="Times New Roman" w:cs="Times New Roman"/>
          <w:sz w:val="24"/>
          <w:szCs w:val="24"/>
        </w:rPr>
        <w:t>”</w:t>
      </w:r>
      <w:r w:rsidR="0086425A">
        <w:rPr>
          <w:rFonts w:ascii="Times New Roman" w:eastAsia="Times New Roman" w:hAnsi="Times New Roman" w:cs="Times New Roman"/>
          <w:sz w:val="24"/>
          <w:szCs w:val="24"/>
        </w:rPr>
        <w:t xml:space="preserve"> ХЗХ</w:t>
      </w:r>
      <w:r w:rsidR="00554ABE" w:rsidRPr="00734209">
        <w:rPr>
          <w:rFonts w:ascii="Times New Roman" w:eastAsia="Times New Roman" w:hAnsi="Times New Roman" w:cs="Times New Roman"/>
          <w:sz w:val="24"/>
          <w:szCs w:val="24"/>
        </w:rPr>
        <w:t xml:space="preserve"> </w:t>
      </w:r>
      <w:r w:rsidR="00707ABF" w:rsidRPr="00734209">
        <w:rPr>
          <w:rFonts w:ascii="Times New Roman" w:eastAsia="Times New Roman" w:hAnsi="Times New Roman" w:cs="Times New Roman"/>
          <w:sz w:val="24"/>
          <w:szCs w:val="24"/>
        </w:rPr>
        <w:t>/</w:t>
      </w:r>
      <w:r w:rsidR="003C14F1">
        <w:rPr>
          <w:rFonts w:ascii="Times New Roman" w:hAnsi="Times New Roman" w:cs="Times New Roman"/>
          <w:sz w:val="24"/>
          <w:szCs w:val="24"/>
        </w:rPr>
        <w:t>Б</w:t>
      </w:r>
      <w:r w:rsidR="003C14F1">
        <w:rPr>
          <w:rFonts w:ascii="Times New Roman" w:hAnsi="Times New Roman" w:cs="Times New Roman"/>
          <w:sz w:val="24"/>
          <w:szCs w:val="24"/>
          <w:lang w:val="en-US"/>
        </w:rPr>
        <w:t>.</w:t>
      </w:r>
      <w:r w:rsidR="003C14F1">
        <w:rPr>
          <w:rFonts w:ascii="Times New Roman" w:hAnsi="Times New Roman" w:cs="Times New Roman"/>
          <w:sz w:val="24"/>
          <w:szCs w:val="24"/>
        </w:rPr>
        <w:t>Батбаяр</w:t>
      </w:r>
      <w:r w:rsidRPr="00734209">
        <w:rPr>
          <w:rFonts w:ascii="Times New Roman" w:eastAsia="Times New Roman" w:hAnsi="Times New Roman" w:cs="Times New Roman"/>
          <w:sz w:val="24"/>
          <w:szCs w:val="24"/>
        </w:rPr>
        <w:t>/-нд үүрэг болгосугай.</w:t>
      </w:r>
    </w:p>
    <w:p w14:paraId="5F1004C9" w14:textId="2B3D6696" w:rsidR="00EF600D" w:rsidRPr="00734209" w:rsidRDefault="00947834" w:rsidP="515D0EC7">
      <w:pPr>
        <w:pStyle w:val="Normal1"/>
        <w:tabs>
          <w:tab w:val="left" w:pos="284"/>
          <w:tab w:val="left" w:pos="851"/>
        </w:tabs>
        <w:spacing w:before="120" w:after="0" w:line="240" w:lineRule="auto"/>
        <w:ind w:firstLine="562"/>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3. Тогтоолын хэрэгжилтэд хяналт тавьж, олон нийтэд мэдээлэхийг Ажлын алба /</w:t>
      </w:r>
      <w:r w:rsidR="6A94A378" w:rsidRPr="00734209">
        <w:rPr>
          <w:rFonts w:ascii="Times New Roman" w:eastAsia="Times New Roman" w:hAnsi="Times New Roman" w:cs="Times New Roman"/>
          <w:sz w:val="24"/>
          <w:szCs w:val="24"/>
        </w:rPr>
        <w:t>Т</w:t>
      </w:r>
      <w:r w:rsidRPr="00734209">
        <w:rPr>
          <w:rFonts w:ascii="Times New Roman" w:eastAsia="Times New Roman" w:hAnsi="Times New Roman" w:cs="Times New Roman"/>
          <w:sz w:val="24"/>
          <w:szCs w:val="24"/>
        </w:rPr>
        <w:t>.Жамбаажамц/-нд даалгасугай.</w:t>
      </w:r>
    </w:p>
    <w:p w14:paraId="7196D064" w14:textId="77777777" w:rsidR="00EF600D" w:rsidRPr="00734209" w:rsidRDefault="00EF600D">
      <w:pPr>
        <w:pStyle w:val="Normal1"/>
        <w:spacing w:after="0" w:line="240" w:lineRule="auto"/>
        <w:jc w:val="both"/>
        <w:rPr>
          <w:rFonts w:ascii="Times New Roman" w:eastAsia="Times New Roman" w:hAnsi="Times New Roman" w:cs="Times New Roman"/>
          <w:sz w:val="24"/>
          <w:szCs w:val="24"/>
        </w:rPr>
      </w:pPr>
    </w:p>
    <w:p w14:paraId="34FF1C98" w14:textId="77777777" w:rsidR="00947834" w:rsidRPr="00734209" w:rsidRDefault="00947834">
      <w:pPr>
        <w:pStyle w:val="Normal1"/>
        <w:spacing w:after="0" w:line="240" w:lineRule="auto"/>
        <w:jc w:val="both"/>
        <w:rPr>
          <w:rFonts w:ascii="Times New Roman" w:eastAsia="Times New Roman" w:hAnsi="Times New Roman" w:cs="Times New Roman"/>
          <w:sz w:val="24"/>
          <w:szCs w:val="24"/>
        </w:rPr>
      </w:pPr>
    </w:p>
    <w:p w14:paraId="6D072C0D" w14:textId="77777777" w:rsidR="00947834" w:rsidRPr="00734209" w:rsidRDefault="00947834">
      <w:pPr>
        <w:pStyle w:val="Normal1"/>
        <w:spacing w:after="0" w:line="240" w:lineRule="auto"/>
        <w:jc w:val="both"/>
        <w:rPr>
          <w:rFonts w:ascii="Times New Roman" w:eastAsia="Times New Roman" w:hAnsi="Times New Roman" w:cs="Times New Roman"/>
          <w:sz w:val="24"/>
          <w:szCs w:val="24"/>
        </w:rPr>
      </w:pPr>
    </w:p>
    <w:p w14:paraId="48A21919" w14:textId="77777777" w:rsidR="00947834" w:rsidRPr="00734209" w:rsidRDefault="00947834">
      <w:pPr>
        <w:pStyle w:val="Normal1"/>
        <w:spacing w:after="0" w:line="240" w:lineRule="auto"/>
        <w:jc w:val="both"/>
        <w:rPr>
          <w:rFonts w:ascii="Times New Roman" w:eastAsia="Times New Roman" w:hAnsi="Times New Roman" w:cs="Times New Roman"/>
          <w:sz w:val="24"/>
          <w:szCs w:val="24"/>
        </w:rPr>
      </w:pPr>
    </w:p>
    <w:p w14:paraId="6BD18F9B" w14:textId="77777777" w:rsidR="00947834" w:rsidRPr="00734209" w:rsidRDefault="00947834">
      <w:pPr>
        <w:pStyle w:val="Normal1"/>
        <w:spacing w:after="0" w:line="240" w:lineRule="auto"/>
        <w:jc w:val="both"/>
        <w:rPr>
          <w:rFonts w:ascii="Times New Roman" w:eastAsia="Times New Roman" w:hAnsi="Times New Roman" w:cs="Times New Roman"/>
          <w:sz w:val="24"/>
          <w:szCs w:val="24"/>
        </w:rPr>
      </w:pPr>
    </w:p>
    <w:p w14:paraId="2A9BACD2" w14:textId="77777777" w:rsidR="00EF600D" w:rsidRPr="00734209" w:rsidRDefault="00947834">
      <w:pPr>
        <w:pStyle w:val="Normal1"/>
        <w:spacing w:after="0" w:line="240" w:lineRule="auto"/>
        <w:ind w:left="720"/>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ДАРГА</w:t>
      </w:r>
      <w:r w:rsidRPr="00734209">
        <w:rPr>
          <w:rFonts w:ascii="Times New Roman" w:eastAsia="Times New Roman" w:hAnsi="Times New Roman" w:cs="Times New Roman"/>
          <w:sz w:val="24"/>
          <w:szCs w:val="24"/>
        </w:rPr>
        <w:tab/>
      </w:r>
      <w:r w:rsidRPr="00734209">
        <w:rPr>
          <w:rFonts w:ascii="Times New Roman" w:eastAsia="Times New Roman" w:hAnsi="Times New Roman" w:cs="Times New Roman"/>
          <w:sz w:val="24"/>
          <w:szCs w:val="24"/>
        </w:rPr>
        <w:tab/>
        <w:t xml:space="preserve">                          Д.БАЯРСАЙХАН</w:t>
      </w:r>
    </w:p>
    <w:p w14:paraId="238601FE" w14:textId="77777777" w:rsidR="00EF600D" w:rsidRPr="00734209" w:rsidRDefault="00EF600D">
      <w:pPr>
        <w:pStyle w:val="Normal1"/>
        <w:spacing w:after="0" w:line="240" w:lineRule="auto"/>
        <w:ind w:right="40"/>
        <w:jc w:val="both"/>
        <w:rPr>
          <w:rFonts w:ascii="Times New Roman" w:eastAsia="Times New Roman" w:hAnsi="Times New Roman" w:cs="Times New Roman"/>
          <w:sz w:val="24"/>
          <w:szCs w:val="24"/>
        </w:rPr>
      </w:pPr>
    </w:p>
    <w:p w14:paraId="0F3CABC7" w14:textId="77777777" w:rsidR="00EF600D" w:rsidRPr="00734209" w:rsidRDefault="00EF600D">
      <w:pPr>
        <w:pStyle w:val="Normal1"/>
        <w:spacing w:after="0" w:line="240" w:lineRule="auto"/>
        <w:ind w:right="40"/>
        <w:jc w:val="both"/>
        <w:rPr>
          <w:rFonts w:ascii="Times New Roman" w:eastAsia="Times New Roman" w:hAnsi="Times New Roman" w:cs="Times New Roman"/>
          <w:color w:val="FF0000"/>
          <w:sz w:val="24"/>
          <w:szCs w:val="24"/>
          <w:highlight w:val="yellow"/>
        </w:rPr>
      </w:pPr>
    </w:p>
    <w:p w14:paraId="5B08B5D1" w14:textId="77777777" w:rsidR="00EF600D" w:rsidRPr="00734209" w:rsidRDefault="00EF600D">
      <w:pPr>
        <w:pStyle w:val="Normal1"/>
        <w:spacing w:after="0" w:line="240" w:lineRule="auto"/>
        <w:ind w:right="40"/>
        <w:jc w:val="both"/>
        <w:rPr>
          <w:rFonts w:ascii="Times New Roman" w:eastAsia="Times New Roman" w:hAnsi="Times New Roman" w:cs="Times New Roman"/>
          <w:color w:val="FF0000"/>
          <w:sz w:val="24"/>
          <w:szCs w:val="24"/>
          <w:highlight w:val="yellow"/>
        </w:rPr>
      </w:pPr>
    </w:p>
    <w:p w14:paraId="18FEECF6" w14:textId="77777777" w:rsidR="001141A8" w:rsidRPr="00734209" w:rsidRDefault="001141A8" w:rsidP="001141A8">
      <w:pPr>
        <w:pStyle w:val="Normal1"/>
        <w:spacing w:after="0" w:line="240" w:lineRule="auto"/>
        <w:rPr>
          <w:rFonts w:ascii="Times New Roman" w:eastAsia="Times New Roman" w:hAnsi="Times New Roman" w:cs="Times New Roman"/>
          <w:color w:val="FF0000"/>
          <w:sz w:val="24"/>
          <w:szCs w:val="24"/>
          <w:highlight w:val="yellow"/>
        </w:rPr>
      </w:pPr>
    </w:p>
    <w:p w14:paraId="3D951588" w14:textId="77777777" w:rsidR="001141A8" w:rsidRPr="00734209" w:rsidRDefault="001141A8" w:rsidP="001141A8">
      <w:pPr>
        <w:pStyle w:val="Normal1"/>
        <w:spacing w:after="0" w:line="240" w:lineRule="auto"/>
        <w:jc w:val="center"/>
        <w:rPr>
          <w:rFonts w:ascii="Times New Roman" w:eastAsia="Times New Roman" w:hAnsi="Times New Roman" w:cs="Times New Roman"/>
          <w:sz w:val="24"/>
          <w:szCs w:val="24"/>
        </w:rPr>
      </w:pPr>
    </w:p>
    <w:p w14:paraId="6CA94F81" w14:textId="77777777" w:rsidR="001141A8" w:rsidRPr="00734209" w:rsidRDefault="001141A8" w:rsidP="001141A8">
      <w:pPr>
        <w:pStyle w:val="Normal1"/>
        <w:spacing w:after="0" w:line="240" w:lineRule="auto"/>
        <w:jc w:val="center"/>
        <w:rPr>
          <w:rFonts w:ascii="Times New Roman" w:eastAsia="Times New Roman" w:hAnsi="Times New Roman" w:cs="Times New Roman"/>
          <w:sz w:val="24"/>
          <w:szCs w:val="24"/>
        </w:rPr>
      </w:pPr>
    </w:p>
    <w:p w14:paraId="43BE3016" w14:textId="77777777" w:rsidR="00030EDD" w:rsidRPr="00734209" w:rsidRDefault="00030EDD" w:rsidP="001141A8">
      <w:pPr>
        <w:pStyle w:val="Normal1"/>
        <w:spacing w:after="0" w:line="240" w:lineRule="auto"/>
        <w:jc w:val="center"/>
        <w:rPr>
          <w:rFonts w:ascii="Times New Roman" w:eastAsia="Times New Roman" w:hAnsi="Times New Roman" w:cs="Times New Roman"/>
          <w:sz w:val="24"/>
          <w:szCs w:val="24"/>
        </w:rPr>
      </w:pPr>
    </w:p>
    <w:p w14:paraId="3FF8564B" w14:textId="77777777" w:rsidR="00030EDD" w:rsidRPr="00734209" w:rsidRDefault="00030EDD" w:rsidP="001141A8">
      <w:pPr>
        <w:pStyle w:val="Normal1"/>
        <w:spacing w:after="0" w:line="240" w:lineRule="auto"/>
        <w:jc w:val="center"/>
        <w:rPr>
          <w:rFonts w:ascii="Times New Roman" w:eastAsia="Times New Roman" w:hAnsi="Times New Roman" w:cs="Times New Roman"/>
          <w:sz w:val="24"/>
          <w:szCs w:val="24"/>
        </w:rPr>
      </w:pPr>
    </w:p>
    <w:p w14:paraId="7BFDD6F3" w14:textId="2E14D6F9" w:rsidR="00EF600D" w:rsidRPr="00734209" w:rsidRDefault="00947834" w:rsidP="001141A8">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lastRenderedPageBreak/>
        <w:t>“</w:t>
      </w:r>
      <w:r w:rsidR="007B22C8" w:rsidRPr="00734209">
        <w:rPr>
          <w:rFonts w:ascii="Times New Roman" w:hAnsi="Times New Roman" w:cs="Times New Roman"/>
          <w:sz w:val="24"/>
          <w:szCs w:val="24"/>
        </w:rPr>
        <w:t>А</w:t>
      </w:r>
      <w:r w:rsidR="003C14F1">
        <w:rPr>
          <w:rFonts w:ascii="Times New Roman" w:hAnsi="Times New Roman" w:cs="Times New Roman"/>
          <w:sz w:val="24"/>
          <w:szCs w:val="24"/>
        </w:rPr>
        <w:t>ШИД</w:t>
      </w:r>
      <w:r w:rsidR="007B22C8" w:rsidRPr="00734209">
        <w:rPr>
          <w:rFonts w:ascii="Times New Roman" w:hAnsi="Times New Roman" w:cs="Times New Roman"/>
          <w:sz w:val="24"/>
          <w:szCs w:val="24"/>
        </w:rPr>
        <w:t xml:space="preserve"> У</w:t>
      </w:r>
      <w:r w:rsidR="003C14F1">
        <w:rPr>
          <w:rFonts w:ascii="Times New Roman" w:hAnsi="Times New Roman" w:cs="Times New Roman"/>
          <w:sz w:val="24"/>
          <w:szCs w:val="24"/>
        </w:rPr>
        <w:t>НДРАН</w:t>
      </w:r>
      <w:r w:rsidR="007B22C8" w:rsidRPr="00734209">
        <w:rPr>
          <w:rFonts w:ascii="Times New Roman" w:hAnsi="Times New Roman" w:cs="Times New Roman"/>
          <w:sz w:val="24"/>
          <w:szCs w:val="24"/>
        </w:rPr>
        <w:t xml:space="preserve"> А</w:t>
      </w:r>
      <w:r w:rsidR="003C14F1">
        <w:rPr>
          <w:rFonts w:ascii="Times New Roman" w:hAnsi="Times New Roman" w:cs="Times New Roman"/>
          <w:sz w:val="24"/>
          <w:szCs w:val="24"/>
        </w:rPr>
        <w:t>РИВЖИХ</w:t>
      </w:r>
      <w:r w:rsidRPr="00734209">
        <w:rPr>
          <w:rFonts w:ascii="Times New Roman" w:eastAsia="Times New Roman" w:hAnsi="Times New Roman" w:cs="Times New Roman"/>
          <w:sz w:val="24"/>
          <w:szCs w:val="24"/>
        </w:rPr>
        <w:t>”</w:t>
      </w:r>
      <w:r w:rsidR="0086425A">
        <w:rPr>
          <w:rFonts w:ascii="Times New Roman" w:eastAsia="Times New Roman" w:hAnsi="Times New Roman" w:cs="Times New Roman"/>
          <w:sz w:val="24"/>
          <w:szCs w:val="24"/>
        </w:rPr>
        <w:t xml:space="preserve"> ХЗХ</w:t>
      </w:r>
      <w:r w:rsidRPr="00734209">
        <w:rPr>
          <w:rFonts w:ascii="Times New Roman" w:eastAsia="Times New Roman" w:hAnsi="Times New Roman" w:cs="Times New Roman"/>
          <w:sz w:val="24"/>
          <w:szCs w:val="24"/>
        </w:rPr>
        <w:t>-НД ХАДГАЛАМЖ, ЗЭЭЛИЙН ҮЙЛ</w:t>
      </w:r>
    </w:p>
    <w:p w14:paraId="50B59A6B" w14:textId="77777777" w:rsidR="00EF600D" w:rsidRPr="00734209" w:rsidRDefault="00947834" w:rsidP="001141A8">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АЖИЛЛАГАА ЭРХЛЭХ ТУСГАЙ ЗӨВШӨӨРӨЛ ОЛГОХ ТУХАЙ</w:t>
      </w:r>
    </w:p>
    <w:p w14:paraId="1C5DE852" w14:textId="77777777" w:rsidR="00EF600D" w:rsidRPr="00734209" w:rsidRDefault="00947834" w:rsidP="001141A8">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ТОГТООЛЫН ТӨСЛИЙН ТАНИЛЦУУЛГА</w:t>
      </w:r>
    </w:p>
    <w:p w14:paraId="5251C06E" w14:textId="7D0CA149" w:rsidR="00EF600D" w:rsidRPr="00734209" w:rsidRDefault="007B22C8" w:rsidP="2FE6E892">
      <w:pPr>
        <w:pStyle w:val="Normal1"/>
        <w:pBdr>
          <w:top w:val="nil"/>
          <w:left w:val="nil"/>
          <w:bottom w:val="nil"/>
          <w:right w:val="nil"/>
          <w:between w:val="nil"/>
        </w:pBdr>
        <w:spacing w:before="120" w:after="0" w:line="240" w:lineRule="auto"/>
        <w:ind w:firstLine="562"/>
        <w:jc w:val="both"/>
        <w:rPr>
          <w:rFonts w:ascii="Times New Roman" w:eastAsia="Times New Roman" w:hAnsi="Times New Roman" w:cs="Times New Roman"/>
          <w:sz w:val="24"/>
          <w:szCs w:val="24"/>
          <w:lang w:val="en-US"/>
        </w:rPr>
      </w:pPr>
      <w:r w:rsidRPr="00734209">
        <w:rPr>
          <w:rFonts w:ascii="Times New Roman" w:hAnsi="Times New Roman" w:cs="Times New Roman"/>
          <w:sz w:val="24"/>
          <w:szCs w:val="24"/>
        </w:rPr>
        <w:t xml:space="preserve">“Ашид </w:t>
      </w:r>
      <w:r w:rsidR="0086425A">
        <w:rPr>
          <w:rFonts w:ascii="Times New Roman" w:hAnsi="Times New Roman" w:cs="Times New Roman"/>
          <w:sz w:val="24"/>
          <w:szCs w:val="24"/>
        </w:rPr>
        <w:t>у</w:t>
      </w:r>
      <w:r w:rsidRPr="00734209">
        <w:rPr>
          <w:rFonts w:ascii="Times New Roman" w:hAnsi="Times New Roman" w:cs="Times New Roman"/>
          <w:sz w:val="24"/>
          <w:szCs w:val="24"/>
        </w:rPr>
        <w:t xml:space="preserve">ндран </w:t>
      </w:r>
      <w:r w:rsidR="0086425A">
        <w:rPr>
          <w:rFonts w:ascii="Times New Roman" w:hAnsi="Times New Roman" w:cs="Times New Roman"/>
          <w:sz w:val="24"/>
          <w:szCs w:val="24"/>
        </w:rPr>
        <w:t>а</w:t>
      </w:r>
      <w:r w:rsidRPr="00734209">
        <w:rPr>
          <w:rFonts w:ascii="Times New Roman" w:hAnsi="Times New Roman" w:cs="Times New Roman"/>
          <w:sz w:val="24"/>
          <w:szCs w:val="24"/>
        </w:rPr>
        <w:t>ривжих”</w:t>
      </w:r>
      <w:r w:rsidR="0086425A">
        <w:rPr>
          <w:rFonts w:ascii="Times New Roman" w:hAnsi="Times New Roman" w:cs="Times New Roman"/>
          <w:sz w:val="24"/>
          <w:szCs w:val="24"/>
        </w:rPr>
        <w:t xml:space="preserve"> ХЗХ</w:t>
      </w:r>
      <w:r w:rsidR="2FE6E892" w:rsidRPr="00734209">
        <w:rPr>
          <w:rFonts w:ascii="Times New Roman" w:eastAsia="Times New Roman" w:hAnsi="Times New Roman" w:cs="Times New Roman"/>
          <w:sz w:val="24"/>
          <w:szCs w:val="24"/>
        </w:rPr>
        <w:t xml:space="preserve"> нь хадгаламж, зээлийн үйл ажиллагаа эрхлэх тусгай зөвшөөрлийн хүсэлт, холбогдох баримт бичгийг зөвшөөрлийн цахим системээр </w:t>
      </w:r>
      <w:r w:rsidR="00734209" w:rsidRPr="00734209">
        <w:rPr>
          <w:rFonts w:ascii="Times New Roman" w:hAnsi="Times New Roman" w:cs="Times New Roman"/>
          <w:sz w:val="24"/>
          <w:szCs w:val="24"/>
        </w:rPr>
        <w:t>2023-05-03 10:11:24</w:t>
      </w:r>
      <w:r w:rsidR="00717062">
        <w:rPr>
          <w:rFonts w:ascii="Times New Roman" w:hAnsi="Times New Roman" w:cs="Times New Roman"/>
          <w:sz w:val="24"/>
          <w:szCs w:val="24"/>
        </w:rPr>
        <w:t xml:space="preserve"> </w:t>
      </w:r>
      <w:r w:rsidR="00734209" w:rsidRPr="00734209">
        <w:rPr>
          <w:rFonts w:ascii="Times New Roman" w:hAnsi="Times New Roman" w:cs="Times New Roman"/>
          <w:sz w:val="24"/>
          <w:szCs w:val="24"/>
        </w:rPr>
        <w:t>-</w:t>
      </w:r>
      <w:r w:rsidR="2FE6E892" w:rsidRPr="00734209">
        <w:rPr>
          <w:rFonts w:ascii="Times New Roman" w:eastAsia="Times New Roman" w:hAnsi="Times New Roman" w:cs="Times New Roman"/>
          <w:sz w:val="24"/>
          <w:szCs w:val="24"/>
        </w:rPr>
        <w:t>өдөр ирүүлсэн.</w:t>
      </w:r>
    </w:p>
    <w:p w14:paraId="46E3C39C" w14:textId="36FCA376" w:rsidR="00EF600D" w:rsidRPr="00734209" w:rsidRDefault="7AC69780" w:rsidP="7AC69780">
      <w:pPr>
        <w:pStyle w:val="Normal1"/>
        <w:pBdr>
          <w:top w:val="nil"/>
          <w:left w:val="nil"/>
          <w:bottom w:val="nil"/>
          <w:right w:val="nil"/>
          <w:between w:val="nil"/>
        </w:pBdr>
        <w:spacing w:before="120" w:after="0" w:line="240" w:lineRule="auto"/>
        <w:ind w:firstLine="562"/>
        <w:jc w:val="both"/>
        <w:rPr>
          <w:rFonts w:ascii="Times New Roman" w:eastAsia="Times New Roman" w:hAnsi="Times New Roman" w:cs="Times New Roman"/>
          <w:color w:val="FF0000"/>
          <w:sz w:val="24"/>
          <w:szCs w:val="24"/>
        </w:rPr>
      </w:pPr>
      <w:r w:rsidRPr="00734209">
        <w:rPr>
          <w:rFonts w:ascii="Times New Roman" w:eastAsia="Times New Roman" w:hAnsi="Times New Roman" w:cs="Times New Roman"/>
          <w:sz w:val="24"/>
          <w:szCs w:val="24"/>
        </w:rPr>
        <w:t>Ирүүлсэн баримт бичгийг Хадгаламж, зээлийн хоршооны тухай хууль, Хорооны 2018 оны 245 дугаар тогтоолын хавсралтаар баталсан “Хадгаламж, зээлийн хоршооны үйл ажиллагаа эрхлэхэд тавигдах нөхцөл, шаардлага”-ын дагуу хянаж үзээд Х</w:t>
      </w:r>
      <w:r w:rsidR="003C14F1">
        <w:rPr>
          <w:rFonts w:ascii="Times New Roman" w:eastAsia="Times New Roman" w:hAnsi="Times New Roman" w:cs="Times New Roman"/>
          <w:sz w:val="24"/>
          <w:szCs w:val="24"/>
        </w:rPr>
        <w:t xml:space="preserve">адгаламж, зээлийн хоршооны газрын 2023 </w:t>
      </w:r>
      <w:r w:rsidRPr="00881F2D">
        <w:rPr>
          <w:rFonts w:ascii="Times New Roman" w:eastAsia="Times New Roman" w:hAnsi="Times New Roman" w:cs="Times New Roman"/>
          <w:sz w:val="24"/>
          <w:szCs w:val="24"/>
        </w:rPr>
        <w:t>оны</w:t>
      </w:r>
      <w:r w:rsidR="003C14F1">
        <w:rPr>
          <w:rFonts w:ascii="Times New Roman" w:eastAsia="Times New Roman" w:hAnsi="Times New Roman" w:cs="Times New Roman"/>
          <w:sz w:val="24"/>
          <w:szCs w:val="24"/>
        </w:rPr>
        <w:t xml:space="preserve"> 5 </w:t>
      </w:r>
      <w:r w:rsidRPr="00881F2D">
        <w:rPr>
          <w:rFonts w:ascii="Times New Roman" w:eastAsia="Times New Roman" w:hAnsi="Times New Roman" w:cs="Times New Roman"/>
          <w:sz w:val="24"/>
          <w:szCs w:val="24"/>
        </w:rPr>
        <w:t>дугаар сарын</w:t>
      </w:r>
      <w:r w:rsidR="003C14F1">
        <w:rPr>
          <w:rFonts w:ascii="Times New Roman" w:eastAsia="Times New Roman" w:hAnsi="Times New Roman" w:cs="Times New Roman"/>
          <w:sz w:val="24"/>
          <w:szCs w:val="24"/>
        </w:rPr>
        <w:t xml:space="preserve"> 17</w:t>
      </w:r>
      <w:r w:rsidRPr="00881F2D">
        <w:rPr>
          <w:rFonts w:ascii="Times New Roman" w:eastAsia="Times New Roman" w:hAnsi="Times New Roman" w:cs="Times New Roman"/>
          <w:sz w:val="24"/>
          <w:szCs w:val="24"/>
        </w:rPr>
        <w:t>-н</w:t>
      </w:r>
      <w:r w:rsidR="003C14F1">
        <w:rPr>
          <w:rFonts w:ascii="Times New Roman" w:eastAsia="Times New Roman" w:hAnsi="Times New Roman" w:cs="Times New Roman"/>
          <w:sz w:val="24"/>
          <w:szCs w:val="24"/>
        </w:rPr>
        <w:t>ы</w:t>
      </w:r>
      <w:r w:rsidRPr="00881F2D">
        <w:rPr>
          <w:rFonts w:ascii="Times New Roman" w:eastAsia="Times New Roman" w:hAnsi="Times New Roman" w:cs="Times New Roman"/>
          <w:sz w:val="24"/>
          <w:szCs w:val="24"/>
        </w:rPr>
        <w:t xml:space="preserve"> өдрийн</w:t>
      </w:r>
      <w:r w:rsidR="003C14F1">
        <w:rPr>
          <w:rFonts w:ascii="Times New Roman" w:eastAsia="Times New Roman" w:hAnsi="Times New Roman" w:cs="Times New Roman"/>
          <w:sz w:val="24"/>
          <w:szCs w:val="24"/>
        </w:rPr>
        <w:t xml:space="preserve"> ЦМ-8/25 </w:t>
      </w:r>
      <w:r w:rsidRPr="00734209">
        <w:rPr>
          <w:rFonts w:ascii="Times New Roman" w:eastAsia="Times New Roman" w:hAnsi="Times New Roman" w:cs="Times New Roman"/>
          <w:sz w:val="24"/>
          <w:szCs w:val="24"/>
        </w:rPr>
        <w:t>тоот албан бичгээр нэмэлт баримт бичиг ирүүлэх шаардлагатайг мэдэгдсэн. Нэмэлт баримт бичгийг</w:t>
      </w:r>
      <w:r w:rsidR="003C14F1">
        <w:rPr>
          <w:rFonts w:ascii="Times New Roman" w:eastAsia="Times New Roman" w:hAnsi="Times New Roman" w:cs="Times New Roman"/>
          <w:sz w:val="24"/>
          <w:szCs w:val="24"/>
        </w:rPr>
        <w:t xml:space="preserve"> 2023</w:t>
      </w:r>
      <w:r w:rsidRPr="00881F2D">
        <w:rPr>
          <w:rFonts w:ascii="Times New Roman" w:eastAsia="Times New Roman" w:hAnsi="Times New Roman" w:cs="Times New Roman"/>
          <w:sz w:val="24"/>
          <w:szCs w:val="24"/>
        </w:rPr>
        <w:t xml:space="preserve"> оны </w:t>
      </w:r>
      <w:r w:rsidR="003C14F1">
        <w:rPr>
          <w:rFonts w:ascii="Times New Roman" w:eastAsia="Times New Roman" w:hAnsi="Times New Roman" w:cs="Times New Roman"/>
          <w:sz w:val="24"/>
          <w:szCs w:val="24"/>
        </w:rPr>
        <w:t xml:space="preserve">5 </w:t>
      </w:r>
      <w:r w:rsidRPr="00881F2D">
        <w:rPr>
          <w:rFonts w:ascii="Times New Roman" w:eastAsia="Times New Roman" w:hAnsi="Times New Roman" w:cs="Times New Roman"/>
          <w:sz w:val="24"/>
          <w:szCs w:val="24"/>
        </w:rPr>
        <w:t>дугаар сарын</w:t>
      </w:r>
      <w:r w:rsidR="003C14F1">
        <w:rPr>
          <w:rFonts w:ascii="Times New Roman" w:eastAsia="Times New Roman" w:hAnsi="Times New Roman" w:cs="Times New Roman"/>
          <w:sz w:val="24"/>
          <w:szCs w:val="24"/>
        </w:rPr>
        <w:t xml:space="preserve"> 26</w:t>
      </w:r>
      <w:r w:rsidRPr="00881F2D">
        <w:rPr>
          <w:rFonts w:ascii="Times New Roman" w:eastAsia="Times New Roman" w:hAnsi="Times New Roman" w:cs="Times New Roman"/>
          <w:sz w:val="24"/>
          <w:szCs w:val="24"/>
        </w:rPr>
        <w:t>-ны өдөр</w:t>
      </w:r>
      <w:r w:rsidR="003C14F1">
        <w:rPr>
          <w:rFonts w:ascii="Times New Roman" w:eastAsia="Times New Roman" w:hAnsi="Times New Roman" w:cs="Times New Roman"/>
          <w:sz w:val="24"/>
          <w:szCs w:val="24"/>
        </w:rPr>
        <w:t xml:space="preserve"> </w:t>
      </w:r>
      <w:r w:rsidRPr="00734209">
        <w:rPr>
          <w:rFonts w:ascii="Times New Roman" w:eastAsia="Times New Roman" w:hAnsi="Times New Roman" w:cs="Times New Roman"/>
          <w:sz w:val="24"/>
          <w:szCs w:val="24"/>
        </w:rPr>
        <w:t>Хороонд ирүүлсэн нь баримт бичгийн бүрдлийн шаардлагыг хангасан байна.</w:t>
      </w:r>
    </w:p>
    <w:p w14:paraId="7CC45651" w14:textId="77777777" w:rsidR="00EF600D" w:rsidRPr="00734209" w:rsidRDefault="00947834" w:rsidP="00926680">
      <w:pPr>
        <w:pStyle w:val="Normal1"/>
        <w:spacing w:before="120" w:after="12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НЭГ. ТУСГАЙ ЗӨВШӨӨРӨЛ ХҮСЭГЧИЙН ТАЛААРХ ЕРӨНХИЙ МЭДЭЭЛЭЛ</w:t>
      </w:r>
    </w:p>
    <w:tbl>
      <w:tblPr>
        <w:tblW w:w="946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7"/>
        <w:gridCol w:w="4290"/>
        <w:gridCol w:w="4605"/>
      </w:tblGrid>
      <w:tr w:rsidR="00206834" w:rsidRPr="00734209" w14:paraId="52181F96" w14:textId="77777777" w:rsidTr="7AC69780">
        <w:trPr>
          <w:trHeight w:val="46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D9C9B"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DE9D8" w14:textId="77777777" w:rsidR="00EF600D" w:rsidRPr="00734209" w:rsidRDefault="00947834" w:rsidP="0291D258">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Ерөнхий танилцуулга</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038C5" w14:textId="77777777" w:rsidR="00EF600D" w:rsidRPr="00734209" w:rsidRDefault="00947834" w:rsidP="00734209">
            <w:pPr>
              <w:pStyle w:val="Normal1"/>
              <w:spacing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Тайлбар, тодруулга</w:t>
            </w:r>
          </w:p>
        </w:tc>
      </w:tr>
      <w:tr w:rsidR="00206834" w:rsidRPr="00734209" w14:paraId="3A0ED59C" w14:textId="77777777" w:rsidTr="7AC69780">
        <w:trPr>
          <w:trHeight w:val="25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841BE"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1</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631E1"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ХЗХ-ны нэр</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B682F" w14:textId="3734B7F0" w:rsidR="00EF600D" w:rsidRPr="003C14F1" w:rsidRDefault="003C14F1" w:rsidP="00734209">
            <w:pPr>
              <w:pStyle w:val="Normal1"/>
              <w:spacing w:after="0" w:line="240" w:lineRule="auto"/>
              <w:jc w:val="center"/>
              <w:rPr>
                <w:rFonts w:ascii="Times New Roman" w:eastAsia="Times New Roman" w:hAnsi="Times New Roman" w:cs="Times New Roman"/>
                <w:sz w:val="24"/>
                <w:szCs w:val="24"/>
                <w:highlight w:val="yellow"/>
              </w:rPr>
            </w:pPr>
            <w:r>
              <w:rPr>
                <w:rFonts w:ascii="Times New Roman" w:hAnsi="Times New Roman" w:cs="Times New Roman"/>
                <w:sz w:val="24"/>
                <w:szCs w:val="24"/>
                <w:lang w:val="en-US"/>
              </w:rPr>
              <w:t>“</w:t>
            </w:r>
            <w:r w:rsidR="007B22C8" w:rsidRPr="00734209">
              <w:rPr>
                <w:rFonts w:ascii="Times New Roman" w:hAnsi="Times New Roman" w:cs="Times New Roman"/>
                <w:sz w:val="24"/>
                <w:szCs w:val="24"/>
              </w:rPr>
              <w:t xml:space="preserve">Ашид </w:t>
            </w:r>
            <w:r>
              <w:rPr>
                <w:rFonts w:ascii="Times New Roman" w:hAnsi="Times New Roman" w:cs="Times New Roman"/>
                <w:sz w:val="24"/>
                <w:szCs w:val="24"/>
              </w:rPr>
              <w:t>у</w:t>
            </w:r>
            <w:r w:rsidR="007B22C8" w:rsidRPr="00734209">
              <w:rPr>
                <w:rFonts w:ascii="Times New Roman" w:hAnsi="Times New Roman" w:cs="Times New Roman"/>
                <w:sz w:val="24"/>
                <w:szCs w:val="24"/>
              </w:rPr>
              <w:t xml:space="preserve">ндран </w:t>
            </w:r>
            <w:r>
              <w:rPr>
                <w:rFonts w:ascii="Times New Roman" w:hAnsi="Times New Roman" w:cs="Times New Roman"/>
                <w:sz w:val="24"/>
                <w:szCs w:val="24"/>
              </w:rPr>
              <w:t>а</w:t>
            </w:r>
            <w:r w:rsidR="007B22C8" w:rsidRPr="00734209">
              <w:rPr>
                <w:rFonts w:ascii="Times New Roman" w:hAnsi="Times New Roman" w:cs="Times New Roman"/>
                <w:sz w:val="24"/>
                <w:szCs w:val="24"/>
              </w:rPr>
              <w:t>ривжих</w:t>
            </w:r>
            <w:r>
              <w:rPr>
                <w:rFonts w:ascii="Times New Roman" w:hAnsi="Times New Roman" w:cs="Times New Roman"/>
                <w:sz w:val="24"/>
                <w:szCs w:val="24"/>
                <w:lang w:val="en-US"/>
              </w:rPr>
              <w:t>”</w:t>
            </w:r>
            <w:r>
              <w:rPr>
                <w:rFonts w:ascii="Times New Roman" w:hAnsi="Times New Roman" w:cs="Times New Roman"/>
                <w:sz w:val="24"/>
                <w:szCs w:val="24"/>
              </w:rPr>
              <w:t xml:space="preserve"> ХЗХ</w:t>
            </w:r>
          </w:p>
        </w:tc>
      </w:tr>
      <w:tr w:rsidR="00206834" w:rsidRPr="00734209" w14:paraId="2607984C" w14:textId="77777777" w:rsidTr="7AC69780">
        <w:trPr>
          <w:trHeight w:val="52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999B5"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2</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248DB"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 xml:space="preserve">ХЗХ байгуулагдсан огноо, эрхлэх үйл ажиллагааны нэр төрөл </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DADB6" w14:textId="77777777" w:rsidR="00EF600D" w:rsidRDefault="0083571F" w:rsidP="00734209">
            <w:pPr>
              <w:pStyle w:val="Normal1"/>
              <w:spacing w:after="0" w:line="240" w:lineRule="auto"/>
              <w:jc w:val="center"/>
              <w:rPr>
                <w:rFonts w:ascii="Times New Roman" w:hAnsi="Times New Roman" w:cs="Times New Roman"/>
                <w:sz w:val="24"/>
              </w:rPr>
            </w:pPr>
            <w:r w:rsidRPr="0083571F">
              <w:rPr>
                <w:rFonts w:ascii="Times New Roman" w:hAnsi="Times New Roman" w:cs="Times New Roman"/>
                <w:sz w:val="24"/>
                <w:lang w:eastAsia="mn-MN"/>
              </w:rPr>
              <w:t>2023-03-28</w:t>
            </w:r>
            <w:r>
              <w:rPr>
                <w:rFonts w:ascii="Times New Roman" w:hAnsi="Times New Roman" w:cs="Times New Roman"/>
                <w:sz w:val="24"/>
                <w:lang w:val="en-US" w:eastAsia="mn-MN"/>
              </w:rPr>
              <w:t xml:space="preserve"> </w:t>
            </w:r>
          </w:p>
          <w:p w14:paraId="586EEA16" w14:textId="49B2FC16" w:rsidR="0083571F" w:rsidRPr="0083571F" w:rsidRDefault="0083571F" w:rsidP="00734209">
            <w:pPr>
              <w:pStyle w:val="Normal1"/>
              <w:spacing w:after="0" w:line="240" w:lineRule="auto"/>
              <w:jc w:val="center"/>
              <w:rPr>
                <w:rFonts w:ascii="Times New Roman" w:eastAsia="Times New Roman" w:hAnsi="Times New Roman" w:cs="Times New Roman"/>
                <w:sz w:val="24"/>
                <w:szCs w:val="24"/>
                <w:highlight w:val="yellow"/>
                <w:lang w:val="en-US"/>
              </w:rPr>
            </w:pPr>
          </w:p>
        </w:tc>
      </w:tr>
      <w:tr w:rsidR="00206834" w:rsidRPr="00734209" w14:paraId="52D2826B" w14:textId="77777777" w:rsidTr="7AC69780">
        <w:trPr>
          <w:trHeight w:val="25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D5EC4"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3</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9E4D0"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Регистрийн дугаар</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83E70" w14:textId="741A286E" w:rsidR="00EF600D" w:rsidRPr="00734209" w:rsidRDefault="00734209" w:rsidP="00734209">
            <w:pPr>
              <w:spacing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lang w:eastAsia="mn-MN"/>
              </w:rPr>
              <w:t>3685861</w:t>
            </w:r>
          </w:p>
        </w:tc>
      </w:tr>
      <w:tr w:rsidR="00206834" w:rsidRPr="00734209" w14:paraId="06EEE018" w14:textId="77777777" w:rsidTr="7AC69780">
        <w:trPr>
          <w:trHeight w:val="26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8DEE6"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4</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1C3F"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Улсын бүртгэлийн дугаар</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6C284" w14:textId="6C545031" w:rsidR="00EF600D" w:rsidRPr="00734209" w:rsidRDefault="00734209" w:rsidP="00734209">
            <w:pPr>
              <w:pStyle w:val="Normal1"/>
              <w:spacing w:after="0" w:line="240" w:lineRule="auto"/>
              <w:jc w:val="center"/>
              <w:rPr>
                <w:rFonts w:ascii="Times New Roman" w:hAnsi="Times New Roman" w:cs="Times New Roman"/>
                <w:sz w:val="24"/>
                <w:szCs w:val="24"/>
                <w:highlight w:val="yellow"/>
                <w:rtl/>
                <w:cs/>
              </w:rPr>
            </w:pPr>
            <w:r>
              <w:rPr>
                <w:rFonts w:ascii="Times New Roman" w:eastAsia="Times New Roman" w:hAnsi="Times New Roman" w:cs="Times New Roman"/>
                <w:sz w:val="24"/>
              </w:rPr>
              <w:t>1231001009</w:t>
            </w:r>
          </w:p>
        </w:tc>
      </w:tr>
      <w:tr w:rsidR="00206834" w:rsidRPr="00734209" w14:paraId="7C6D4427" w14:textId="77777777" w:rsidTr="7AC69780">
        <w:trPr>
          <w:trHeight w:val="25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41E47"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5</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07DF0"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 xml:space="preserve">Гишүүдийн тоо </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7C906" w14:textId="36E0B3F0" w:rsidR="00EF600D" w:rsidRPr="003C14F1" w:rsidRDefault="003C14F1" w:rsidP="003C14F1">
            <w:pPr>
              <w:pStyle w:val="Normal1"/>
              <w:spacing w:after="0" w:line="240" w:lineRule="auto"/>
              <w:jc w:val="center"/>
              <w:rPr>
                <w:rFonts w:ascii="Times New Roman" w:eastAsia="Times New Roman" w:hAnsi="Times New Roman" w:cs="Times New Roman"/>
                <w:sz w:val="24"/>
                <w:szCs w:val="24"/>
              </w:rPr>
            </w:pPr>
            <w:r w:rsidRPr="003C14F1">
              <w:rPr>
                <w:rFonts w:ascii="Times New Roman" w:eastAsia="Times New Roman" w:hAnsi="Times New Roman" w:cs="Times New Roman"/>
                <w:sz w:val="24"/>
                <w:szCs w:val="24"/>
              </w:rPr>
              <w:t>20</w:t>
            </w:r>
          </w:p>
        </w:tc>
      </w:tr>
      <w:tr w:rsidR="00206834" w:rsidRPr="00734209" w14:paraId="37F632C2" w14:textId="77777777" w:rsidTr="7AC69780">
        <w:trPr>
          <w:trHeight w:val="2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4EA11"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6</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7FFEA"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 xml:space="preserve">Хувь нийлүүлсэн хөрөнгийн хэмжээ </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86474" w14:textId="424259CD" w:rsidR="003C14F1" w:rsidRPr="003C14F1" w:rsidRDefault="003C14F1" w:rsidP="003C14F1">
            <w:pPr>
              <w:pStyle w:val="Normal1"/>
              <w:spacing w:after="0" w:line="240" w:lineRule="auto"/>
              <w:jc w:val="center"/>
              <w:rPr>
                <w:rFonts w:ascii="Times New Roman" w:eastAsia="Times New Roman" w:hAnsi="Times New Roman" w:cs="Times New Roman"/>
                <w:sz w:val="24"/>
                <w:szCs w:val="24"/>
              </w:rPr>
            </w:pPr>
            <w:r w:rsidRPr="003C14F1">
              <w:rPr>
                <w:rFonts w:ascii="Times New Roman" w:eastAsia="Times New Roman" w:hAnsi="Times New Roman" w:cs="Times New Roman"/>
                <w:sz w:val="24"/>
                <w:szCs w:val="24"/>
              </w:rPr>
              <w:t>2,000,000</w:t>
            </w:r>
            <w:r>
              <w:rPr>
                <w:rFonts w:ascii="Times New Roman" w:eastAsia="Times New Roman" w:hAnsi="Times New Roman" w:cs="Times New Roman"/>
                <w:sz w:val="24"/>
                <w:szCs w:val="24"/>
              </w:rPr>
              <w:t xml:space="preserve"> төгрөг</w:t>
            </w:r>
          </w:p>
        </w:tc>
      </w:tr>
      <w:tr w:rsidR="00206834" w:rsidRPr="00734209" w14:paraId="0A454AD7" w14:textId="77777777" w:rsidTr="7AC69780">
        <w:trPr>
          <w:trHeight w:val="27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97EEC"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7</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B7082"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ХЗХ-ны оршин байх ажлын байрны хаяг, утас, и-мэйл хаяг</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C103A" w14:textId="03EBF67C" w:rsidR="00EF600D" w:rsidRPr="00734209" w:rsidRDefault="00734209" w:rsidP="00734209">
            <w:pPr>
              <w:pStyle w:val="Normal1"/>
              <w:spacing w:after="0" w:line="240" w:lineRule="auto"/>
              <w:jc w:val="center"/>
              <w:rPr>
                <w:rFonts w:ascii="Times New Roman" w:eastAsia="Times New Roman" w:hAnsi="Times New Roman" w:cs="Times New Roman"/>
                <w:sz w:val="24"/>
                <w:szCs w:val="24"/>
                <w:highlight w:val="yellow"/>
              </w:rPr>
            </w:pPr>
            <w:r w:rsidRPr="00734209">
              <w:rPr>
                <w:rFonts w:ascii="Times New Roman" w:hAnsi="Times New Roman" w:cs="Times New Roman"/>
                <w:sz w:val="24"/>
                <w:szCs w:val="24"/>
                <w:lang w:eastAsia="mn-MN"/>
              </w:rPr>
              <w:t>Сүхбаатар</w:t>
            </w:r>
            <w:r w:rsidR="003C14F1">
              <w:rPr>
                <w:rFonts w:ascii="Times New Roman" w:hAnsi="Times New Roman" w:cs="Times New Roman"/>
                <w:sz w:val="24"/>
                <w:szCs w:val="24"/>
                <w:lang w:eastAsia="mn-MN"/>
              </w:rPr>
              <w:t xml:space="preserve"> </w:t>
            </w:r>
            <w:r w:rsidRPr="00734209">
              <w:rPr>
                <w:rFonts w:ascii="Times New Roman" w:hAnsi="Times New Roman" w:cs="Times New Roman"/>
                <w:sz w:val="24"/>
                <w:szCs w:val="24"/>
                <w:lang w:eastAsia="mn-MN"/>
              </w:rPr>
              <w:t>аймаг, Сүхбаатар</w:t>
            </w:r>
            <w:r w:rsidR="003C14F1">
              <w:rPr>
                <w:rFonts w:ascii="Times New Roman" w:hAnsi="Times New Roman" w:cs="Times New Roman"/>
                <w:sz w:val="24"/>
                <w:szCs w:val="24"/>
                <w:lang w:eastAsia="mn-MN"/>
              </w:rPr>
              <w:t xml:space="preserve"> </w:t>
            </w:r>
            <w:r w:rsidRPr="00734209">
              <w:rPr>
                <w:rFonts w:ascii="Times New Roman" w:hAnsi="Times New Roman" w:cs="Times New Roman"/>
                <w:sz w:val="24"/>
                <w:szCs w:val="24"/>
                <w:lang w:eastAsia="mn-MN"/>
              </w:rPr>
              <w:t>сум, 2-р баг</w:t>
            </w:r>
            <w:r w:rsidR="003C14F1">
              <w:rPr>
                <w:rFonts w:ascii="Times New Roman" w:hAnsi="Times New Roman" w:cs="Times New Roman"/>
                <w:sz w:val="24"/>
                <w:szCs w:val="24"/>
                <w:lang w:eastAsia="mn-MN"/>
              </w:rPr>
              <w:t xml:space="preserve"> Ахуй үйлчилгээний</w:t>
            </w:r>
            <w:r w:rsidRPr="00734209">
              <w:rPr>
                <w:rFonts w:ascii="Times New Roman" w:hAnsi="Times New Roman" w:cs="Times New Roman"/>
                <w:sz w:val="24"/>
                <w:szCs w:val="24"/>
                <w:lang w:eastAsia="mn-MN"/>
              </w:rPr>
              <w:t xml:space="preserve"> байр</w:t>
            </w:r>
            <w:r w:rsidR="003C14F1">
              <w:rPr>
                <w:rFonts w:ascii="Times New Roman" w:hAnsi="Times New Roman" w:cs="Times New Roman"/>
                <w:sz w:val="24"/>
                <w:szCs w:val="24"/>
                <w:lang w:eastAsia="mn-MN"/>
              </w:rPr>
              <w:t>, 2 давхар, баруун жигүүр</w:t>
            </w:r>
            <w:r w:rsidRPr="00734209">
              <w:rPr>
                <w:rFonts w:ascii="Times New Roman" w:hAnsi="Times New Roman" w:cs="Times New Roman"/>
                <w:sz w:val="24"/>
                <w:szCs w:val="24"/>
              </w:rPr>
              <w:t xml:space="preserve"> Утас: </w:t>
            </w:r>
            <w:r w:rsidR="003C14F1">
              <w:rPr>
                <w:rFonts w:ascii="Times New Roman" w:hAnsi="Times New Roman" w:cs="Times New Roman"/>
                <w:sz w:val="24"/>
                <w:szCs w:val="24"/>
              </w:rPr>
              <w:t>94252442</w:t>
            </w:r>
          </w:p>
        </w:tc>
      </w:tr>
      <w:tr w:rsidR="00206834" w:rsidRPr="00734209" w14:paraId="7C00B8D5" w14:textId="77777777" w:rsidTr="7AC69780">
        <w:trPr>
          <w:trHeight w:val="70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0A208"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8</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E2CE6"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Тэргүүлэгчдийн зөвлөлийн  даргын нэр, гэрийн хаяг, утас, гар утас, и-мэйл хаяг</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7BEAD" w14:textId="03F337DB" w:rsidR="003C14F1" w:rsidRDefault="003C14F1" w:rsidP="003C14F1">
            <w:pPr>
              <w:spacing w:after="0" w:line="180" w:lineRule="atLeast"/>
              <w:jc w:val="center"/>
              <w:rPr>
                <w:rFonts w:ascii="Times New Roman" w:hAnsi="Times New Roman" w:cs="Times New Roman"/>
                <w:sz w:val="24"/>
                <w:szCs w:val="24"/>
                <w:lang w:eastAsia="mn-MN"/>
              </w:rPr>
            </w:pPr>
            <w:r>
              <w:rPr>
                <w:rFonts w:ascii="Times New Roman" w:hAnsi="Times New Roman" w:cs="Times New Roman"/>
                <w:sz w:val="24"/>
                <w:szCs w:val="24"/>
                <w:lang w:eastAsia="mn-MN"/>
              </w:rPr>
              <w:t>Б</w:t>
            </w:r>
            <w:r>
              <w:rPr>
                <w:rFonts w:ascii="Times New Roman" w:hAnsi="Times New Roman" w:cs="Times New Roman"/>
                <w:sz w:val="24"/>
                <w:szCs w:val="24"/>
                <w:lang w:val="en-US" w:eastAsia="mn-MN"/>
              </w:rPr>
              <w:t>.</w:t>
            </w:r>
            <w:r>
              <w:rPr>
                <w:rFonts w:ascii="Times New Roman" w:hAnsi="Times New Roman" w:cs="Times New Roman"/>
                <w:sz w:val="24"/>
                <w:szCs w:val="24"/>
                <w:lang w:eastAsia="mn-MN"/>
              </w:rPr>
              <w:t>Батбаяр</w:t>
            </w:r>
          </w:p>
          <w:p w14:paraId="3582D62B" w14:textId="1166B12D" w:rsidR="00B1462D" w:rsidRPr="003C14F1" w:rsidRDefault="00734209" w:rsidP="003C14F1">
            <w:pPr>
              <w:spacing w:after="0"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lang w:eastAsia="mn-MN"/>
              </w:rPr>
              <w:t>Хаяг: </w:t>
            </w:r>
            <w:r w:rsidR="003C14F1" w:rsidRPr="00FF4A86">
              <w:rPr>
                <w:rFonts w:ascii="Times New Roman" w:eastAsia="Times New Roman" w:hAnsi="Times New Roman" w:cs="Times New Roman"/>
                <w:sz w:val="24"/>
                <w:szCs w:val="24"/>
              </w:rPr>
              <w:t>Сүхбаатар  аймаг, Баруун-Урт сум, 4-р баг, Өлзийт хороолол, 1-105 тоот</w:t>
            </w:r>
            <w:r w:rsidR="003C14F1">
              <w:rPr>
                <w:rFonts w:ascii="Times New Roman" w:eastAsia="Times New Roman" w:hAnsi="Times New Roman" w:cs="Times New Roman"/>
                <w:sz w:val="24"/>
                <w:szCs w:val="24"/>
              </w:rPr>
              <w:t xml:space="preserve"> </w:t>
            </w:r>
            <w:r w:rsidRPr="00734209">
              <w:rPr>
                <w:rFonts w:ascii="Times New Roman" w:hAnsi="Times New Roman" w:cs="Times New Roman"/>
                <w:sz w:val="24"/>
                <w:szCs w:val="24"/>
              </w:rPr>
              <w:t>Утас:</w:t>
            </w:r>
            <w:r w:rsidR="003C14F1">
              <w:rPr>
                <w:rFonts w:ascii="Times New Roman" w:hAnsi="Times New Roman" w:cs="Times New Roman"/>
                <w:sz w:val="24"/>
                <w:szCs w:val="24"/>
              </w:rPr>
              <w:t xml:space="preserve"> 99533330</w:t>
            </w:r>
          </w:p>
        </w:tc>
      </w:tr>
      <w:tr w:rsidR="00206834" w:rsidRPr="00734209" w14:paraId="6037AB21" w14:textId="77777777" w:rsidTr="7AC69780">
        <w:trPr>
          <w:trHeight w:val="78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B7304"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9</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A9EBD"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Гүйцэтгэх захирлын нэр, гэрийн хаяг, утас, гар утас, и-мэйл хаяг</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A3B46" w14:textId="0B95943A" w:rsidR="00734209" w:rsidRPr="00734209" w:rsidRDefault="00734209" w:rsidP="00516325">
            <w:pPr>
              <w:spacing w:after="0"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lang w:eastAsia="mn-MN"/>
              </w:rPr>
              <w:t xml:space="preserve"> </w:t>
            </w:r>
            <w:r w:rsidR="00516325">
              <w:rPr>
                <w:rFonts w:ascii="Times New Roman" w:hAnsi="Times New Roman" w:cs="Times New Roman"/>
                <w:sz w:val="24"/>
                <w:szCs w:val="24"/>
                <w:lang w:eastAsia="mn-MN"/>
              </w:rPr>
              <w:t>Э</w:t>
            </w:r>
            <w:r w:rsidR="00516325">
              <w:rPr>
                <w:rFonts w:ascii="Times New Roman" w:hAnsi="Times New Roman" w:cs="Times New Roman"/>
                <w:sz w:val="24"/>
                <w:szCs w:val="24"/>
                <w:lang w:val="en-US" w:eastAsia="mn-MN"/>
              </w:rPr>
              <w:t>.</w:t>
            </w:r>
            <w:r w:rsidR="00516325">
              <w:rPr>
                <w:rFonts w:ascii="Times New Roman" w:hAnsi="Times New Roman" w:cs="Times New Roman"/>
                <w:sz w:val="24"/>
                <w:szCs w:val="24"/>
                <w:lang w:eastAsia="mn-MN"/>
              </w:rPr>
              <w:t>Энхмөнх</w:t>
            </w:r>
            <w:r w:rsidRPr="00734209">
              <w:rPr>
                <w:rFonts w:ascii="Times New Roman" w:hAnsi="Times New Roman" w:cs="Times New Roman"/>
                <w:sz w:val="24"/>
                <w:szCs w:val="24"/>
                <w:lang w:eastAsia="mn-MN"/>
              </w:rPr>
              <w:t> </w:t>
            </w:r>
          </w:p>
          <w:p w14:paraId="34C7C465" w14:textId="77777777" w:rsidR="00516325" w:rsidRDefault="00734209" w:rsidP="00516325">
            <w:pPr>
              <w:spacing w:after="0"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lang w:eastAsia="mn-MN"/>
              </w:rPr>
              <w:t>Хаяг: Сүхбаатар</w:t>
            </w:r>
            <w:r w:rsidR="003C14F1">
              <w:rPr>
                <w:rFonts w:ascii="Times New Roman" w:hAnsi="Times New Roman" w:cs="Times New Roman"/>
                <w:sz w:val="24"/>
                <w:szCs w:val="24"/>
                <w:lang w:eastAsia="mn-MN"/>
              </w:rPr>
              <w:t xml:space="preserve"> </w:t>
            </w:r>
            <w:r w:rsidRPr="00734209">
              <w:rPr>
                <w:rFonts w:ascii="Times New Roman" w:hAnsi="Times New Roman" w:cs="Times New Roman"/>
                <w:sz w:val="24"/>
                <w:szCs w:val="24"/>
                <w:lang w:eastAsia="mn-MN"/>
              </w:rPr>
              <w:t>аймаг, Сүхбаатар сум, </w:t>
            </w:r>
            <w:r w:rsidR="003C14F1">
              <w:rPr>
                <w:rFonts w:ascii="Times New Roman" w:hAnsi="Times New Roman" w:cs="Times New Roman"/>
                <w:sz w:val="24"/>
                <w:szCs w:val="24"/>
                <w:lang w:eastAsia="mn-MN"/>
              </w:rPr>
              <w:t>2</w:t>
            </w:r>
            <w:r w:rsidRPr="00734209">
              <w:rPr>
                <w:rFonts w:ascii="Times New Roman" w:hAnsi="Times New Roman" w:cs="Times New Roman"/>
                <w:sz w:val="24"/>
                <w:szCs w:val="24"/>
                <w:lang w:eastAsia="mn-MN"/>
              </w:rPr>
              <w:t>-р баг</w:t>
            </w:r>
            <w:r w:rsidR="00516325">
              <w:rPr>
                <w:rFonts w:ascii="Times New Roman" w:hAnsi="Times New Roman" w:cs="Times New Roman"/>
                <w:sz w:val="24"/>
                <w:szCs w:val="24"/>
                <w:lang w:eastAsia="mn-MN"/>
              </w:rPr>
              <w:t>, Хайлааст</w:t>
            </w:r>
          </w:p>
          <w:p w14:paraId="34FA4EE3" w14:textId="0A49301F" w:rsidR="00B1462D" w:rsidRPr="00516325" w:rsidRDefault="00734209" w:rsidP="00516325">
            <w:pPr>
              <w:spacing w:after="0"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rPr>
              <w:t>Утас:</w:t>
            </w:r>
            <w:r w:rsidR="00516325">
              <w:rPr>
                <w:rFonts w:ascii="Times New Roman" w:hAnsi="Times New Roman" w:cs="Times New Roman"/>
                <w:sz w:val="24"/>
                <w:szCs w:val="24"/>
              </w:rPr>
              <w:t xml:space="preserve"> 94252442</w:t>
            </w:r>
          </w:p>
        </w:tc>
      </w:tr>
      <w:tr w:rsidR="00206834" w:rsidRPr="00734209" w14:paraId="297C1F79" w14:textId="77777777" w:rsidTr="7AC69780">
        <w:trPr>
          <w:trHeight w:val="67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69756" w14:textId="77777777" w:rsidR="00EF600D" w:rsidRPr="00734209" w:rsidRDefault="00947834" w:rsidP="00C27970">
            <w:pPr>
              <w:pStyle w:val="Normal1"/>
              <w:spacing w:after="0" w:line="240" w:lineRule="auto"/>
              <w:ind w:left="-108" w:right="-108"/>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10</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61EFF" w14:textId="77777777" w:rsidR="00EF600D" w:rsidRPr="00734209" w:rsidRDefault="00947834" w:rsidP="00C27970">
            <w:pPr>
              <w:pStyle w:val="Normal1"/>
              <w:spacing w:after="0" w:line="240" w:lineRule="auto"/>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Нягтлан бодогчийн нэр, гэрийн хаяг, утас, гар утас, и-мэйл хаяг</w:t>
            </w:r>
          </w:p>
        </w:tc>
        <w:tc>
          <w:tcPr>
            <w:tcW w:w="46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9A654" w14:textId="7FC86512" w:rsidR="00717062" w:rsidRPr="00516325" w:rsidRDefault="00717062" w:rsidP="00516325">
            <w:pPr>
              <w:spacing w:after="0"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lang w:eastAsia="mn-MN"/>
              </w:rPr>
              <w:t xml:space="preserve"> </w:t>
            </w:r>
            <w:r w:rsidR="00516325">
              <w:rPr>
                <w:rFonts w:ascii="Times New Roman" w:hAnsi="Times New Roman" w:cs="Times New Roman"/>
                <w:sz w:val="24"/>
                <w:szCs w:val="24"/>
                <w:lang w:eastAsia="mn-MN"/>
              </w:rPr>
              <w:t>Н</w:t>
            </w:r>
            <w:r w:rsidR="00516325">
              <w:rPr>
                <w:rFonts w:ascii="Times New Roman" w:hAnsi="Times New Roman" w:cs="Times New Roman"/>
                <w:sz w:val="24"/>
                <w:szCs w:val="24"/>
                <w:lang w:val="en-US" w:eastAsia="mn-MN"/>
              </w:rPr>
              <w:t>.</w:t>
            </w:r>
            <w:r w:rsidR="00516325">
              <w:rPr>
                <w:rFonts w:ascii="Times New Roman" w:hAnsi="Times New Roman" w:cs="Times New Roman"/>
                <w:sz w:val="24"/>
                <w:szCs w:val="24"/>
                <w:lang w:eastAsia="mn-MN"/>
              </w:rPr>
              <w:t>Наранзул</w:t>
            </w:r>
          </w:p>
          <w:p w14:paraId="520EE2D8" w14:textId="254C4EF6" w:rsidR="00717062" w:rsidRPr="00734209" w:rsidRDefault="00717062" w:rsidP="00516325">
            <w:pPr>
              <w:spacing w:after="0" w:line="180" w:lineRule="atLeast"/>
              <w:jc w:val="center"/>
              <w:rPr>
                <w:rFonts w:ascii="Times New Roman" w:hAnsi="Times New Roman" w:cs="Times New Roman"/>
                <w:sz w:val="24"/>
                <w:szCs w:val="24"/>
                <w:lang w:eastAsia="mn-MN"/>
              </w:rPr>
            </w:pPr>
            <w:r w:rsidRPr="00734209">
              <w:rPr>
                <w:rFonts w:ascii="Times New Roman" w:hAnsi="Times New Roman" w:cs="Times New Roman"/>
                <w:sz w:val="24"/>
                <w:szCs w:val="24"/>
                <w:lang w:eastAsia="mn-MN"/>
              </w:rPr>
              <w:t>Хаяг: Сүхбаатар</w:t>
            </w:r>
            <w:r w:rsidR="00516325">
              <w:rPr>
                <w:rFonts w:ascii="Times New Roman" w:hAnsi="Times New Roman" w:cs="Times New Roman"/>
                <w:sz w:val="24"/>
                <w:szCs w:val="24"/>
                <w:lang w:eastAsia="mn-MN"/>
              </w:rPr>
              <w:t xml:space="preserve"> </w:t>
            </w:r>
            <w:r w:rsidRPr="00734209">
              <w:rPr>
                <w:rFonts w:ascii="Times New Roman" w:hAnsi="Times New Roman" w:cs="Times New Roman"/>
                <w:sz w:val="24"/>
                <w:szCs w:val="24"/>
                <w:lang w:eastAsia="mn-MN"/>
              </w:rPr>
              <w:t>аймаг, Сүхбаатар сум, 3-р баг</w:t>
            </w:r>
            <w:r w:rsidR="00516325">
              <w:rPr>
                <w:rFonts w:ascii="Times New Roman" w:hAnsi="Times New Roman" w:cs="Times New Roman"/>
                <w:sz w:val="24"/>
                <w:szCs w:val="24"/>
                <w:lang w:eastAsia="mn-MN"/>
              </w:rPr>
              <w:t>, Хулгар</w:t>
            </w:r>
          </w:p>
          <w:p w14:paraId="44010377" w14:textId="4ED38F9D" w:rsidR="00B1462D" w:rsidRPr="00734209" w:rsidRDefault="00717062" w:rsidP="00516325">
            <w:pPr>
              <w:pStyle w:val="Normal1"/>
              <w:spacing w:after="0" w:line="240" w:lineRule="auto"/>
              <w:jc w:val="center"/>
              <w:rPr>
                <w:rFonts w:ascii="Times New Roman" w:eastAsia="Times New Roman" w:hAnsi="Times New Roman" w:cs="Times New Roman"/>
                <w:sz w:val="24"/>
                <w:szCs w:val="24"/>
                <w:highlight w:val="yellow"/>
              </w:rPr>
            </w:pPr>
            <w:r w:rsidRPr="00734209">
              <w:rPr>
                <w:rFonts w:ascii="Times New Roman" w:hAnsi="Times New Roman" w:cs="Times New Roman"/>
                <w:sz w:val="24"/>
                <w:szCs w:val="24"/>
              </w:rPr>
              <w:t>Утас:</w:t>
            </w:r>
            <w:r w:rsidR="00516325">
              <w:rPr>
                <w:rFonts w:ascii="Times New Roman" w:hAnsi="Times New Roman" w:cs="Times New Roman"/>
                <w:sz w:val="24"/>
                <w:szCs w:val="24"/>
              </w:rPr>
              <w:t>99067552</w:t>
            </w:r>
          </w:p>
        </w:tc>
      </w:tr>
    </w:tbl>
    <w:p w14:paraId="7DE9570C" w14:textId="77777777" w:rsidR="00EF600D" w:rsidRPr="00734209" w:rsidRDefault="00947834" w:rsidP="00017D91">
      <w:pPr>
        <w:pStyle w:val="Normal1"/>
        <w:spacing w:before="120" w:after="0" w:line="240" w:lineRule="auto"/>
        <w:ind w:firstLine="720"/>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ХОЁР. ТУСГАЙ ЗӨВШӨӨРӨЛ ХҮСЭГЧЭЭС ИРҮҮЛСЭН</w:t>
      </w:r>
    </w:p>
    <w:p w14:paraId="7AAB561E" w14:textId="77777777" w:rsidR="00EF600D" w:rsidRPr="00734209" w:rsidRDefault="00947834">
      <w:pPr>
        <w:pStyle w:val="Normal1"/>
        <w:spacing w:after="0" w:line="276" w:lineRule="auto"/>
        <w:ind w:firstLine="720"/>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БАРИМТ БИЧГИЙГ ХЯНАСАН БАЙДАЛ</w:t>
      </w:r>
    </w:p>
    <w:p w14:paraId="43C84FFE" w14:textId="1D81D6E6" w:rsidR="00EF600D" w:rsidRPr="00734209" w:rsidRDefault="007B22C8" w:rsidP="00C37D21">
      <w:pPr>
        <w:pStyle w:val="Normal1"/>
        <w:spacing w:before="120" w:after="0" w:line="240" w:lineRule="auto"/>
        <w:ind w:firstLine="720"/>
        <w:jc w:val="both"/>
        <w:rPr>
          <w:rFonts w:ascii="Times New Roman" w:eastAsia="Times New Roman" w:hAnsi="Times New Roman" w:cs="Times New Roman"/>
          <w:sz w:val="24"/>
          <w:szCs w:val="24"/>
        </w:rPr>
      </w:pPr>
      <w:r w:rsidRPr="00734209">
        <w:rPr>
          <w:rFonts w:ascii="Times New Roman" w:hAnsi="Times New Roman" w:cs="Times New Roman"/>
          <w:sz w:val="24"/>
          <w:szCs w:val="24"/>
        </w:rPr>
        <w:t xml:space="preserve">“Ашид </w:t>
      </w:r>
      <w:r w:rsidR="00516325">
        <w:rPr>
          <w:rFonts w:ascii="Times New Roman" w:hAnsi="Times New Roman" w:cs="Times New Roman"/>
          <w:sz w:val="24"/>
          <w:szCs w:val="24"/>
        </w:rPr>
        <w:t>у</w:t>
      </w:r>
      <w:r w:rsidRPr="00734209">
        <w:rPr>
          <w:rFonts w:ascii="Times New Roman" w:hAnsi="Times New Roman" w:cs="Times New Roman"/>
          <w:sz w:val="24"/>
          <w:szCs w:val="24"/>
        </w:rPr>
        <w:t xml:space="preserve">ндран </w:t>
      </w:r>
      <w:r w:rsidR="00516325">
        <w:rPr>
          <w:rFonts w:ascii="Times New Roman" w:hAnsi="Times New Roman" w:cs="Times New Roman"/>
          <w:sz w:val="24"/>
          <w:szCs w:val="24"/>
        </w:rPr>
        <w:t>а</w:t>
      </w:r>
      <w:r w:rsidRPr="00734209">
        <w:rPr>
          <w:rFonts w:ascii="Times New Roman" w:hAnsi="Times New Roman" w:cs="Times New Roman"/>
          <w:sz w:val="24"/>
          <w:szCs w:val="24"/>
        </w:rPr>
        <w:t>ривжих”</w:t>
      </w:r>
      <w:r w:rsidR="0086425A">
        <w:rPr>
          <w:rFonts w:ascii="Times New Roman" w:hAnsi="Times New Roman" w:cs="Times New Roman"/>
          <w:sz w:val="24"/>
          <w:szCs w:val="24"/>
        </w:rPr>
        <w:t xml:space="preserve"> ХЗХ</w:t>
      </w:r>
      <w:r w:rsidR="7AC69780" w:rsidRPr="00734209">
        <w:rPr>
          <w:rFonts w:ascii="Times New Roman" w:eastAsia="Times New Roman" w:hAnsi="Times New Roman" w:cs="Times New Roman"/>
          <w:sz w:val="24"/>
          <w:szCs w:val="24"/>
        </w:rPr>
        <w:t>-оос ирүүлсэн баримт бичгийг Зөвшөөрлийн тухай хууль, Хадгаламж, зээлийн хоршооны тухай хууль, Хорооны 2018 оны 245 дугаар тогтоолын хавсралтаар баталсан “Хадгаламж, зээлийн хоршооны үйл ажиллагаа эрхлэхэд тавигдах нөхцөл, шаардлага”-ын дагуу хянаж үзэхэд дараах байдалтай байна. Үүнд:</w:t>
      </w:r>
    </w:p>
    <w:p w14:paraId="32742D95" w14:textId="2CAF24A0" w:rsidR="00EF600D" w:rsidRPr="00734209" w:rsidRDefault="2FE6E892" w:rsidP="00FD2B53">
      <w:pPr>
        <w:pStyle w:val="Normal1"/>
        <w:spacing w:after="0" w:line="240" w:lineRule="auto"/>
        <w:ind w:firstLine="720"/>
        <w:jc w:val="both"/>
        <w:rPr>
          <w:rFonts w:ascii="Times New Roman" w:eastAsia="Times New Roman" w:hAnsi="Times New Roman" w:cs="Times New Roman"/>
          <w:sz w:val="24"/>
          <w:szCs w:val="24"/>
        </w:rPr>
      </w:pPr>
      <w:r w:rsidRPr="00734209">
        <w:rPr>
          <w:rFonts w:ascii="Times New Roman" w:eastAsia="Gungsuh" w:hAnsi="Times New Roman" w:cs="Times New Roman"/>
          <w:sz w:val="24"/>
          <w:szCs w:val="24"/>
        </w:rPr>
        <w:t xml:space="preserve">                                                                                     Тайлбар:   √ - шаардлага хангасан</w:t>
      </w:r>
    </w:p>
    <w:p w14:paraId="39C8DDA1" w14:textId="4D51ABF5" w:rsidR="00EF600D" w:rsidRPr="00734209" w:rsidRDefault="2FE6E892" w:rsidP="00FD2B53">
      <w:pPr>
        <w:pStyle w:val="Normal1"/>
        <w:spacing w:after="0" w:line="240" w:lineRule="auto"/>
        <w:ind w:firstLine="720"/>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 xml:space="preserve">                                                                                                     Х- шаардлага хангаагүй</w:t>
      </w:r>
    </w:p>
    <w:tbl>
      <w:tblPr>
        <w:tblW w:w="94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6045"/>
        <w:gridCol w:w="1815"/>
        <w:gridCol w:w="911"/>
      </w:tblGrid>
      <w:tr w:rsidR="00206834" w:rsidRPr="00BA4FE9" w14:paraId="4E92B03C" w14:textId="77777777" w:rsidTr="00BA4FE9">
        <w:trPr>
          <w:cantSplit/>
          <w:trHeight w:val="7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5C7A58" w14:textId="77777777" w:rsidR="004243D0" w:rsidRPr="00BA4FE9" w:rsidRDefault="56B84A6D" w:rsidP="00C328D1">
            <w:pPr>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479DB" w14:textId="77777777" w:rsidR="004243D0" w:rsidRPr="00BA4FE9" w:rsidRDefault="56B84A6D" w:rsidP="00C328D1">
            <w:pPr>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Хууль, журамд заасан тусгай зөвшөөрөл олгоход </w:t>
            </w:r>
          </w:p>
          <w:p w14:paraId="3041E394" w14:textId="4737428C" w:rsidR="004243D0" w:rsidRPr="00BA4FE9" w:rsidRDefault="56B84A6D" w:rsidP="00C328D1">
            <w:pPr>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тавигдах нөхцөл, шаардлага</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2B00AE" w14:textId="1065F504" w:rsidR="004243D0" w:rsidRPr="00BA4FE9" w:rsidRDefault="56B84A6D" w:rsidP="00C328D1">
            <w:pPr>
              <w:tabs>
                <w:tab w:val="left" w:pos="1186"/>
              </w:tabs>
              <w:spacing w:after="0" w:line="240" w:lineRule="auto"/>
              <w:ind w:left="-113" w:right="-11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Баримт бич</w:t>
            </w:r>
            <w:r w:rsidR="00C37D21" w:rsidRPr="00BA4FE9">
              <w:rPr>
                <w:rFonts w:ascii="Times New Roman" w:eastAsia="Times New Roman" w:hAnsi="Times New Roman" w:cs="Times New Roman"/>
                <w:sz w:val="24"/>
                <w:szCs w:val="24"/>
              </w:rPr>
              <w:t>и</w:t>
            </w:r>
            <w:r w:rsidRPr="00BA4FE9">
              <w:rPr>
                <w:rFonts w:ascii="Times New Roman" w:eastAsia="Times New Roman" w:hAnsi="Times New Roman" w:cs="Times New Roman"/>
                <w:sz w:val="24"/>
                <w:szCs w:val="24"/>
              </w:rPr>
              <w:t>г  ирүүлсэн огноо</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extDirection w:val="btLr"/>
            <w:vAlign w:val="center"/>
          </w:tcPr>
          <w:p w14:paraId="7F1C5A7B" w14:textId="77777777" w:rsidR="001141A8" w:rsidRPr="00BA4FE9" w:rsidRDefault="7AC69780" w:rsidP="0291D258">
            <w:pPr>
              <w:spacing w:after="0" w:line="240" w:lineRule="auto"/>
              <w:ind w:left="-112" w:right="-90"/>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Тэмдэг</w:t>
            </w:r>
          </w:p>
          <w:p w14:paraId="1FC166D1" w14:textId="365BE992" w:rsidR="004243D0" w:rsidRPr="00BA4FE9" w:rsidRDefault="7AC69780" w:rsidP="0291D258">
            <w:pPr>
              <w:spacing w:after="0" w:line="240" w:lineRule="auto"/>
              <w:ind w:left="-112" w:right="-90"/>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лэл</w:t>
            </w:r>
          </w:p>
        </w:tc>
      </w:tr>
      <w:tr w:rsidR="00206834" w:rsidRPr="00BA4FE9" w14:paraId="42D21088" w14:textId="77777777" w:rsidTr="00BA4FE9">
        <w:trPr>
          <w:trHeight w:val="1740"/>
        </w:trPr>
        <w:tc>
          <w:tcPr>
            <w:tcW w:w="70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A007A16" w14:textId="35A7D621" w:rsidR="006B1F80" w:rsidRPr="00BA4FE9" w:rsidRDefault="006B1F80" w:rsidP="006B1F80">
            <w:pPr>
              <w:pStyle w:val="Normal1"/>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lastRenderedPageBreak/>
              <w:t>I</w:t>
            </w:r>
          </w:p>
        </w:tc>
        <w:tc>
          <w:tcPr>
            <w:tcW w:w="8771" w:type="dxa"/>
            <w:gridSpan w:val="3"/>
            <w:tcBorders>
              <w:top w:val="single" w:sz="4" w:space="0" w:color="000000" w:themeColor="text1"/>
              <w:left w:val="single" w:sz="4" w:space="0" w:color="000000" w:themeColor="text1"/>
              <w:bottom w:val="single" w:sz="4" w:space="0" w:color="000000" w:themeColor="text1"/>
            </w:tcBorders>
            <w:shd w:val="clear" w:color="auto" w:fill="auto"/>
          </w:tcPr>
          <w:p w14:paraId="3DC88896" w14:textId="2F7BF6DD" w:rsidR="006B1F80" w:rsidRPr="00BA4FE9" w:rsidRDefault="34DCD5C0" w:rsidP="006B1F80">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Зөвшөөрлийн тухай хуулийн 5.1 дүгээр зүйлийн 1</w:t>
            </w:r>
            <w:r w:rsidR="356107E2" w:rsidRPr="00BA4FE9">
              <w:rPr>
                <w:rFonts w:ascii="Times New Roman" w:eastAsia="Times New Roman" w:hAnsi="Times New Roman" w:cs="Times New Roman"/>
                <w:sz w:val="24"/>
                <w:szCs w:val="24"/>
              </w:rPr>
              <w:t>-д</w:t>
            </w:r>
            <w:r w:rsidRPr="00BA4FE9">
              <w:rPr>
                <w:rFonts w:ascii="Times New Roman" w:eastAsia="Times New Roman" w:hAnsi="Times New Roman" w:cs="Times New Roman"/>
                <w:sz w:val="24"/>
                <w:szCs w:val="24"/>
              </w:rPr>
              <w:t xml:space="preserve"> “Зөвшөөрөл хүсэгч зөвшөөрөл хүссэн өргөдлийг түүнд хавсаргах</w:t>
            </w:r>
            <w:r w:rsidR="560E9549" w:rsidRPr="00BA4FE9">
              <w:rPr>
                <w:rFonts w:ascii="Times New Roman" w:eastAsia="Times New Roman" w:hAnsi="Times New Roman" w:cs="Times New Roman"/>
                <w:sz w:val="24"/>
                <w:szCs w:val="24"/>
              </w:rPr>
              <w:t xml:space="preserve"> баримт бичгийн хамт эрх бүхий этгээдэд гаргана”,</w:t>
            </w:r>
            <w:r w:rsidRPr="00BA4FE9">
              <w:rPr>
                <w:rFonts w:ascii="Times New Roman" w:eastAsia="Times New Roman" w:hAnsi="Times New Roman" w:cs="Times New Roman"/>
                <w:sz w:val="24"/>
                <w:szCs w:val="24"/>
              </w:rPr>
              <w:t xml:space="preserve"> </w:t>
            </w:r>
            <w:r w:rsidR="2E30FA06" w:rsidRPr="00BA4FE9">
              <w:rPr>
                <w:rFonts w:ascii="Times New Roman" w:eastAsia="Times New Roman" w:hAnsi="Times New Roman" w:cs="Times New Roman"/>
                <w:sz w:val="24"/>
                <w:szCs w:val="24"/>
              </w:rPr>
              <w:t>Хадгаламж, зээлийн хоршооны тухай хуулийн 14 дүгээр зүйлийн 14.1</w:t>
            </w:r>
            <w:r w:rsidR="2E931C4E" w:rsidRPr="00BA4FE9">
              <w:rPr>
                <w:rFonts w:ascii="Times New Roman" w:eastAsia="Times New Roman" w:hAnsi="Times New Roman" w:cs="Times New Roman"/>
                <w:sz w:val="24"/>
                <w:szCs w:val="24"/>
              </w:rPr>
              <w:t>-д</w:t>
            </w:r>
            <w:r w:rsidR="2E30FA06" w:rsidRPr="00BA4FE9">
              <w:rPr>
                <w:rFonts w:ascii="Times New Roman" w:eastAsia="Times New Roman" w:hAnsi="Times New Roman" w:cs="Times New Roman"/>
                <w:sz w:val="24"/>
                <w:szCs w:val="24"/>
              </w:rPr>
              <w:t xml:space="preserve"> “Тэргүүлэгчдийн зөвлөл нь тухайн хадгаламж, зээлийн хоршоог хуулийн этгээдийн улсын бүртгэлийн байгууллагад бүртгүүлснээс хойш ажлын 30 өдөрт хадгаламж, зээлийн үйл ажиллагаа эрхлэх нөхцөл, шаардлагыг хангасан болохыг нотлох баримт бичгийг бүрдүүлж Хороонд ирүүлнэ”, Хорооны 2018 оны 245 дугаар тогтоолоор баталсан “Хадгаламж, зээлийн хоршооны үйл ажиллагаа эрхлэхэд тавигдах нөхцөл, шаардлага”-ын 3.2</w:t>
            </w:r>
            <w:r w:rsidR="345AF552" w:rsidRPr="00BA4FE9">
              <w:rPr>
                <w:rFonts w:ascii="Times New Roman" w:eastAsia="Times New Roman" w:hAnsi="Times New Roman" w:cs="Times New Roman"/>
                <w:sz w:val="24"/>
                <w:szCs w:val="24"/>
              </w:rPr>
              <w:t>-т</w:t>
            </w:r>
            <w:r w:rsidR="2E30FA06" w:rsidRPr="00BA4FE9">
              <w:rPr>
                <w:rFonts w:ascii="Times New Roman" w:eastAsia="Times New Roman" w:hAnsi="Times New Roman" w:cs="Times New Roman"/>
                <w:sz w:val="24"/>
                <w:szCs w:val="24"/>
              </w:rPr>
              <w:t xml:space="preserve"> “Тусгай зөвшөөрөл хүссэн ХЗХ нь дараах баримт бичгийг бүрдүүлж, Хороонд ирүүлнэ” </w:t>
            </w:r>
            <w:r w:rsidR="3D75726C" w:rsidRPr="00BA4FE9">
              <w:rPr>
                <w:rFonts w:ascii="Times New Roman" w:eastAsia="Times New Roman" w:hAnsi="Times New Roman" w:cs="Times New Roman"/>
                <w:sz w:val="24"/>
                <w:szCs w:val="24"/>
              </w:rPr>
              <w:t xml:space="preserve">гэж тус тус </w:t>
            </w:r>
            <w:r w:rsidR="2E30FA06" w:rsidRPr="00BA4FE9">
              <w:rPr>
                <w:rFonts w:ascii="Times New Roman" w:eastAsia="Times New Roman" w:hAnsi="Times New Roman" w:cs="Times New Roman"/>
                <w:sz w:val="24"/>
                <w:szCs w:val="24"/>
              </w:rPr>
              <w:t>заа</w:t>
            </w:r>
            <w:r w:rsidR="43837AA1" w:rsidRPr="00BA4FE9">
              <w:rPr>
                <w:rFonts w:ascii="Times New Roman" w:eastAsia="Times New Roman" w:hAnsi="Times New Roman" w:cs="Times New Roman"/>
                <w:sz w:val="24"/>
                <w:szCs w:val="24"/>
              </w:rPr>
              <w:t>сны</w:t>
            </w:r>
            <w:r w:rsidR="2E30FA06" w:rsidRPr="00BA4FE9">
              <w:rPr>
                <w:rFonts w:ascii="Times New Roman" w:eastAsia="Times New Roman" w:hAnsi="Times New Roman" w:cs="Times New Roman"/>
                <w:sz w:val="24"/>
                <w:szCs w:val="24"/>
              </w:rPr>
              <w:t xml:space="preserve"> дагуу:</w:t>
            </w:r>
          </w:p>
        </w:tc>
      </w:tr>
      <w:tr w:rsidR="00516325" w:rsidRPr="00BA4FE9" w14:paraId="34F78583" w14:textId="77777777" w:rsidTr="00BA4FE9">
        <w:trPr>
          <w:trHeight w:val="319"/>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6B20A0C" w14:textId="48707CDA"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27C7B09" w14:textId="77777777" w:rsidR="00516325" w:rsidRPr="00BA4FE9" w:rsidRDefault="00516325" w:rsidP="00516325">
            <w:pPr>
              <w:pStyle w:val="Normal1"/>
              <w:tabs>
                <w:tab w:val="left" w:pos="1134"/>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Нөхцөл шаардлагын 3.2.1:</w:t>
            </w:r>
          </w:p>
          <w:p w14:paraId="50590678" w14:textId="2C8901A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Тусгай зөвшөөрөл хүссэн албан бичиг;</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CE76C8E" w14:textId="77777777" w:rsidR="00516325" w:rsidRPr="005041FC"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.0</w:t>
            </w:r>
            <w:r w:rsidRPr="005041FC">
              <w:rPr>
                <w:rFonts w:ascii="Times New Roman" w:eastAsia="Times New Roman" w:hAnsi="Times New Roman" w:cs="Times New Roman"/>
                <w:sz w:val="24"/>
                <w:szCs w:val="24"/>
              </w:rPr>
              <w:t>5</w:t>
            </w:r>
          </w:p>
          <w:p w14:paraId="78F0CD82" w14:textId="553C73E7"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EDE7D5" w14:textId="0B37498D"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Gungsuh" w:eastAsia="Gungsuh" w:hAnsi="Gungsuh" w:cs="Gungsuh"/>
                <w:sz w:val="24"/>
                <w:szCs w:val="24"/>
              </w:rPr>
              <w:t>√</w:t>
            </w:r>
          </w:p>
        </w:tc>
      </w:tr>
      <w:tr w:rsidR="00516325" w:rsidRPr="00BA4FE9" w14:paraId="2743C7A5" w14:textId="77777777" w:rsidTr="00BA4FE9">
        <w:trPr>
          <w:trHeight w:val="555"/>
        </w:trPr>
        <w:tc>
          <w:tcPr>
            <w:tcW w:w="709" w:type="dxa"/>
            <w:vMerge/>
            <w:shd w:val="clear" w:color="auto" w:fill="auto"/>
            <w:vAlign w:val="center"/>
          </w:tcPr>
          <w:p w14:paraId="5081F228" w14:textId="7777777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3D9D818" w14:textId="0D17F868" w:rsidR="00516325" w:rsidRPr="00BA4FE9" w:rsidRDefault="00516325" w:rsidP="00516325">
            <w:pPr>
              <w:pStyle w:val="Normal1"/>
              <w:spacing w:after="0" w:line="240" w:lineRule="auto"/>
              <w:jc w:val="both"/>
              <w:rPr>
                <w:rFonts w:ascii="Times New Roman" w:eastAsia="Gungsuh" w:hAnsi="Times New Roman" w:cs="Times New Roman"/>
                <w:sz w:val="24"/>
                <w:szCs w:val="24"/>
              </w:rPr>
            </w:pPr>
            <w:r w:rsidRPr="005041FC">
              <w:rPr>
                <w:rFonts w:ascii="Times New Roman" w:eastAsia="Times New Roman" w:hAnsi="Times New Roman" w:cs="Times New Roman"/>
                <w:sz w:val="24"/>
                <w:szCs w:val="24"/>
              </w:rPr>
              <w:t>Хадгаламж, зээлийн үйл ажиллагаа эрхлэх тусгай зөвшөөрлийн хүсэлтийг 2023.05.02-ны өдрийн 3</w:t>
            </w:r>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23</w:t>
            </w:r>
            <w:r w:rsidRPr="005041FC">
              <w:rPr>
                <w:rFonts w:ascii="Times New Roman" w:eastAsia="Times New Roman" w:hAnsi="Times New Roman" w:cs="Times New Roman"/>
                <w:sz w:val="24"/>
                <w:szCs w:val="24"/>
                <w:lang w:val="en-US"/>
              </w:rPr>
              <w:t xml:space="preserve"> </w:t>
            </w:r>
            <w:proofErr w:type="spellStart"/>
            <w:r w:rsidRPr="005041FC">
              <w:rPr>
                <w:rFonts w:ascii="Times New Roman" w:eastAsia="Times New Roman" w:hAnsi="Times New Roman" w:cs="Times New Roman"/>
                <w:sz w:val="24"/>
                <w:szCs w:val="24"/>
                <w:lang w:val="en-US"/>
              </w:rPr>
              <w:t>тоот</w:t>
            </w:r>
            <w:proofErr w:type="spellEnd"/>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 xml:space="preserve"> </w:t>
            </w: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24</w:t>
            </w:r>
            <w:r w:rsidRPr="005041FC">
              <w:rPr>
                <w:rFonts w:ascii="Times New Roman" w:eastAsia="Times New Roman" w:hAnsi="Times New Roman" w:cs="Times New Roman"/>
                <w:sz w:val="24"/>
                <w:szCs w:val="24"/>
                <w:lang w:val="en-US"/>
              </w:rPr>
              <w:t>-н</w:t>
            </w:r>
            <w:r w:rsidRPr="005041FC">
              <w:rPr>
                <w:rFonts w:ascii="Times New Roman" w:eastAsia="Times New Roman" w:hAnsi="Times New Roman" w:cs="Times New Roman"/>
                <w:sz w:val="24"/>
                <w:szCs w:val="24"/>
              </w:rPr>
              <w:t>ий</w:t>
            </w:r>
            <w:r w:rsidRPr="005041FC">
              <w:rPr>
                <w:rFonts w:ascii="Times New Roman" w:eastAsia="Times New Roman" w:hAnsi="Times New Roman" w:cs="Times New Roman"/>
                <w:sz w:val="24"/>
                <w:szCs w:val="24"/>
                <w:lang w:val="en-US"/>
              </w:rPr>
              <w:t xml:space="preserve"> </w:t>
            </w:r>
            <w:proofErr w:type="spellStart"/>
            <w:r w:rsidRPr="005041FC">
              <w:rPr>
                <w:rFonts w:ascii="Times New Roman" w:eastAsia="Times New Roman" w:hAnsi="Times New Roman" w:cs="Times New Roman"/>
                <w:sz w:val="24"/>
                <w:szCs w:val="24"/>
                <w:lang w:val="en-US"/>
              </w:rPr>
              <w:t>өдрийн</w:t>
            </w:r>
            <w:proofErr w:type="spellEnd"/>
            <w:r w:rsidRPr="005041FC">
              <w:rPr>
                <w:rFonts w:ascii="Times New Roman" w:eastAsia="Times New Roman" w:hAnsi="Times New Roman" w:cs="Times New Roman"/>
                <w:sz w:val="24"/>
                <w:szCs w:val="24"/>
                <w:lang w:val="en-US"/>
              </w:rPr>
              <w:t xml:space="preserve"> </w:t>
            </w:r>
            <w:r w:rsidRPr="005041FC">
              <w:rPr>
                <w:rFonts w:ascii="Times New Roman" w:eastAsia="Times New Roman" w:hAnsi="Times New Roman" w:cs="Times New Roman"/>
                <w:sz w:val="24"/>
                <w:szCs w:val="24"/>
              </w:rPr>
              <w:t>7/23 тоот</w:t>
            </w:r>
            <w:r w:rsidRPr="005041FC">
              <w:rPr>
                <w:rFonts w:ascii="Times New Roman" w:eastAsia="Times New Roman" w:hAnsi="Times New Roman" w:cs="Times New Roman"/>
                <w:sz w:val="24"/>
                <w:szCs w:val="24"/>
                <w:lang w:val="en-US"/>
              </w:rPr>
              <w:t xml:space="preserve"> </w:t>
            </w:r>
            <w:r w:rsidRPr="005041FC">
              <w:rPr>
                <w:rFonts w:ascii="Times New Roman" w:eastAsia="Times New Roman" w:hAnsi="Times New Roman" w:cs="Times New Roman"/>
                <w:sz w:val="24"/>
                <w:szCs w:val="24"/>
              </w:rPr>
              <w:t>албан бичгээр</w:t>
            </w:r>
            <w:r w:rsidRPr="005041FC">
              <w:rPr>
                <w:rFonts w:ascii="Times New Roman" w:eastAsia="Times New Roman" w:hAnsi="Times New Roman" w:cs="Times New Roman"/>
                <w:sz w:val="24"/>
                <w:szCs w:val="24"/>
                <w:lang w:val="en-US"/>
              </w:rPr>
              <w:t xml:space="preserve"> </w:t>
            </w:r>
            <w:r w:rsidRPr="005041FC">
              <w:rPr>
                <w:rFonts w:ascii="Times New Roman" w:eastAsia="Times New Roman" w:hAnsi="Times New Roman" w:cs="Times New Roman"/>
                <w:sz w:val="24"/>
                <w:szCs w:val="24"/>
              </w:rPr>
              <w:t>тус тус ирүүлсэн.</w:t>
            </w:r>
          </w:p>
        </w:tc>
      </w:tr>
      <w:tr w:rsidR="00516325" w:rsidRPr="00BA4FE9" w14:paraId="2A81E914" w14:textId="77777777" w:rsidTr="00BA4FE9">
        <w:trPr>
          <w:trHeight w:val="749"/>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7CFBEE1" w14:textId="2BF0D1EC"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1.2</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DF10C10" w14:textId="7E1B1DF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Хадгаламж, зээлийн хоршооны тухай хуулийн 14.1.1, нөхцөл шаардлагын  3.2.2: </w:t>
            </w:r>
          </w:p>
          <w:p w14:paraId="77DAA882" w14:textId="0368A40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Хорооноос баталсан нөхцөл, шаардлагын 1 дүгээр хавсралтын дагуу гаргасан тусгай зөвшөөрөл хүссэн өргөдөл;</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A7F7D4A" w14:textId="7D303338"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5041FC">
              <w:rPr>
                <w:rFonts w:ascii="Times New Roman" w:eastAsia="Times New Roman" w:hAnsi="Times New Roman" w:cs="Times New Roman"/>
                <w:sz w:val="24"/>
                <w:szCs w:val="24"/>
              </w:rPr>
              <w:t>2023.05.05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62F50" w14:textId="3D29EE18" w:rsidR="00516325" w:rsidRPr="00BA4FE9" w:rsidRDefault="00516325" w:rsidP="00516325">
            <w:pPr>
              <w:pStyle w:val="Normal1"/>
              <w:spacing w:after="0" w:line="240" w:lineRule="auto"/>
              <w:jc w:val="center"/>
              <w:rPr>
                <w:rFonts w:ascii="Times New Roman" w:eastAsia="Gungsuh" w:hAnsi="Times New Roman" w:cs="Times New Roman"/>
                <w:sz w:val="24"/>
                <w:szCs w:val="24"/>
              </w:rPr>
            </w:pPr>
            <w:r w:rsidRPr="005041FC">
              <w:rPr>
                <w:rFonts w:ascii="Times New Roman" w:eastAsia="Gungsuh" w:hAnsi="Times New Roman" w:cs="Times New Roman"/>
                <w:sz w:val="24"/>
                <w:szCs w:val="24"/>
              </w:rPr>
              <w:t>√</w:t>
            </w:r>
          </w:p>
        </w:tc>
      </w:tr>
      <w:tr w:rsidR="00516325" w:rsidRPr="00BA4FE9" w14:paraId="5FA2ED92" w14:textId="77777777" w:rsidTr="00BA4FE9">
        <w:trPr>
          <w:trHeight w:val="402"/>
        </w:trPr>
        <w:tc>
          <w:tcPr>
            <w:tcW w:w="709" w:type="dxa"/>
            <w:vMerge/>
            <w:shd w:val="clear" w:color="auto" w:fill="auto"/>
            <w:vAlign w:val="center"/>
          </w:tcPr>
          <w:p w14:paraId="55D8B3B0" w14:textId="2C2317ED"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A624A3A" w14:textId="73D41B4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Хадгаламж, зээлийн үйл ажиллагаа эрхлэх тусгай зөвшөөрөл хүссэн өргөдлийг Хорооноос баталсан нөхцөл, шаардлагын 1 дүгээр хавсралтын дагуу гарган ирүүлсэн.</w:t>
            </w:r>
          </w:p>
        </w:tc>
      </w:tr>
      <w:tr w:rsidR="00516325" w:rsidRPr="00BA4FE9" w14:paraId="6B33855D" w14:textId="77777777" w:rsidTr="00BA4FE9">
        <w:trPr>
          <w:trHeight w:val="593"/>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144751B" w14:textId="58B9E08B"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1.3</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0C69A45" w14:textId="1AA9A15B"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Хуулийн 14.1.2, нөхцөл шаардлагын 3.2.3: </w:t>
            </w:r>
          </w:p>
          <w:p w14:paraId="48BA52BE" w14:textId="78C43166"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этгээдийн улсын бүртгэлийн гэрчилгээ эсхүл гэрчилгээний нотариатаар гэрчлүүлсэн хуулбар;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9041A8B" w14:textId="77777777" w:rsidR="00516325" w:rsidRPr="005041FC"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.0</w:t>
            </w:r>
            <w:r w:rsidRPr="005041FC">
              <w:rPr>
                <w:rFonts w:ascii="Times New Roman" w:eastAsia="Times New Roman" w:hAnsi="Times New Roman" w:cs="Times New Roman"/>
                <w:sz w:val="24"/>
                <w:szCs w:val="24"/>
              </w:rPr>
              <w:t>5</w:t>
            </w:r>
          </w:p>
          <w:p w14:paraId="5870F2F2" w14:textId="1D7B0284"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BF5B33" w14:textId="131C4864"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Times New Roman" w:eastAsia="Gungsuh" w:hAnsi="Times New Roman" w:cs="Times New Roman"/>
                <w:sz w:val="24"/>
                <w:szCs w:val="24"/>
              </w:rPr>
              <w:t>√</w:t>
            </w:r>
          </w:p>
        </w:tc>
      </w:tr>
      <w:tr w:rsidR="00516325" w:rsidRPr="00BA4FE9" w14:paraId="34F848D4" w14:textId="77777777" w:rsidTr="00BA4FE9">
        <w:trPr>
          <w:trHeight w:val="245"/>
        </w:trPr>
        <w:tc>
          <w:tcPr>
            <w:tcW w:w="709" w:type="dxa"/>
            <w:vMerge/>
            <w:shd w:val="clear" w:color="auto" w:fill="auto"/>
            <w:vAlign w:val="center"/>
          </w:tcPr>
          <w:p w14:paraId="4E6CBBE6" w14:textId="288F4DCE"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702F74AA" w14:textId="0617AE7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Хуулийн этгээдийн улсын бүртгэлийн гэрчилгээний хуулбарыг ирүүлсэн.</w:t>
            </w:r>
          </w:p>
        </w:tc>
      </w:tr>
      <w:tr w:rsidR="00516325" w:rsidRPr="00BA4FE9" w14:paraId="5012DE28" w14:textId="77777777" w:rsidTr="00BA4FE9">
        <w:trPr>
          <w:trHeight w:val="967"/>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B778152" w14:textId="7EBF19C4"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1.4</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C6C93FD" w14:textId="72A975A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14.1.3, нөхцөл шаардлагын 3.2.4:</w:t>
            </w:r>
          </w:p>
          <w:p w14:paraId="797246CF" w14:textId="5395889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Үүсгэн байгуулах хурлаас гаргасан ХЗХ үүсгэн байгуулах тухай шийдвэр, хурлын тэмдэглэл /үүсгэн байгуулагчдын ирцийн бүртгэлийг хуралд оролцсон гишүүдийн гарын үсгээр баталгаажуулсан байх/;</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04CECBD" w14:textId="05BF2747"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5041FC">
              <w:rPr>
                <w:rFonts w:ascii="Times New Roman" w:eastAsia="Times New Roman" w:hAnsi="Times New Roman" w:cs="Times New Roman"/>
                <w:sz w:val="24"/>
                <w:szCs w:val="24"/>
              </w:rPr>
              <w:t>2023.05.05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1471B" w14:textId="11528D10"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Gungsuh" w:eastAsia="Gungsuh" w:hAnsi="Gungsuh" w:cs="Gungsuh"/>
                <w:sz w:val="24"/>
                <w:szCs w:val="24"/>
              </w:rPr>
              <w:t>√</w:t>
            </w:r>
          </w:p>
        </w:tc>
      </w:tr>
      <w:tr w:rsidR="00516325" w:rsidRPr="00BA4FE9" w14:paraId="594F9D48" w14:textId="77777777" w:rsidTr="00BA4FE9">
        <w:trPr>
          <w:trHeight w:val="520"/>
        </w:trPr>
        <w:tc>
          <w:tcPr>
            <w:tcW w:w="709" w:type="dxa"/>
            <w:vMerge/>
            <w:shd w:val="clear" w:color="auto" w:fill="auto"/>
            <w:vAlign w:val="center"/>
          </w:tcPr>
          <w:p w14:paraId="2F7BA2E8" w14:textId="494478AA"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9E579FC" w14:textId="48E2AFD9"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Үүсгэн байгуулах тухай асуудлыг хэлэлцсэн 2023.03.</w:t>
            </w:r>
            <w:r w:rsidRPr="005041FC">
              <w:rPr>
                <w:rFonts w:ascii="Times New Roman" w:eastAsia="Times New Roman" w:hAnsi="Times New Roman" w:cs="Times New Roman"/>
                <w:sz w:val="24"/>
                <w:szCs w:val="24"/>
                <w:lang w:val="en-US"/>
              </w:rPr>
              <w:t>1</w:t>
            </w:r>
            <w:r w:rsidRPr="005041FC">
              <w:rPr>
                <w:rFonts w:ascii="Times New Roman" w:eastAsia="Times New Roman" w:hAnsi="Times New Roman" w:cs="Times New Roman"/>
                <w:sz w:val="24"/>
                <w:szCs w:val="24"/>
              </w:rPr>
              <w:t>5-ны өдрийн бүх гишүүдийн хурлын 1 дүгээр тогтоолоор гаргасан шийдвэр, хурлын тэмдэглэлийг оролцсон үүсгэн байгуулагч гишүүдийн гарын үсгээр баталгаажуулан ирүүлсэн.</w:t>
            </w:r>
          </w:p>
        </w:tc>
      </w:tr>
      <w:tr w:rsidR="00516325" w:rsidRPr="00BA4FE9" w14:paraId="6E20A28F" w14:textId="77777777" w:rsidTr="00BA4FE9">
        <w:trPr>
          <w:trHeight w:val="834"/>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79935FF" w14:textId="0517802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1.5</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2FA7E8C0" w14:textId="56BD2806"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14.1.4, нөхцөл шаардлагын 3.2.5:</w:t>
            </w:r>
          </w:p>
          <w:p w14:paraId="5ABDD255" w14:textId="517DBE7E"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Үүсгэн байгуулагчдын хооронд байгуулсан үүсгэн байгуулах тухай гэрээ /үүсгэн байгуулагчдын гарын үсгээр баталгаажуулсан байх/;</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811EA4E" w14:textId="4DF485B3" w:rsidR="00516325" w:rsidRPr="00BA4FE9" w:rsidRDefault="00516325" w:rsidP="00516325">
            <w:pPr>
              <w:pStyle w:val="Normal1"/>
              <w:spacing w:after="0" w:line="240" w:lineRule="auto"/>
              <w:jc w:val="center"/>
              <w:rPr>
                <w:rFonts w:ascii="Times New Roman" w:eastAsia="Times New Roman" w:hAnsi="Times New Roman" w:cs="Times New Roman"/>
                <w:b/>
                <w:bCs/>
                <w:sz w:val="24"/>
                <w:szCs w:val="24"/>
              </w:rPr>
            </w:pPr>
            <w:r w:rsidRPr="005041FC">
              <w:rPr>
                <w:rFonts w:ascii="Times New Roman" w:eastAsia="Times New Roman" w:hAnsi="Times New Roman" w:cs="Times New Roman"/>
                <w:sz w:val="24"/>
                <w:szCs w:val="24"/>
              </w:rPr>
              <w:t>2023.05.05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4D1A89" w14:textId="38BA0403"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Gungsuh" w:eastAsia="Gungsuh" w:hAnsi="Gungsuh" w:cs="Gungsuh"/>
                <w:sz w:val="24"/>
                <w:szCs w:val="24"/>
              </w:rPr>
              <w:t>√</w:t>
            </w:r>
          </w:p>
        </w:tc>
      </w:tr>
      <w:tr w:rsidR="00516325" w:rsidRPr="00BA4FE9" w14:paraId="1A7D45C3" w14:textId="77777777" w:rsidTr="00BA4FE9">
        <w:trPr>
          <w:trHeight w:val="855"/>
        </w:trPr>
        <w:tc>
          <w:tcPr>
            <w:tcW w:w="709" w:type="dxa"/>
            <w:vMerge/>
            <w:shd w:val="clear" w:color="auto" w:fill="auto"/>
            <w:vAlign w:val="center"/>
          </w:tcPr>
          <w:p w14:paraId="41ADC8E8" w14:textId="72392DDA"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283DFA8F" w14:textId="42B00FD9"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Хуулийн 6 дугаар зүйлийн 6.1-д заасан зүйлийг тусган боловсруулсан үүсгэн байгуулах тухай гэрээг 2023.03.15-ны өдөр байгуулж, үүсгэн байгуулагчдын гарын үсгээр баталгаажуулан ирүүлсэн.</w:t>
            </w:r>
          </w:p>
        </w:tc>
      </w:tr>
      <w:tr w:rsidR="00516325" w:rsidRPr="00BA4FE9" w14:paraId="34DD9565" w14:textId="77777777" w:rsidTr="00BA4FE9">
        <w:trPr>
          <w:trHeight w:val="271"/>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4240AAE" w14:textId="08D6BD5F"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1.6</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3A3FEAA2" w14:textId="3B887F4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14.1.5, нөхцөл шаардлагын 3.2.11:</w:t>
            </w:r>
          </w:p>
          <w:p w14:paraId="41528D9F" w14:textId="31A9DEE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Үүсгэн байгуулагчдын талаарх мэдээлэл, гишүүдийн иргэний үнэмлэхийн нотариатаар гэрчлүүлсэн хуулбар;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6E6CC10" w14:textId="77777777" w:rsidR="00516325" w:rsidRPr="005041FC"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.0</w:t>
            </w:r>
            <w:r w:rsidRPr="005041FC">
              <w:rPr>
                <w:rFonts w:ascii="Times New Roman" w:eastAsia="Times New Roman" w:hAnsi="Times New Roman" w:cs="Times New Roman"/>
                <w:sz w:val="24"/>
                <w:szCs w:val="24"/>
              </w:rPr>
              <w:t>5</w:t>
            </w:r>
          </w:p>
          <w:p w14:paraId="15A23F88" w14:textId="2F2F4819"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8F510" w14:textId="43EDA918"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Gungsuh" w:eastAsia="Gungsuh" w:hAnsi="Gungsuh" w:cs="Gungsuh"/>
                <w:sz w:val="24"/>
                <w:szCs w:val="24"/>
              </w:rPr>
              <w:t>√</w:t>
            </w:r>
          </w:p>
        </w:tc>
      </w:tr>
      <w:tr w:rsidR="00516325" w:rsidRPr="00BA4FE9" w14:paraId="0D58A162" w14:textId="77777777" w:rsidTr="00BA4FE9">
        <w:trPr>
          <w:trHeight w:val="701"/>
        </w:trPr>
        <w:tc>
          <w:tcPr>
            <w:tcW w:w="709" w:type="dxa"/>
            <w:vMerge/>
            <w:shd w:val="clear" w:color="auto" w:fill="auto"/>
            <w:vAlign w:val="center"/>
          </w:tcPr>
          <w:p w14:paraId="3A6AA1BC" w14:textId="52A1FB50"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F8E4C2D" w14:textId="77777777" w:rsidR="00516325" w:rsidRPr="005041FC"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 xml:space="preserve">-Үүсгэн байгуулагч 20 гишүүний дэлгэрэнгүй мэдээллийг үүсгэн байгуулах гэрээнд тусгаж ирүүлсэн. </w:t>
            </w:r>
          </w:p>
          <w:p w14:paraId="68F2F73B" w14:textId="410D554E"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-Үүсгэн байгуулагч гишүүдийн иргэний үнэмлэхн</w:t>
            </w:r>
            <w:r>
              <w:rPr>
                <w:rFonts w:ascii="Times New Roman" w:eastAsia="Times New Roman" w:hAnsi="Times New Roman" w:cs="Times New Roman"/>
                <w:sz w:val="24"/>
                <w:szCs w:val="24"/>
              </w:rPr>
              <w:t>ий</w:t>
            </w:r>
            <w:r w:rsidRPr="005041FC">
              <w:rPr>
                <w:rFonts w:ascii="Times New Roman" w:eastAsia="Times New Roman" w:hAnsi="Times New Roman" w:cs="Times New Roman"/>
                <w:sz w:val="24"/>
                <w:szCs w:val="24"/>
              </w:rPr>
              <w:t xml:space="preserve"> хуулбарыг тус тус ирүүлсэн байна.</w:t>
            </w:r>
          </w:p>
        </w:tc>
      </w:tr>
      <w:tr w:rsidR="00516325" w:rsidRPr="00BA4FE9" w14:paraId="31190264" w14:textId="77777777" w:rsidTr="00BA4FE9">
        <w:trPr>
          <w:trHeight w:val="386"/>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B87E3DE" w14:textId="6E1AD04A"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1.7</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354F12E" w14:textId="36B85119" w:rsidR="00516325" w:rsidRPr="00BA4FE9" w:rsidRDefault="00516325" w:rsidP="00516325">
            <w:pPr>
              <w:pStyle w:val="Normal1"/>
              <w:spacing w:after="0" w:line="240" w:lineRule="auto"/>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14.1.6, нөхцөл шаардлагын 3.2.6:</w:t>
            </w:r>
          </w:p>
          <w:p w14:paraId="3606C44F" w14:textId="77777777" w:rsidR="00516325" w:rsidRPr="00BA4FE9" w:rsidRDefault="00516325" w:rsidP="00516325">
            <w:pPr>
              <w:pStyle w:val="Normal1"/>
              <w:spacing w:after="0" w:line="240" w:lineRule="auto"/>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Хадгаламж, зээлийн хоршооны дүрэм;</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5B0F147" w14:textId="77777777" w:rsidR="00516325" w:rsidRPr="005041FC"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.0</w:t>
            </w:r>
            <w:r w:rsidRPr="005041FC">
              <w:rPr>
                <w:rFonts w:ascii="Times New Roman" w:eastAsia="Times New Roman" w:hAnsi="Times New Roman" w:cs="Times New Roman"/>
                <w:sz w:val="24"/>
                <w:szCs w:val="24"/>
              </w:rPr>
              <w:t>5</w:t>
            </w:r>
          </w:p>
          <w:p w14:paraId="6E1831B3" w14:textId="50250CA8"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5041FC">
              <w:rPr>
                <w:rFonts w:ascii="Times New Roman" w:eastAsia="Times New Roman" w:hAnsi="Times New Roman" w:cs="Times New Roman"/>
                <w:sz w:val="24"/>
                <w:szCs w:val="24"/>
                <w:lang w:val="en-US"/>
              </w:rPr>
              <w:t>2023.0</w:t>
            </w:r>
            <w:r w:rsidRPr="005041FC">
              <w:rPr>
                <w:rFonts w:ascii="Times New Roman" w:eastAsia="Times New Roman" w:hAnsi="Times New Roman" w:cs="Times New Roman"/>
                <w:sz w:val="24"/>
                <w:szCs w:val="24"/>
              </w:rPr>
              <w:t>5</w:t>
            </w:r>
            <w:r w:rsidRPr="005041FC">
              <w:rPr>
                <w:rFonts w:ascii="Times New Roman" w:eastAsia="Times New Roman" w:hAnsi="Times New Roman" w:cs="Times New Roman"/>
                <w:sz w:val="24"/>
                <w:szCs w:val="24"/>
                <w:lang w:val="en-US"/>
              </w:rPr>
              <w:t>.</w:t>
            </w:r>
            <w:r w:rsidRPr="005041FC">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74253C" w14:textId="38635708"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041FC">
              <w:rPr>
                <w:rFonts w:ascii="Gungsuh" w:eastAsia="Gungsuh" w:hAnsi="Gungsuh" w:cs="Gungsuh"/>
                <w:sz w:val="24"/>
                <w:szCs w:val="24"/>
              </w:rPr>
              <w:t>√</w:t>
            </w:r>
          </w:p>
        </w:tc>
      </w:tr>
      <w:tr w:rsidR="00516325" w:rsidRPr="00BA4FE9" w14:paraId="6227A8EB" w14:textId="77777777" w:rsidTr="00BA4FE9">
        <w:trPr>
          <w:trHeight w:val="386"/>
        </w:trPr>
        <w:tc>
          <w:tcPr>
            <w:tcW w:w="709" w:type="dxa"/>
            <w:vMerge/>
            <w:shd w:val="clear" w:color="auto" w:fill="auto"/>
            <w:vAlign w:val="center"/>
          </w:tcPr>
          <w:p w14:paraId="351B6B56" w14:textId="5200A48A"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2545345D" w14:textId="7660872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041FC">
              <w:rPr>
                <w:rFonts w:ascii="Times New Roman" w:eastAsia="Times New Roman" w:hAnsi="Times New Roman" w:cs="Times New Roman"/>
                <w:sz w:val="24"/>
                <w:szCs w:val="24"/>
              </w:rPr>
              <w:t>Хуулийн 9 дүгээр зүйлийн 9.1-д заасан зүйлийг тусган боловсруулсан ХЗХ-ны дүрмийг бүх гишүүдийн хурлын 202</w:t>
            </w:r>
            <w:r w:rsidRPr="005041FC">
              <w:rPr>
                <w:rFonts w:ascii="Times New Roman" w:eastAsia="Times New Roman" w:hAnsi="Times New Roman" w:cs="Times New Roman"/>
                <w:sz w:val="24"/>
                <w:szCs w:val="24"/>
                <w:lang w:val="en-US"/>
              </w:rPr>
              <w:t>3</w:t>
            </w:r>
            <w:r w:rsidRPr="005041FC">
              <w:rPr>
                <w:rFonts w:ascii="Times New Roman" w:eastAsia="Times New Roman" w:hAnsi="Times New Roman" w:cs="Times New Roman"/>
                <w:sz w:val="24"/>
                <w:szCs w:val="24"/>
              </w:rPr>
              <w:t>.</w:t>
            </w:r>
            <w:r w:rsidRPr="005041FC">
              <w:rPr>
                <w:rFonts w:ascii="Times New Roman" w:eastAsia="Times New Roman" w:hAnsi="Times New Roman" w:cs="Times New Roman"/>
                <w:sz w:val="24"/>
                <w:szCs w:val="24"/>
                <w:lang w:val="en-US"/>
              </w:rPr>
              <w:t>0</w:t>
            </w:r>
            <w:r w:rsidRPr="005041FC">
              <w:rPr>
                <w:rFonts w:ascii="Times New Roman" w:eastAsia="Times New Roman" w:hAnsi="Times New Roman" w:cs="Times New Roman"/>
                <w:sz w:val="24"/>
                <w:szCs w:val="24"/>
              </w:rPr>
              <w:t xml:space="preserve">4.23-ны өдрийн </w:t>
            </w:r>
            <w:r>
              <w:rPr>
                <w:rFonts w:ascii="Times New Roman" w:eastAsia="Times New Roman" w:hAnsi="Times New Roman" w:cs="Times New Roman"/>
                <w:sz w:val="24"/>
                <w:szCs w:val="24"/>
              </w:rPr>
              <w:t>4</w:t>
            </w:r>
            <w:r w:rsidRPr="005041FC">
              <w:rPr>
                <w:rFonts w:ascii="Times New Roman" w:eastAsia="Times New Roman" w:hAnsi="Times New Roman" w:cs="Times New Roman"/>
                <w:sz w:val="24"/>
                <w:szCs w:val="24"/>
              </w:rPr>
              <w:t xml:space="preserve"> дүгээр тогтоолоор нэмэлт өөрчлөлт оруулж ирүүлсэн.</w:t>
            </w:r>
          </w:p>
        </w:tc>
      </w:tr>
      <w:tr w:rsidR="00516325" w:rsidRPr="00BA4FE9" w14:paraId="09BEBE35" w14:textId="77777777" w:rsidTr="00BA4FE9">
        <w:trPr>
          <w:trHeight w:val="679"/>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09B8484" w14:textId="73E65399"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1.8</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061BECF7" w14:textId="0B3FC8E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Хуулийн 14.1.7, нөхцөл шаардлагын 3.2.9: </w:t>
            </w:r>
          </w:p>
          <w:p w14:paraId="50E0679C" w14:textId="539B60F0"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Гишүүдийн хувь нийлүүлсэн мөнгөн хөрөнгийг банкин дахь тухайн ХЗХ-ны дансанд байршуулсныг нотлох дансны хуулга /гишүүн бүр хувь нийлүүлсэн хөрөнгийг ХЗХ-ны дансанд тушаасан байх/;</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159AB51" w14:textId="77777777" w:rsidR="00516325" w:rsidRPr="0075175C" w:rsidRDefault="00516325" w:rsidP="00516325">
            <w:pPr>
              <w:pStyle w:val="Normal1"/>
              <w:spacing w:after="0" w:line="240" w:lineRule="auto"/>
              <w:jc w:val="center"/>
              <w:rPr>
                <w:rFonts w:ascii="Times New Roman" w:eastAsia="Times New Roman" w:hAnsi="Times New Roman" w:cs="Times New Roman"/>
                <w:sz w:val="24"/>
                <w:szCs w:val="24"/>
              </w:rPr>
            </w:pPr>
            <w:r w:rsidRPr="0075175C">
              <w:rPr>
                <w:rFonts w:ascii="Times New Roman" w:eastAsia="Times New Roman" w:hAnsi="Times New Roman" w:cs="Times New Roman"/>
                <w:sz w:val="24"/>
                <w:szCs w:val="24"/>
                <w:lang w:val="en-US"/>
              </w:rPr>
              <w:t>2023.0</w:t>
            </w:r>
            <w:r w:rsidRPr="0075175C">
              <w:rPr>
                <w:rFonts w:ascii="Times New Roman" w:eastAsia="Times New Roman" w:hAnsi="Times New Roman" w:cs="Times New Roman"/>
                <w:sz w:val="24"/>
                <w:szCs w:val="24"/>
              </w:rPr>
              <w:t>5</w:t>
            </w:r>
            <w:r w:rsidRPr="0075175C">
              <w:rPr>
                <w:rFonts w:ascii="Times New Roman" w:eastAsia="Times New Roman" w:hAnsi="Times New Roman" w:cs="Times New Roman"/>
                <w:sz w:val="24"/>
                <w:szCs w:val="24"/>
                <w:lang w:val="en-US"/>
              </w:rPr>
              <w:t>.0</w:t>
            </w:r>
            <w:r w:rsidRPr="0075175C">
              <w:rPr>
                <w:rFonts w:ascii="Times New Roman" w:eastAsia="Times New Roman" w:hAnsi="Times New Roman" w:cs="Times New Roman"/>
                <w:sz w:val="24"/>
                <w:szCs w:val="24"/>
              </w:rPr>
              <w:t>5</w:t>
            </w:r>
          </w:p>
          <w:p w14:paraId="54E11D2A" w14:textId="180E4029" w:rsidR="00516325" w:rsidRPr="00BA4FE9" w:rsidRDefault="00516325" w:rsidP="00516325">
            <w:pPr>
              <w:pStyle w:val="Normal1"/>
              <w:spacing w:after="0" w:line="240" w:lineRule="auto"/>
              <w:jc w:val="center"/>
              <w:rPr>
                <w:rFonts w:ascii="Times New Roman" w:eastAsia="Times New Roman" w:hAnsi="Times New Roman" w:cs="Times New Roman"/>
                <w:b/>
                <w:bCs/>
                <w:sz w:val="24"/>
                <w:szCs w:val="24"/>
              </w:rPr>
            </w:pPr>
            <w:r w:rsidRPr="0075175C">
              <w:rPr>
                <w:rFonts w:ascii="Times New Roman" w:eastAsia="Times New Roman" w:hAnsi="Times New Roman" w:cs="Times New Roman"/>
                <w:sz w:val="24"/>
                <w:szCs w:val="24"/>
                <w:lang w:val="en-US"/>
              </w:rPr>
              <w:t>2023.0</w:t>
            </w:r>
            <w:r w:rsidRPr="0075175C">
              <w:rPr>
                <w:rFonts w:ascii="Times New Roman" w:eastAsia="Times New Roman" w:hAnsi="Times New Roman" w:cs="Times New Roman"/>
                <w:sz w:val="24"/>
                <w:szCs w:val="24"/>
              </w:rPr>
              <w:t>5</w:t>
            </w:r>
            <w:r w:rsidRPr="0075175C">
              <w:rPr>
                <w:rFonts w:ascii="Times New Roman" w:eastAsia="Times New Roman" w:hAnsi="Times New Roman" w:cs="Times New Roman"/>
                <w:sz w:val="24"/>
                <w:szCs w:val="24"/>
                <w:lang w:val="en-US"/>
              </w:rPr>
              <w:t>.</w:t>
            </w:r>
            <w:r w:rsidRPr="0075175C">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32E5F9" w14:textId="75C01093"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75175C">
              <w:rPr>
                <w:rFonts w:ascii="Gungsuh" w:eastAsia="Gungsuh" w:hAnsi="Gungsuh" w:cs="Gungsuh"/>
                <w:sz w:val="24"/>
                <w:szCs w:val="24"/>
              </w:rPr>
              <w:t>√</w:t>
            </w:r>
          </w:p>
        </w:tc>
      </w:tr>
      <w:tr w:rsidR="00516325" w:rsidRPr="00BA4FE9" w14:paraId="6B8142A8" w14:textId="77777777" w:rsidTr="00BA4FE9">
        <w:trPr>
          <w:trHeight w:val="318"/>
        </w:trPr>
        <w:tc>
          <w:tcPr>
            <w:tcW w:w="709" w:type="dxa"/>
            <w:vMerge/>
            <w:shd w:val="clear" w:color="auto" w:fill="auto"/>
            <w:vAlign w:val="center"/>
          </w:tcPr>
          <w:p w14:paraId="4566F55D" w14:textId="3A9E6B01"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787EA0B7" w14:textId="18D669F4"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75175C">
              <w:rPr>
                <w:rFonts w:ascii="Times New Roman" w:eastAsia="Times New Roman" w:hAnsi="Times New Roman" w:cs="Times New Roman"/>
                <w:sz w:val="24"/>
                <w:szCs w:val="24"/>
              </w:rPr>
              <w:t>Үүсгэн байгуулагч 20 гишүүний хувь нийлүүлсэн хөрөнгө болох 2,000,000 /хоёр сая/ төгрөгийг ХЗХ-ны Төрийн банк дахь 270701861171 тоот харилцах дансанд 2023.05.24-ний өдөр байршуулсныг нотлох дансны хуулгыг банкны тодорхойлолтын хамт ирүүлсэн байна.</w:t>
            </w:r>
          </w:p>
        </w:tc>
      </w:tr>
      <w:tr w:rsidR="00516325" w:rsidRPr="00BA4FE9" w14:paraId="6E32539B" w14:textId="77777777" w:rsidTr="00BA4FE9">
        <w:trPr>
          <w:trHeight w:val="701"/>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3853697" w14:textId="45A0C80A"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1.9</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F6D1CE8" w14:textId="42AAEC6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14.1.8, нөхцөл шаардлагын 3.2.10:</w:t>
            </w:r>
          </w:p>
          <w:p w14:paraId="298F3305" w14:textId="0587F975"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Хорооноос баталсан нөхцөл, шаардлагын 9 дүгээр хавсралтад заасан зөвлөмжийн дагуу боловсруулсан 3-аас доошгүй жилийн бизнес төлөвлөгөө;</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1126E5D" w14:textId="0C70EEA0"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50C34">
              <w:rPr>
                <w:rFonts w:ascii="Times New Roman" w:eastAsia="Times New Roman" w:hAnsi="Times New Roman" w:cs="Times New Roman"/>
                <w:sz w:val="24"/>
                <w:szCs w:val="24"/>
                <w:lang w:val="en-US"/>
              </w:rPr>
              <w:t>2023.0</w:t>
            </w:r>
            <w:r w:rsidRPr="00650C34">
              <w:rPr>
                <w:rFonts w:ascii="Times New Roman" w:eastAsia="Times New Roman" w:hAnsi="Times New Roman" w:cs="Times New Roman"/>
                <w:sz w:val="24"/>
                <w:szCs w:val="24"/>
              </w:rPr>
              <w:t>5</w:t>
            </w:r>
            <w:r w:rsidRPr="00650C34">
              <w:rPr>
                <w:rFonts w:ascii="Times New Roman" w:eastAsia="Times New Roman" w:hAnsi="Times New Roman" w:cs="Times New Roman"/>
                <w:sz w:val="24"/>
                <w:szCs w:val="24"/>
                <w:lang w:val="en-US"/>
              </w:rPr>
              <w:t>.0</w:t>
            </w:r>
            <w:r w:rsidRPr="00650C34">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F40C0F" w14:textId="637F2B9E"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50C34">
              <w:rPr>
                <w:rFonts w:ascii="Gungsuh" w:eastAsia="Gungsuh" w:hAnsi="Gungsuh" w:cs="Gungsuh"/>
                <w:sz w:val="24"/>
                <w:szCs w:val="24"/>
              </w:rPr>
              <w:t>√</w:t>
            </w:r>
          </w:p>
        </w:tc>
      </w:tr>
      <w:tr w:rsidR="00516325" w:rsidRPr="00BA4FE9" w14:paraId="59477022" w14:textId="77777777" w:rsidTr="00BA4FE9">
        <w:trPr>
          <w:trHeight w:val="579"/>
        </w:trPr>
        <w:tc>
          <w:tcPr>
            <w:tcW w:w="709" w:type="dxa"/>
            <w:vMerge/>
            <w:shd w:val="clear" w:color="auto" w:fill="auto"/>
            <w:vAlign w:val="center"/>
          </w:tcPr>
          <w:p w14:paraId="110C7173" w14:textId="7355D93E"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18A736A" w14:textId="334B2D9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650C34">
              <w:rPr>
                <w:rFonts w:ascii="Times New Roman" w:eastAsia="Times New Roman" w:hAnsi="Times New Roman" w:cs="Times New Roman"/>
                <w:sz w:val="24"/>
                <w:szCs w:val="24"/>
              </w:rPr>
              <w:t>2023-2025 оны үйл ажиллагааны бизнес төлөвлөгөөг бүх гишүүдийн хурлын 2023.04.23-ны өдрийн 5 дугаар тогтоолоор батлан ирүүлсэн.</w:t>
            </w:r>
          </w:p>
        </w:tc>
      </w:tr>
      <w:tr w:rsidR="00516325" w:rsidRPr="00BA4FE9" w14:paraId="66CE48F1" w14:textId="77777777" w:rsidTr="00BA4FE9">
        <w:trPr>
          <w:trHeight w:val="1096"/>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089009E4" w14:textId="28985D90"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1.10</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0CBB2C63" w14:textId="70E361C1"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14.1.9, 14.1.10, нөхцөл шаардлагын 3.2.8:</w:t>
            </w:r>
          </w:p>
          <w:p w14:paraId="537B190A" w14:textId="75F2BD4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Тэргүүлэгчдийн зөвлөлийн хурлаар баталсан хадгаламжийн болон зээлийн үйл ажиллагааны журам, журмыг баталсан хурлын тэмдэглэл, шийдвэр;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8CBC690" w14:textId="77777777" w:rsidR="00516325" w:rsidRPr="00650C34" w:rsidRDefault="00516325" w:rsidP="00516325">
            <w:pPr>
              <w:pStyle w:val="Normal1"/>
              <w:spacing w:after="0" w:line="240" w:lineRule="auto"/>
              <w:jc w:val="center"/>
              <w:rPr>
                <w:rFonts w:ascii="Times New Roman" w:eastAsia="Times New Roman" w:hAnsi="Times New Roman" w:cs="Times New Roman"/>
                <w:sz w:val="24"/>
                <w:szCs w:val="24"/>
              </w:rPr>
            </w:pPr>
            <w:r w:rsidRPr="00650C34">
              <w:rPr>
                <w:rFonts w:ascii="Times New Roman" w:eastAsia="Times New Roman" w:hAnsi="Times New Roman" w:cs="Times New Roman"/>
                <w:sz w:val="24"/>
                <w:szCs w:val="24"/>
                <w:lang w:val="en-US"/>
              </w:rPr>
              <w:t>2023.0</w:t>
            </w:r>
            <w:r w:rsidRPr="00650C34">
              <w:rPr>
                <w:rFonts w:ascii="Times New Roman" w:eastAsia="Times New Roman" w:hAnsi="Times New Roman" w:cs="Times New Roman"/>
                <w:sz w:val="24"/>
                <w:szCs w:val="24"/>
              </w:rPr>
              <w:t>5</w:t>
            </w:r>
            <w:r w:rsidRPr="00650C34">
              <w:rPr>
                <w:rFonts w:ascii="Times New Roman" w:eastAsia="Times New Roman" w:hAnsi="Times New Roman" w:cs="Times New Roman"/>
                <w:sz w:val="24"/>
                <w:szCs w:val="24"/>
                <w:lang w:val="en-US"/>
              </w:rPr>
              <w:t>.0</w:t>
            </w:r>
            <w:r w:rsidRPr="00650C34">
              <w:rPr>
                <w:rFonts w:ascii="Times New Roman" w:eastAsia="Times New Roman" w:hAnsi="Times New Roman" w:cs="Times New Roman"/>
                <w:sz w:val="24"/>
                <w:szCs w:val="24"/>
              </w:rPr>
              <w:t>5</w:t>
            </w:r>
          </w:p>
          <w:p w14:paraId="2DE403A5" w14:textId="6C8D764D" w:rsidR="00516325" w:rsidRPr="00BA4FE9" w:rsidRDefault="00516325" w:rsidP="00516325">
            <w:pPr>
              <w:pStyle w:val="Normal1"/>
              <w:spacing w:after="0" w:line="240" w:lineRule="auto"/>
              <w:jc w:val="center"/>
              <w:rPr>
                <w:rFonts w:ascii="Times New Roman" w:eastAsia="Times New Roman" w:hAnsi="Times New Roman" w:cs="Times New Roman"/>
                <w:b/>
                <w:bCs/>
                <w:sz w:val="24"/>
                <w:szCs w:val="24"/>
              </w:rPr>
            </w:pPr>
            <w:r w:rsidRPr="00650C34">
              <w:rPr>
                <w:rFonts w:ascii="Times New Roman" w:eastAsia="Times New Roman" w:hAnsi="Times New Roman" w:cs="Times New Roman"/>
                <w:sz w:val="24"/>
                <w:szCs w:val="24"/>
                <w:lang w:val="en-US"/>
              </w:rPr>
              <w:t>2023.0</w:t>
            </w:r>
            <w:r w:rsidRPr="00650C34">
              <w:rPr>
                <w:rFonts w:ascii="Times New Roman" w:eastAsia="Times New Roman" w:hAnsi="Times New Roman" w:cs="Times New Roman"/>
                <w:sz w:val="24"/>
                <w:szCs w:val="24"/>
              </w:rPr>
              <w:t>5</w:t>
            </w:r>
            <w:r w:rsidRPr="00650C34">
              <w:rPr>
                <w:rFonts w:ascii="Times New Roman" w:eastAsia="Times New Roman" w:hAnsi="Times New Roman" w:cs="Times New Roman"/>
                <w:sz w:val="24"/>
                <w:szCs w:val="24"/>
                <w:lang w:val="en-US"/>
              </w:rPr>
              <w:t>.</w:t>
            </w:r>
            <w:r w:rsidRPr="00650C34">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DCADFC" w14:textId="0A0048B5"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50C34">
              <w:rPr>
                <w:rFonts w:ascii="Gungsuh" w:eastAsia="Gungsuh" w:hAnsi="Gungsuh" w:cs="Gungsuh"/>
                <w:sz w:val="24"/>
                <w:szCs w:val="24"/>
              </w:rPr>
              <w:t>√</w:t>
            </w:r>
          </w:p>
        </w:tc>
      </w:tr>
      <w:tr w:rsidR="00516325" w:rsidRPr="00BA4FE9" w14:paraId="18A9F55A" w14:textId="77777777" w:rsidTr="00BA4FE9">
        <w:trPr>
          <w:trHeight w:val="470"/>
        </w:trPr>
        <w:tc>
          <w:tcPr>
            <w:tcW w:w="709" w:type="dxa"/>
            <w:vMerge/>
            <w:shd w:val="clear" w:color="auto" w:fill="auto"/>
            <w:vAlign w:val="center"/>
          </w:tcPr>
          <w:p w14:paraId="093CC48D" w14:textId="0AFE9C4E"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12BD347F" w14:textId="2C8C79C1"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650C34">
              <w:rPr>
                <w:rFonts w:ascii="Times New Roman" w:eastAsia="Times New Roman" w:hAnsi="Times New Roman" w:cs="Times New Roman"/>
                <w:sz w:val="24"/>
                <w:szCs w:val="24"/>
              </w:rPr>
              <w:t xml:space="preserve">Тэргүүлэгчдийн зөвлөлийн 2023.04.24-ний өдрийн 3 дугаар тогтоолоор “Хадгаламжийн үйл ажиллагааны журам”, “Зээлийн үйл ажиллагааны журам”, бүх гишүүдийн 2023.04.23-ны өдрийн 4 дүгээр тогтоолоор “Хадгаламжийн бодлого”, “Зээлийн бодлого”-ыг тус тус батлан ирүүлсэн. </w:t>
            </w:r>
          </w:p>
        </w:tc>
      </w:tr>
      <w:tr w:rsidR="00516325" w:rsidRPr="00BA4FE9" w14:paraId="11F1BA4D" w14:textId="77777777" w:rsidTr="00BA4FE9">
        <w:trPr>
          <w:trHeight w:val="906"/>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46DE71A" w14:textId="51DF4897"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1.11</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42BBD69B" w14:textId="61A1419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14.1.10, нөхцөл шаардлагын 3.2.7:</w:t>
            </w:r>
          </w:p>
          <w:p w14:paraId="55B61896" w14:textId="7EF4FE26"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Бүх гишүүдийн хурлаар баталсан тэргүүлэгчдийн болон хяналтын зөвлөл, зээлийн хорооны ажиллах журам, журмыг баталсан хурлын тэмдэглэл, шийдвэр;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5CB29C0" w14:textId="77777777" w:rsidR="00516325" w:rsidRPr="004F181B"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p w14:paraId="62431CDC" w14:textId="4E0D76F4"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w:t>
            </w:r>
            <w:r w:rsidRPr="004F181B">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DECFB9" w14:textId="75993E10"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3FAC0AB9" w14:textId="77777777" w:rsidTr="00BA4FE9">
        <w:trPr>
          <w:trHeight w:val="511"/>
        </w:trPr>
        <w:tc>
          <w:tcPr>
            <w:tcW w:w="709" w:type="dxa"/>
            <w:vMerge/>
            <w:shd w:val="clear" w:color="auto" w:fill="auto"/>
            <w:vAlign w:val="center"/>
          </w:tcPr>
          <w:p w14:paraId="28303DE6" w14:textId="09EA1DC5"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4A58FD74" w14:textId="01C7D205"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Бүх гишүүдийн хурлын 2023.04.23-ны өдрийн 4 дүгээр тогтоолоор “Тэргүүлэгчдийн зөвлөлийн үйл ажиллагааны журам”, “Хяналтын зөвлөлийн үйл ажиллагааны журам”, “Зээлийн хорооны үйл ажиллагааны журам”-ыг тус тус батлан ирүүлсэн.</w:t>
            </w:r>
          </w:p>
        </w:tc>
      </w:tr>
      <w:tr w:rsidR="00516325" w:rsidRPr="00BA4FE9" w14:paraId="4A6DA47B" w14:textId="77777777" w:rsidTr="00BA4FE9">
        <w:trPr>
          <w:trHeight w:val="260"/>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737E36C" w14:textId="1439915B"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1.12</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79E6CEAD" w14:textId="786A609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14.1.11, нөхцөл шаардлагын 3.2.13:</w:t>
            </w:r>
          </w:p>
          <w:p w14:paraId="0B4BDA3E" w14:textId="19A9FA74"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Хорооноос баталсан нөхцөл, шаардлагын 6 дугаар хавсралтын дагуу бэлтгэсэн санхүүгийн эхлэлтийн тайлан, тэнцэл;</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6D5DF23" w14:textId="77777777" w:rsidR="00516325" w:rsidRPr="004F181B"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p w14:paraId="49E398E2" w14:textId="35DE37BA"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w:t>
            </w:r>
            <w:r w:rsidRPr="004F181B">
              <w:rPr>
                <w:rFonts w:ascii="Times New Roman" w:eastAsia="Times New Roman" w:hAnsi="Times New Roman" w:cs="Times New Roman"/>
                <w:sz w:val="24"/>
                <w:szCs w:val="24"/>
              </w:rPr>
              <w:t>26</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B6C417" w14:textId="290CB7A2"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4AD5B56B" w14:textId="77777777" w:rsidTr="00BA4FE9">
        <w:trPr>
          <w:trHeight w:val="313"/>
        </w:trPr>
        <w:tc>
          <w:tcPr>
            <w:tcW w:w="709" w:type="dxa"/>
            <w:vMerge/>
            <w:shd w:val="clear" w:color="auto" w:fill="auto"/>
            <w:vAlign w:val="center"/>
          </w:tcPr>
          <w:p w14:paraId="280B52BC" w14:textId="13DA68D6"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801B465" w14:textId="2F24E504"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Нөхцөл, шаардлагын 6 дугаар хавсралтын дагуу гаргасан санхүүгийн эхлэлтийн тайлан тэнцлийг ирүүлсэн.</w:t>
            </w:r>
          </w:p>
        </w:tc>
      </w:tr>
      <w:tr w:rsidR="00516325" w:rsidRPr="00BA4FE9" w14:paraId="20A91FE4" w14:textId="77777777" w:rsidTr="00BA4FE9">
        <w:trPr>
          <w:trHeight w:val="701"/>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B73E586" w14:textId="6DCA6406"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1.13</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454D0B8" w14:textId="0C4E6D32"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14.1.12, нөхцөл шаардлагын 3.2.14:</w:t>
            </w:r>
          </w:p>
          <w:p w14:paraId="636BB79C" w14:textId="0CDED680"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Тэргүүлэгчдийн зөвлөл, хяналтын зөвлөл, зээлийн хорооны гишүүн, гүйцэтгэх захирал, нягтлан бодогчийн мэргэжил, мэргэшил, ур чадварыг тодорхойлох мэргэжлийн диплом, үнэмлэхийн нотариатаар гэрчлүүлсэн хуулбар, шаардлагатай тохиолдолд орон нутгийн хөгжил, хоршооны талаар мэдлэг, туршлагатайг нотлох тодорхойлолт;</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3ED0A0C" w14:textId="5FE520F2" w:rsidR="00516325" w:rsidRPr="00BA4FE9" w:rsidRDefault="00516325" w:rsidP="00516325">
            <w:pPr>
              <w:pStyle w:val="Normal1"/>
              <w:spacing w:after="0" w:line="240" w:lineRule="auto"/>
              <w:jc w:val="center"/>
              <w:rPr>
                <w:rFonts w:ascii="Times New Roman" w:eastAsia="Times New Roman" w:hAnsi="Times New Roman" w:cs="Times New Roman"/>
                <w:b/>
                <w:bCs/>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4C46FD" w14:textId="742DD068"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36085BEB" w14:textId="77777777" w:rsidTr="00BA4FE9">
        <w:trPr>
          <w:trHeight w:val="701"/>
        </w:trPr>
        <w:tc>
          <w:tcPr>
            <w:tcW w:w="709" w:type="dxa"/>
            <w:vMerge/>
            <w:shd w:val="clear" w:color="auto" w:fill="auto"/>
            <w:vAlign w:val="center"/>
          </w:tcPr>
          <w:p w14:paraId="2B362878" w14:textId="7492AA72"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05E788D1" w14:textId="2344EC5A"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Бүх гишүүдийн 2023</w:t>
            </w:r>
            <w:r w:rsidRPr="004F181B">
              <w:rPr>
                <w:rFonts w:ascii="Times New Roman" w:eastAsia="Times New Roman" w:hAnsi="Times New Roman" w:cs="Times New Roman"/>
                <w:sz w:val="24"/>
                <w:szCs w:val="24"/>
                <w:lang w:val="en-US"/>
              </w:rPr>
              <w:t>.</w:t>
            </w:r>
            <w:r w:rsidRPr="004F181B">
              <w:rPr>
                <w:rFonts w:ascii="Times New Roman" w:eastAsia="Times New Roman" w:hAnsi="Times New Roman" w:cs="Times New Roman"/>
                <w:sz w:val="24"/>
                <w:szCs w:val="24"/>
              </w:rPr>
              <w:t>04</w:t>
            </w:r>
            <w:r w:rsidRPr="004F181B">
              <w:rPr>
                <w:rFonts w:ascii="Times New Roman" w:eastAsia="Times New Roman" w:hAnsi="Times New Roman" w:cs="Times New Roman"/>
                <w:sz w:val="24"/>
                <w:szCs w:val="24"/>
                <w:lang w:val="en-US"/>
              </w:rPr>
              <w:t>.</w:t>
            </w:r>
            <w:r w:rsidRPr="004F181B">
              <w:rPr>
                <w:rFonts w:ascii="Times New Roman" w:eastAsia="Times New Roman" w:hAnsi="Times New Roman" w:cs="Times New Roman"/>
                <w:sz w:val="24"/>
                <w:szCs w:val="24"/>
              </w:rPr>
              <w:t>23</w:t>
            </w:r>
            <w:r w:rsidRPr="004F181B">
              <w:rPr>
                <w:rFonts w:ascii="Times New Roman" w:eastAsia="Times New Roman" w:hAnsi="Times New Roman" w:cs="Times New Roman"/>
                <w:sz w:val="24"/>
                <w:szCs w:val="24"/>
                <w:lang w:val="en-US"/>
              </w:rPr>
              <w:t>-</w:t>
            </w:r>
            <w:r w:rsidRPr="004F181B">
              <w:rPr>
                <w:rFonts w:ascii="Times New Roman" w:eastAsia="Times New Roman" w:hAnsi="Times New Roman" w:cs="Times New Roman"/>
                <w:sz w:val="24"/>
                <w:szCs w:val="24"/>
              </w:rPr>
              <w:t xml:space="preserve">ны өдрийн хурлаар хэлэлцэн сонгосон тэргүүлэгчдийн зөвлөлийн 3 гишүүн, хяналтын зөвлөлийн 3 гишүүн, тэргүүлэгчдийн зөвлөлийн 2023.04.23-ны өдрийн хурлаар хэлэлцэн сонгосон зээлийн хорооны 3 гишүүн, тэргүүлэгчдийн зөвлөлийн 2023.04.23-ны өдрийн хурлын 2 дугаар тогтоолоор </w:t>
            </w:r>
            <w:r w:rsidRPr="004F181B">
              <w:rPr>
                <w:rFonts w:ascii="Times New Roman" w:eastAsia="Times New Roman" w:hAnsi="Times New Roman" w:cs="Times New Roman"/>
                <w:sz w:val="24"/>
                <w:szCs w:val="24"/>
              </w:rPr>
              <w:lastRenderedPageBreak/>
              <w:t xml:space="preserve">томилсон гүйцэтгэх захирал, гүйцэтгэх захирлын 2023.04.24-ний өдрийн 01/23 дугаар тушаалаар томилсон нягтлан бодогч нарын мэргэжлийн дипломын хуулбар эсхүл орон нутгийн хөгжил, хоршооны талаар мэдлэг, туршлагатайг нотлох тодорхойлолтыг тус тус ирүүлсэн. </w:t>
            </w:r>
          </w:p>
        </w:tc>
      </w:tr>
      <w:tr w:rsidR="00516325" w:rsidRPr="00BA4FE9" w14:paraId="08AC6BF8" w14:textId="77777777" w:rsidTr="00BA4FE9">
        <w:trPr>
          <w:trHeight w:val="825"/>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9F18D26" w14:textId="3931288F"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lastRenderedPageBreak/>
              <w:t>1.14</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63B1690F" w14:textId="16D4008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14.1.13:</w:t>
            </w:r>
          </w:p>
          <w:p w14:paraId="06060721"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Үйл ажиллагаанд учирч болзошгүй эрсдэлээс хамгаалах арга хэмжээний талаарх мэдээлэл;</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27769C6" w14:textId="41E950D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F43B0A" w14:textId="2ECF2146"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2294A731" w14:textId="77777777" w:rsidTr="00BA4FE9">
        <w:trPr>
          <w:trHeight w:val="499"/>
        </w:trPr>
        <w:tc>
          <w:tcPr>
            <w:tcW w:w="709" w:type="dxa"/>
            <w:vMerge/>
            <w:shd w:val="clear" w:color="auto" w:fill="auto"/>
            <w:vAlign w:val="center"/>
          </w:tcPr>
          <w:p w14:paraId="0F6F11FA" w14:textId="41B223B5"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BE090E" w14:textId="2A991B7B"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Үйл ажиллагаанд учирч болзошгүй эрсдэлээс хамгаалах арга хэмжээний талаарх мэдээллийг бизнес төлөвлөгөөний 5 дугаар зүйлд тусгасан байна.</w:t>
            </w:r>
          </w:p>
        </w:tc>
      </w:tr>
      <w:tr w:rsidR="00516325" w:rsidRPr="00BA4FE9" w14:paraId="71573926"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15205B64" w14:textId="160FF827"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1.15</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F1F2EA0" w14:textId="77777777" w:rsidR="00516325" w:rsidRPr="00BA4FE9" w:rsidRDefault="00516325" w:rsidP="00516325">
            <w:pPr>
              <w:pStyle w:val="Normal1"/>
              <w:tabs>
                <w:tab w:val="left" w:pos="1134"/>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Нөхцөл шаардлагын 3.2.12: </w:t>
            </w:r>
          </w:p>
          <w:p w14:paraId="4B7DBBD9" w14:textId="7A4C8A7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5 дугаар хавсралтын дагуу гаргасан тэргүүлэгчдийн зөвлөлийн дарга, гишүүн, хяналтын зөвлөлийн дарга, гишүүн, зээлийн хорооны дарга, гишүүн, гүйцэтгэх захирал, нягтлан бодогчийн анкет;</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19C5816" w14:textId="22886198"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55ECFD1" w14:textId="6514DA9C"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7B92009C" w14:textId="77777777" w:rsidTr="00BA4FE9">
        <w:trPr>
          <w:trHeight w:val="499"/>
        </w:trPr>
        <w:tc>
          <w:tcPr>
            <w:tcW w:w="709" w:type="dxa"/>
            <w:vMerge/>
            <w:shd w:val="clear" w:color="auto" w:fill="auto"/>
            <w:vAlign w:val="center"/>
          </w:tcPr>
          <w:p w14:paraId="365692D0"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DFBAFBF" w14:textId="326D31B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Тэргүүлэгчдийн зөвлөлийн дарга, гишүүн, хяналтын зөвлөлийн дарга, гишүүн, зээлийн хорооны дарга, гишүүн, гүйцэтгэх захирал, нягтлан бодогчийн анкетыг нөхцөл, шаардлагын 5 дугаар хавсралтын дагуу гарган ирүүлсэн.</w:t>
            </w:r>
          </w:p>
        </w:tc>
      </w:tr>
      <w:tr w:rsidR="00516325" w:rsidRPr="00BA4FE9" w14:paraId="03FE8A3D"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6F6D336F" w14:textId="38E20E15"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1.16</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BD939B3" w14:textId="24EDAD3C" w:rsidR="00516325" w:rsidRPr="00BA4FE9" w:rsidRDefault="00516325" w:rsidP="00516325">
            <w:pPr>
              <w:pStyle w:val="Normal1"/>
              <w:tabs>
                <w:tab w:val="left" w:pos="1134"/>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Нөхцөл шаардлагын 3.2.15: </w:t>
            </w:r>
          </w:p>
          <w:p w14:paraId="4F84791F" w14:textId="6B9D1CCA"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Гүйцэтгэх захирлыг томилсон тэргүүлэгчдийн зөвлөлийн хурлын тэмдэглэл, шийдвэр;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8278423" w14:textId="263BE6F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B5B2DF2" w14:textId="631855B0"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6D102462" w14:textId="77777777" w:rsidTr="00BA4FE9">
        <w:trPr>
          <w:trHeight w:val="499"/>
        </w:trPr>
        <w:tc>
          <w:tcPr>
            <w:tcW w:w="709" w:type="dxa"/>
            <w:vMerge/>
            <w:shd w:val="clear" w:color="auto" w:fill="auto"/>
            <w:vAlign w:val="center"/>
          </w:tcPr>
          <w:p w14:paraId="2DAEC521"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25B0072E" w14:textId="3C1BEF9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Тэргүүлэгчдийн зөвлөлийн 2023.04.23-ны өдрийн 2 дугаар тогтоолоор гишүүн Э.Энхмөнхийг гүйцэтгэх захирлаар томилсон бөгөөд хурлын тэмдэглэл, шийдвэрийг ирүүлсэн байна.</w:t>
            </w:r>
          </w:p>
        </w:tc>
      </w:tr>
      <w:tr w:rsidR="00516325" w:rsidRPr="00BA4FE9" w14:paraId="7DCFD00D"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06354ACA" w14:textId="4E313E8F"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1.17</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2826494" w14:textId="77777777" w:rsidR="00516325" w:rsidRPr="00BA4FE9" w:rsidRDefault="00516325" w:rsidP="00516325">
            <w:pPr>
              <w:pStyle w:val="Normal1"/>
              <w:tabs>
                <w:tab w:val="left" w:pos="1134"/>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Нөхцөл шаардлагын 3.2.15: </w:t>
            </w:r>
          </w:p>
          <w:p w14:paraId="4582D444" w14:textId="1F2DC5B9"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hAnsi="Times New Roman" w:cs="Times New Roman"/>
                <w:sz w:val="24"/>
                <w:szCs w:val="24"/>
              </w:rPr>
              <w:t>Тэргүүлэгчдийн зөвлөлийн гүйцэтгэх захиралтай байгуулсан гэрээ;</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71606F9" w14:textId="289FC654"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316693B" w14:textId="1488561E"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08CFAEC8" w14:textId="77777777" w:rsidTr="00BA4FE9">
        <w:trPr>
          <w:trHeight w:val="499"/>
        </w:trPr>
        <w:tc>
          <w:tcPr>
            <w:tcW w:w="709" w:type="dxa"/>
            <w:vMerge/>
            <w:shd w:val="clear" w:color="auto" w:fill="auto"/>
            <w:vAlign w:val="center"/>
          </w:tcPr>
          <w:p w14:paraId="2143C519"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D14FA35" w14:textId="2CC75050"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Тэргүүлэгчдийн зөвлөлийн дарга, гүйцэтгэх захирал нарын 2023.04.24-ний өдөр байгуулсан хөдөлмөрийн гэрээний эх хувийг ирүүлсэн.</w:t>
            </w:r>
          </w:p>
        </w:tc>
      </w:tr>
      <w:tr w:rsidR="00516325" w:rsidRPr="00BA4FE9" w14:paraId="3F7E9606" w14:textId="77777777" w:rsidTr="00BA4FE9">
        <w:trPr>
          <w:trHeight w:val="503"/>
        </w:trPr>
        <w:tc>
          <w:tcPr>
            <w:tcW w:w="709" w:type="dxa"/>
            <w:vMerge w:val="restart"/>
            <w:tcBorders>
              <w:left w:val="single" w:sz="4" w:space="0" w:color="000000" w:themeColor="text1"/>
              <w:right w:val="single" w:sz="4" w:space="0" w:color="000000" w:themeColor="text1"/>
            </w:tcBorders>
            <w:shd w:val="clear" w:color="auto" w:fill="auto"/>
            <w:vAlign w:val="center"/>
          </w:tcPr>
          <w:p w14:paraId="5CDEB0EA" w14:textId="4298835F"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1.18</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9D4B3D4" w14:textId="77777777" w:rsidR="00516325" w:rsidRPr="00BA4FE9" w:rsidRDefault="00516325" w:rsidP="00516325">
            <w:pPr>
              <w:pStyle w:val="Normal1"/>
              <w:tabs>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Нөхцөл шаардлагын 3.2.17: </w:t>
            </w:r>
          </w:p>
          <w:p w14:paraId="6635E543" w14:textId="7003CEEA"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Нягтлан бодогчийг томилсон гүйцэтгэх захирлын тушаал;</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CA91687" w14:textId="3DFBFBD6"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lang w:val="en-US"/>
              </w:rPr>
              <w:t>2023.0</w:t>
            </w:r>
            <w:r w:rsidRPr="004F181B">
              <w:rPr>
                <w:rFonts w:ascii="Times New Roman" w:eastAsia="Times New Roman" w:hAnsi="Times New Roman" w:cs="Times New Roman"/>
                <w:sz w:val="24"/>
                <w:szCs w:val="24"/>
              </w:rPr>
              <w:t>5</w:t>
            </w:r>
            <w:r w:rsidRPr="004F181B">
              <w:rPr>
                <w:rFonts w:ascii="Times New Roman" w:eastAsia="Times New Roman" w:hAnsi="Times New Roman" w:cs="Times New Roman"/>
                <w:sz w:val="24"/>
                <w:szCs w:val="24"/>
                <w:lang w:val="en-US"/>
              </w:rPr>
              <w:t>.0</w:t>
            </w:r>
            <w:r w:rsidRPr="004F181B">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DD2150E" w14:textId="06F919D6"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4F181B">
              <w:rPr>
                <w:rFonts w:ascii="Gungsuh" w:eastAsia="Gungsuh" w:hAnsi="Gungsuh" w:cs="Gungsuh"/>
                <w:sz w:val="24"/>
                <w:szCs w:val="24"/>
              </w:rPr>
              <w:t>√</w:t>
            </w:r>
          </w:p>
        </w:tc>
      </w:tr>
      <w:tr w:rsidR="00516325" w:rsidRPr="00BA4FE9" w14:paraId="6F744A15" w14:textId="77777777" w:rsidTr="00BA4FE9">
        <w:trPr>
          <w:trHeight w:val="499"/>
        </w:trPr>
        <w:tc>
          <w:tcPr>
            <w:tcW w:w="709" w:type="dxa"/>
            <w:vMerge/>
            <w:shd w:val="clear" w:color="auto" w:fill="auto"/>
            <w:vAlign w:val="center"/>
          </w:tcPr>
          <w:p w14:paraId="12840588"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B3EB360" w14:textId="2DE2A401"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4F181B">
              <w:rPr>
                <w:rFonts w:ascii="Times New Roman" w:eastAsia="Times New Roman" w:hAnsi="Times New Roman" w:cs="Times New Roman"/>
                <w:sz w:val="24"/>
                <w:szCs w:val="24"/>
              </w:rPr>
              <w:t>Гүйцэтгэх захирлын 2023.04.24-ний өдрийн 01/23 дугаар тушаалаар Н.Наранзулыг нягтлан бодогчоор томилсон бөгөөд тушаалын эх хувийг ирүүлсэн.</w:t>
            </w:r>
          </w:p>
        </w:tc>
      </w:tr>
      <w:tr w:rsidR="00516325" w:rsidRPr="00BA4FE9" w14:paraId="67536228"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3F8B848E" w14:textId="01F30D82"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1.19</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6D5C883" w14:textId="77777777" w:rsidR="00516325" w:rsidRPr="00BA4FE9" w:rsidRDefault="00516325" w:rsidP="00516325">
            <w:pPr>
              <w:pStyle w:val="Normal1"/>
              <w:tabs>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Нөхцөл шаардлагын 3.2.18:</w:t>
            </w:r>
          </w:p>
          <w:p w14:paraId="666910C7" w14:textId="39B6E0C4"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Мөнгө угаах болон терроризмыг санхүүжүүлэхтэй тэмцэх тухай хуулийн 14.4.11-т заасны дагуу хяналт тавих ажилтныг томилсон гүйцэтгэх захирлын тушаал;</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7B59049" w14:textId="7BBCE3F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lang w:val="en-US"/>
              </w:rPr>
              <w:t>2023.0</w:t>
            </w:r>
            <w:r w:rsidRPr="00667BEA">
              <w:rPr>
                <w:rFonts w:ascii="Times New Roman" w:eastAsia="Times New Roman" w:hAnsi="Times New Roman" w:cs="Times New Roman"/>
                <w:sz w:val="24"/>
                <w:szCs w:val="24"/>
              </w:rPr>
              <w:t>5</w:t>
            </w:r>
            <w:r w:rsidRPr="00667BEA">
              <w:rPr>
                <w:rFonts w:ascii="Times New Roman" w:eastAsia="Times New Roman" w:hAnsi="Times New Roman" w:cs="Times New Roman"/>
                <w:sz w:val="24"/>
                <w:szCs w:val="24"/>
                <w:lang w:val="en-US"/>
              </w:rPr>
              <w:t>.0</w:t>
            </w:r>
            <w:r w:rsidRPr="00667BEA">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B6D333C" w14:textId="1882783D"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Gungsuh" w:eastAsia="Gungsuh" w:hAnsi="Gungsuh" w:cs="Gungsuh"/>
                <w:sz w:val="24"/>
                <w:szCs w:val="24"/>
              </w:rPr>
              <w:t>√</w:t>
            </w:r>
          </w:p>
        </w:tc>
      </w:tr>
      <w:tr w:rsidR="00516325" w:rsidRPr="00BA4FE9" w14:paraId="0CB1D3F8" w14:textId="77777777" w:rsidTr="00BA4FE9">
        <w:trPr>
          <w:trHeight w:val="499"/>
        </w:trPr>
        <w:tc>
          <w:tcPr>
            <w:tcW w:w="709" w:type="dxa"/>
            <w:vMerge/>
            <w:shd w:val="clear" w:color="auto" w:fill="auto"/>
            <w:vAlign w:val="center"/>
          </w:tcPr>
          <w:p w14:paraId="0F6A3172"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493946C" w14:textId="38D45D5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rPr>
              <w:t xml:space="preserve">Гүйцэтгэх захирлын 2023.04.24-ний өдрийн 02/23 дугаар тушаалаар Мөнгө угаах терроризмыг санхүүжүүлэхтэй тэмцэх чиглэлээр байнгын хяналт тавих комплаенс хариуцсан ажилтнаар нягтлан бодогч Э.Энхмөнхийг томилсон байна. </w:t>
            </w:r>
          </w:p>
        </w:tc>
      </w:tr>
      <w:tr w:rsidR="00516325" w:rsidRPr="00BA4FE9" w14:paraId="78392B69"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7AAD91EB" w14:textId="1840CC28"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1.20</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317D7BD" w14:textId="77777777" w:rsidR="00516325" w:rsidRPr="00BA4FE9" w:rsidRDefault="00516325" w:rsidP="00516325">
            <w:pPr>
              <w:pStyle w:val="Normal1"/>
              <w:tabs>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Нөхцөл шаардлагын 3.2.19:</w:t>
            </w:r>
          </w:p>
          <w:p w14:paraId="6FC3CBEB" w14:textId="2793D769"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Бүх гишүүдийн хурлаар баталсан Мөнгө угаах болон терроризмыг санхүүжүүлэхтэй тэмцэх тухай хуулийн 14 дүгээр зүйлийн 14.4 дэх хэсэгт заасан  дотоод хяналтын хөтөлбөр;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572F7C6" w14:textId="41A32D99"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lang w:val="en-US"/>
              </w:rPr>
              <w:t>2023.0</w:t>
            </w:r>
            <w:r w:rsidRPr="00667BEA">
              <w:rPr>
                <w:rFonts w:ascii="Times New Roman" w:eastAsia="Times New Roman" w:hAnsi="Times New Roman" w:cs="Times New Roman"/>
                <w:sz w:val="24"/>
                <w:szCs w:val="24"/>
              </w:rPr>
              <w:t>5</w:t>
            </w:r>
            <w:r w:rsidRPr="00667BEA">
              <w:rPr>
                <w:rFonts w:ascii="Times New Roman" w:eastAsia="Times New Roman" w:hAnsi="Times New Roman" w:cs="Times New Roman"/>
                <w:sz w:val="24"/>
                <w:szCs w:val="24"/>
                <w:lang w:val="en-US"/>
              </w:rPr>
              <w:t>.0</w:t>
            </w:r>
            <w:r w:rsidRPr="00667BEA">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6983514" w14:textId="2C190E71"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Gungsuh" w:eastAsia="Gungsuh" w:hAnsi="Gungsuh" w:cs="Gungsuh"/>
                <w:sz w:val="24"/>
                <w:szCs w:val="24"/>
              </w:rPr>
              <w:t>√</w:t>
            </w:r>
          </w:p>
        </w:tc>
      </w:tr>
      <w:tr w:rsidR="00516325" w:rsidRPr="00BA4FE9" w14:paraId="641E7650" w14:textId="77777777" w:rsidTr="00BA4FE9">
        <w:trPr>
          <w:trHeight w:val="499"/>
        </w:trPr>
        <w:tc>
          <w:tcPr>
            <w:tcW w:w="709" w:type="dxa"/>
            <w:vMerge/>
            <w:shd w:val="clear" w:color="auto" w:fill="auto"/>
            <w:vAlign w:val="center"/>
          </w:tcPr>
          <w:p w14:paraId="2412D728"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8CAB8C1" w14:textId="544C0CEB"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rPr>
              <w:t>Бүх гишүүдийн хурлын 2023.04.23-ны өдрийн 4 дүгээр тогтоолоор баталсан “Мөнгө угаах,</w:t>
            </w:r>
            <w:r w:rsidRPr="00667BEA">
              <w:rPr>
                <w:rFonts w:ascii="Times New Roman" w:eastAsia="Times New Roman" w:hAnsi="Times New Roman" w:cs="Times New Roman"/>
                <w:sz w:val="24"/>
                <w:szCs w:val="24"/>
                <w:lang w:val="en-US"/>
              </w:rPr>
              <w:t xml:space="preserve"> </w:t>
            </w:r>
            <w:r w:rsidRPr="00667BEA">
              <w:rPr>
                <w:rFonts w:ascii="Times New Roman" w:eastAsia="Times New Roman" w:hAnsi="Times New Roman" w:cs="Times New Roman"/>
                <w:sz w:val="24"/>
                <w:szCs w:val="24"/>
              </w:rPr>
              <w:t>терроризмыг санхүүжүүлэхтэй тэмцэхэд чиглэсэн дотоод хяналтын болон эрсдэлийн удирдлагын хөтөлбөр”-ийг ирүүлсэн.</w:t>
            </w:r>
          </w:p>
        </w:tc>
      </w:tr>
      <w:tr w:rsidR="00516325" w:rsidRPr="00BA4FE9" w14:paraId="58C4114F"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66EB51A0" w14:textId="4C8C36BA"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1.21</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29AA495" w14:textId="77777777" w:rsidR="00516325" w:rsidRPr="00BA4FE9" w:rsidRDefault="00516325" w:rsidP="00516325">
            <w:pPr>
              <w:pStyle w:val="Normal1"/>
              <w:tabs>
                <w:tab w:val="left" w:pos="1276"/>
              </w:tabs>
              <w:spacing w:after="0" w:line="240" w:lineRule="auto"/>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Нөхцөл шаардлагын 3.2.20:</w:t>
            </w:r>
          </w:p>
          <w:p w14:paraId="6CA74A41" w14:textId="71A8C69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ХЗХ-ны үүсгэн байгуулагч гишүүдийн оруулж буй хувь хөрөнгө нь Мөнгө угаах болон терроризмыг санхүүжүүлэхтэй тэмцэх тухай хуульд заасан </w:t>
            </w:r>
            <w:r w:rsidRPr="00BA4FE9">
              <w:rPr>
                <w:rFonts w:ascii="Times New Roman" w:eastAsia="Times New Roman" w:hAnsi="Times New Roman" w:cs="Times New Roman"/>
                <w:sz w:val="24"/>
                <w:szCs w:val="24"/>
              </w:rPr>
              <w:lastRenderedPageBreak/>
              <w:t xml:space="preserve">шаардлагыг хангасан, хууль ёсны үйл ажиллагаанаас бий болсон орлого болохыг нотлох баримт, тайлбар тодруулга; </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66B6566" w14:textId="77777777" w:rsidR="00516325" w:rsidRPr="00667BEA"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lang w:val="en-US"/>
              </w:rPr>
              <w:lastRenderedPageBreak/>
              <w:t>2023.0</w:t>
            </w:r>
            <w:r w:rsidRPr="00667BEA">
              <w:rPr>
                <w:rFonts w:ascii="Times New Roman" w:eastAsia="Times New Roman" w:hAnsi="Times New Roman" w:cs="Times New Roman"/>
                <w:sz w:val="24"/>
                <w:szCs w:val="24"/>
              </w:rPr>
              <w:t>5</w:t>
            </w:r>
            <w:r w:rsidRPr="00667BEA">
              <w:rPr>
                <w:rFonts w:ascii="Times New Roman" w:eastAsia="Times New Roman" w:hAnsi="Times New Roman" w:cs="Times New Roman"/>
                <w:sz w:val="24"/>
                <w:szCs w:val="24"/>
                <w:lang w:val="en-US"/>
              </w:rPr>
              <w:t>.0</w:t>
            </w:r>
            <w:r w:rsidRPr="00667BEA">
              <w:rPr>
                <w:rFonts w:ascii="Times New Roman" w:eastAsia="Times New Roman" w:hAnsi="Times New Roman" w:cs="Times New Roman"/>
                <w:sz w:val="24"/>
                <w:szCs w:val="24"/>
              </w:rPr>
              <w:t>5</w:t>
            </w:r>
          </w:p>
          <w:p w14:paraId="68D8855D" w14:textId="411DF33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lang w:val="en-US"/>
              </w:rPr>
              <w:t>2023.0</w:t>
            </w:r>
            <w:r w:rsidRPr="00667BEA">
              <w:rPr>
                <w:rFonts w:ascii="Times New Roman" w:eastAsia="Times New Roman" w:hAnsi="Times New Roman" w:cs="Times New Roman"/>
                <w:sz w:val="24"/>
                <w:szCs w:val="24"/>
              </w:rPr>
              <w:t>5</w:t>
            </w:r>
            <w:r w:rsidRPr="00667BEA">
              <w:rPr>
                <w:rFonts w:ascii="Times New Roman" w:eastAsia="Times New Roman" w:hAnsi="Times New Roman" w:cs="Times New Roman"/>
                <w:sz w:val="24"/>
                <w:szCs w:val="24"/>
                <w:lang w:val="en-US"/>
              </w:rPr>
              <w:t>.</w:t>
            </w:r>
            <w:r w:rsidRPr="00667BEA">
              <w:rPr>
                <w:rFonts w:ascii="Times New Roman" w:eastAsia="Times New Roman" w:hAnsi="Times New Roman" w:cs="Times New Roman"/>
                <w:sz w:val="24"/>
                <w:szCs w:val="24"/>
              </w:rPr>
              <w:t>26</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5813466" w14:textId="350853CE"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Gungsuh" w:eastAsia="Gungsuh" w:hAnsi="Gungsuh" w:cs="Gungsuh"/>
                <w:sz w:val="24"/>
                <w:szCs w:val="24"/>
              </w:rPr>
              <w:t>√</w:t>
            </w:r>
          </w:p>
        </w:tc>
      </w:tr>
      <w:tr w:rsidR="00516325" w:rsidRPr="00BA4FE9" w14:paraId="4EC0BFB5" w14:textId="77777777" w:rsidTr="00BA4FE9">
        <w:trPr>
          <w:trHeight w:val="499"/>
        </w:trPr>
        <w:tc>
          <w:tcPr>
            <w:tcW w:w="709" w:type="dxa"/>
            <w:vMerge/>
            <w:shd w:val="clear" w:color="auto" w:fill="auto"/>
            <w:vAlign w:val="center"/>
          </w:tcPr>
          <w:p w14:paraId="798BBD3B"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4377643" w14:textId="0B581FD6"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2636DD">
              <w:rPr>
                <w:rFonts w:ascii="Times New Roman" w:eastAsia="Times New Roman" w:hAnsi="Times New Roman" w:cs="Times New Roman"/>
                <w:sz w:val="24"/>
                <w:szCs w:val="24"/>
              </w:rPr>
              <w:t xml:space="preserve">Үүсгэн байгуулагч нэр бүхий 7 гишүүний оруулж буй хөрөнгө нь цалингийн орлогоор бүрдсэн болохыг нотлох нийгмийн даатгалын шимтгэл төлөлтийн талаарх тодорхойлолт, нэр бүхий 6 гишүүн хувьдаа малтай тодорхойлолт, нэр бүхий </w:t>
            </w:r>
            <w:r>
              <w:rPr>
                <w:rFonts w:ascii="Times New Roman" w:eastAsia="Times New Roman" w:hAnsi="Times New Roman" w:cs="Times New Roman"/>
                <w:sz w:val="24"/>
                <w:szCs w:val="24"/>
              </w:rPr>
              <w:t>2</w:t>
            </w:r>
            <w:r w:rsidRPr="002636DD">
              <w:rPr>
                <w:rFonts w:ascii="Times New Roman" w:eastAsia="Times New Roman" w:hAnsi="Times New Roman" w:cs="Times New Roman"/>
                <w:sz w:val="24"/>
                <w:szCs w:val="24"/>
              </w:rPr>
              <w:t xml:space="preserve"> гишүүний нийгмийн даатгалын сангаас өндөр насны тэтгэвэр авдаг нь үнэн болохыг нотлох тодорхойлолт, 5 гишүүний хувиараа хөдөлмөр эрхэлсэн орлогоор бүрдүүлсэн болохыг нотлох өөрсдийн гаргасан тайлбар, харилцах дансны хуулгыг тус тус ирүүлсэн байна.</w:t>
            </w:r>
          </w:p>
        </w:tc>
      </w:tr>
      <w:tr w:rsidR="00516325" w:rsidRPr="00BA4FE9" w14:paraId="2EAD1973" w14:textId="77777777" w:rsidTr="00BA4FE9">
        <w:trPr>
          <w:trHeight w:val="499"/>
        </w:trPr>
        <w:tc>
          <w:tcPr>
            <w:tcW w:w="709" w:type="dxa"/>
            <w:vMerge w:val="restart"/>
            <w:tcBorders>
              <w:left w:val="single" w:sz="4" w:space="0" w:color="000000" w:themeColor="text1"/>
              <w:right w:val="single" w:sz="4" w:space="0" w:color="000000" w:themeColor="text1"/>
            </w:tcBorders>
            <w:shd w:val="clear" w:color="auto" w:fill="auto"/>
            <w:vAlign w:val="center"/>
          </w:tcPr>
          <w:p w14:paraId="287EE1AE" w14:textId="6BDF2DFD" w:rsidR="00516325" w:rsidRPr="00BA4FE9" w:rsidRDefault="00516325" w:rsidP="00516325">
            <w:pPr>
              <w:pStyle w:val="Normal1"/>
              <w:spacing w:after="0" w:line="276" w:lineRule="auto"/>
              <w:ind w:left="-83" w:right="-109"/>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1.22</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C0FFD28" w14:textId="77777777" w:rsidR="00516325" w:rsidRPr="00BA4FE9" w:rsidRDefault="00516325" w:rsidP="00516325">
            <w:pPr>
              <w:pStyle w:val="Normal1"/>
              <w:tabs>
                <w:tab w:val="left" w:pos="1276"/>
              </w:tabs>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Нөхцөл шаардлагын 3.2.21:</w:t>
            </w:r>
          </w:p>
          <w:p w14:paraId="26A499A4" w14:textId="4C6FB0E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Үйл ажиллагаа явуулах ажлын байр нь түрээсийнх бол түрээсийн гэрээ, өөрийн өмчлөлийнх бол үл хөдлөх хөрөнгийн гэрчилгээний хуулбар;</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3A702B8" w14:textId="041804A1"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lang w:val="en-US"/>
              </w:rPr>
              <w:t>2023.0</w:t>
            </w:r>
            <w:r w:rsidRPr="00667BEA">
              <w:rPr>
                <w:rFonts w:ascii="Times New Roman" w:eastAsia="Times New Roman" w:hAnsi="Times New Roman" w:cs="Times New Roman"/>
                <w:sz w:val="24"/>
                <w:szCs w:val="24"/>
              </w:rPr>
              <w:t>5</w:t>
            </w:r>
            <w:r w:rsidRPr="00667BEA">
              <w:rPr>
                <w:rFonts w:ascii="Times New Roman" w:eastAsia="Times New Roman" w:hAnsi="Times New Roman" w:cs="Times New Roman"/>
                <w:sz w:val="24"/>
                <w:szCs w:val="24"/>
                <w:lang w:val="en-US"/>
              </w:rPr>
              <w:t>.0</w:t>
            </w:r>
            <w:r w:rsidRPr="00667BEA">
              <w:rPr>
                <w:rFonts w:ascii="Times New Roman" w:eastAsia="Times New Roman" w:hAnsi="Times New Roman" w:cs="Times New Roman"/>
                <w:sz w:val="24"/>
                <w:szCs w:val="24"/>
              </w:rPr>
              <w:t>5</w:t>
            </w:r>
          </w:p>
        </w:tc>
        <w:tc>
          <w:tcPr>
            <w:tcW w:w="91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9201408" w14:textId="287656CD"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667BEA">
              <w:rPr>
                <w:rFonts w:ascii="Gungsuh" w:eastAsia="Gungsuh" w:hAnsi="Gungsuh" w:cs="Gungsuh"/>
                <w:sz w:val="24"/>
                <w:szCs w:val="24"/>
              </w:rPr>
              <w:t>√</w:t>
            </w:r>
          </w:p>
        </w:tc>
      </w:tr>
      <w:tr w:rsidR="00516325" w:rsidRPr="00BA4FE9" w14:paraId="21424C7A" w14:textId="77777777" w:rsidTr="00BA4FE9">
        <w:trPr>
          <w:trHeight w:val="499"/>
        </w:trPr>
        <w:tc>
          <w:tcPr>
            <w:tcW w:w="709" w:type="dxa"/>
            <w:vMerge/>
            <w:shd w:val="clear" w:color="auto" w:fill="auto"/>
            <w:vAlign w:val="center"/>
          </w:tcPr>
          <w:p w14:paraId="03EBD2C8"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DBFC701" w14:textId="58FD591D"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667BEA">
              <w:rPr>
                <w:rFonts w:ascii="Times New Roman" w:eastAsia="Times New Roman" w:hAnsi="Times New Roman" w:cs="Times New Roman"/>
                <w:sz w:val="24"/>
                <w:szCs w:val="24"/>
              </w:rPr>
              <w:t>Сүхбааиар аймгийн Сүхбаатар сум, 2 дугаар байр, Ахуй үйлчилгээний байрны 2 давхарын баруун жигүүр хаягт байрлах үйлчилгээний зориулалттай 15 м</w:t>
            </w:r>
            <w:r w:rsidRPr="00667BEA">
              <w:rPr>
                <w:rFonts w:ascii="Times New Roman" w:eastAsia="Times New Roman" w:hAnsi="Times New Roman" w:cs="Times New Roman"/>
                <w:sz w:val="24"/>
                <w:szCs w:val="24"/>
                <w:vertAlign w:val="superscript"/>
              </w:rPr>
              <w:t>2</w:t>
            </w:r>
            <w:r w:rsidRPr="00667BEA">
              <w:rPr>
                <w:rFonts w:ascii="Times New Roman" w:eastAsia="Times New Roman" w:hAnsi="Times New Roman" w:cs="Times New Roman"/>
                <w:sz w:val="24"/>
                <w:szCs w:val="24"/>
              </w:rPr>
              <w:t xml:space="preserve"> байранд үйл ажиллагаа явуулахаар түрээсийн гэрээний хуулбарыг ирүүлсэн.</w:t>
            </w:r>
          </w:p>
        </w:tc>
      </w:tr>
      <w:tr w:rsidR="00516325" w:rsidRPr="00BA4FE9" w14:paraId="35ADE2C8" w14:textId="77777777" w:rsidTr="00BA4FE9">
        <w:trPr>
          <w:trHeight w:val="14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1B77A1" w14:textId="6BF427B0"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II</w:t>
            </w: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20CF61C" w14:textId="3EC268C0"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Хадгаламж, зээлийн хоршооны тухай хуулийн 15 дугаар зүйлийн 15.3.2. “тухайн хадгаламж, зээлийн хоршооны тэргүүлэгчдийн болон хяналтын зөвлөл, зээлийн хороо, тэдгээрийн гишүүд, гүйцэтгэх захирал, ажилтан нь хуульд заасан шаардлагыг хангасан” байх:</w:t>
            </w:r>
          </w:p>
        </w:tc>
      </w:tr>
      <w:tr w:rsidR="00516325" w:rsidRPr="00BA4FE9" w14:paraId="03DD0D06" w14:textId="77777777" w:rsidTr="00BA4FE9">
        <w:trPr>
          <w:trHeight w:val="719"/>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ABA7735" w14:textId="6924239B"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2.1</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tcPr>
          <w:p w14:paraId="621821CE"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34.2:</w:t>
            </w:r>
          </w:p>
          <w:p w14:paraId="4E7BE99F" w14:textId="52D5D30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Тэргүүлэгчдийн зөвлөл нь гурваас доошгүй сондгой тооны гишүүдийн бүрэлдэхүүнтэй байх ба тэдгээрийг бүх гишүүдийн хурлаас сонгоно.</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2BE498A" w14:textId="3489A75A"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lang w:val="en-US"/>
              </w:rPr>
              <w:t>2023.0</w:t>
            </w:r>
            <w:r w:rsidRPr="002842EB">
              <w:rPr>
                <w:rFonts w:ascii="Times New Roman" w:eastAsia="Times New Roman" w:hAnsi="Times New Roman" w:cs="Times New Roman"/>
                <w:sz w:val="24"/>
                <w:szCs w:val="24"/>
              </w:rPr>
              <w:t>5</w:t>
            </w:r>
            <w:r w:rsidRPr="002842EB">
              <w:rPr>
                <w:rFonts w:ascii="Times New Roman" w:eastAsia="Times New Roman" w:hAnsi="Times New Roman" w:cs="Times New Roman"/>
                <w:sz w:val="24"/>
                <w:szCs w:val="24"/>
                <w:lang w:val="en-US"/>
              </w:rPr>
              <w:t>.0</w:t>
            </w:r>
            <w:r w:rsidRPr="002842EB">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17DF44" w14:textId="1FE5FF4A" w:rsidR="00516325" w:rsidRPr="00BA4FE9" w:rsidRDefault="00516325" w:rsidP="00516325">
            <w:pPr>
              <w:pStyle w:val="Normal1"/>
              <w:spacing w:after="0" w:line="240" w:lineRule="auto"/>
              <w:jc w:val="center"/>
              <w:rPr>
                <w:rFonts w:ascii="Times New Roman" w:eastAsia="Gungsuh" w:hAnsi="Times New Roman" w:cs="Times New Roman"/>
                <w:sz w:val="24"/>
                <w:szCs w:val="24"/>
              </w:rPr>
            </w:pPr>
            <w:r w:rsidRPr="002842EB">
              <w:rPr>
                <w:rFonts w:ascii="Gungsuh" w:eastAsia="Gungsuh" w:hAnsi="Gungsuh" w:cs="Gungsuh"/>
                <w:sz w:val="24"/>
                <w:szCs w:val="24"/>
              </w:rPr>
              <w:t>√</w:t>
            </w:r>
          </w:p>
        </w:tc>
      </w:tr>
      <w:tr w:rsidR="00516325" w:rsidRPr="00BA4FE9" w14:paraId="6DC09630" w14:textId="77777777" w:rsidTr="00BA4FE9">
        <w:trPr>
          <w:trHeight w:val="264"/>
        </w:trPr>
        <w:tc>
          <w:tcPr>
            <w:tcW w:w="709" w:type="dxa"/>
            <w:vMerge/>
            <w:shd w:val="clear" w:color="auto" w:fill="auto"/>
            <w:vAlign w:val="center"/>
          </w:tcPr>
          <w:p w14:paraId="0106D490" w14:textId="55BEE28D" w:rsidR="00516325" w:rsidRPr="00BA4FE9" w:rsidRDefault="00516325" w:rsidP="00516325">
            <w:pPr>
              <w:pStyle w:val="Normal1"/>
              <w:spacing w:after="0" w:line="276" w:lineRule="auto"/>
              <w:jc w:val="center"/>
              <w:rPr>
                <w:rFonts w:ascii="Times New Roman" w:eastAsia="Times New Roman" w:hAnsi="Times New Roman" w:cs="Times New Roman"/>
                <w:color w:val="FF0000"/>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0F07D393" w14:textId="6118F40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rPr>
              <w:t xml:space="preserve">Бүх гишүүдийн хурлын 2023.04.23-ны өдрийн 6 дугаар тогтоолоор тэргүүлэгчдийн зөвлөлийн гишүүнээр Б.Батбаяр, Г.Баярмандах, Г.Хүрэлчулуун нарын 3 гишүүнийг сонгон томилсон. </w:t>
            </w:r>
          </w:p>
        </w:tc>
      </w:tr>
      <w:tr w:rsidR="00516325" w:rsidRPr="00BA4FE9" w14:paraId="237E87D4" w14:textId="77777777" w:rsidTr="00BA4FE9">
        <w:trPr>
          <w:trHeight w:val="841"/>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26D80A2" w14:textId="2B7E956B"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2.2</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E6BD1" w14:textId="57206C3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34.3:</w:t>
            </w:r>
          </w:p>
          <w:p w14:paraId="3EB0E379"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Тэргүүлэгчдийн зөвлөлийн гишүүнээр дор дурдсан шаардлагыг хангасан тухайн хадгаламж, зээлийн хоршооны гишүүнийг сонгоно:</w:t>
            </w:r>
          </w:p>
          <w:p w14:paraId="7BBE7578"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34.3.1.хугацаа хэтэрсэн зээлийн өргүй;</w:t>
            </w:r>
          </w:p>
          <w:p w14:paraId="759FCD12"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34.3.2.ял шийтгэлгүй;</w:t>
            </w:r>
          </w:p>
          <w:p w14:paraId="2D7AEF81"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34.3.3.тухайн сонгуульт ажлыг хашихад харшлах зүйлгүй;</w:t>
            </w:r>
          </w:p>
          <w:p w14:paraId="7ACF1A0D"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34.3.4.сүүлийн гурван жилийн хугацаанд санхүүгийн зах зээлд үйл ажиллагаа явуулж байгаад дампуурсан хуулийн этгээдийн удирдлагад ажиллаагүй.</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4EBE2" w14:textId="49E62563"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lang w:val="en-US"/>
              </w:rPr>
              <w:t>2023.0</w:t>
            </w:r>
            <w:r w:rsidRPr="002842EB">
              <w:rPr>
                <w:rFonts w:ascii="Times New Roman" w:eastAsia="Times New Roman" w:hAnsi="Times New Roman" w:cs="Times New Roman"/>
                <w:sz w:val="24"/>
                <w:szCs w:val="24"/>
              </w:rPr>
              <w:t>5</w:t>
            </w:r>
            <w:r w:rsidRPr="002842EB">
              <w:rPr>
                <w:rFonts w:ascii="Times New Roman" w:eastAsia="Times New Roman" w:hAnsi="Times New Roman" w:cs="Times New Roman"/>
                <w:sz w:val="24"/>
                <w:szCs w:val="24"/>
                <w:lang w:val="en-US"/>
              </w:rPr>
              <w:t>.0</w:t>
            </w:r>
            <w:r w:rsidRPr="002842EB">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F701D" w14:textId="1D3521EE"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2842EB">
              <w:rPr>
                <w:rFonts w:ascii="Gungsuh" w:eastAsia="Gungsuh" w:hAnsi="Gungsuh" w:cs="Gungsuh"/>
                <w:sz w:val="24"/>
                <w:szCs w:val="24"/>
              </w:rPr>
              <w:t>√</w:t>
            </w:r>
          </w:p>
        </w:tc>
      </w:tr>
      <w:tr w:rsidR="00516325" w:rsidRPr="00BA4FE9" w14:paraId="014C5CB0" w14:textId="77777777" w:rsidTr="00BA4FE9">
        <w:trPr>
          <w:trHeight w:val="841"/>
        </w:trPr>
        <w:tc>
          <w:tcPr>
            <w:tcW w:w="709" w:type="dxa"/>
            <w:vMerge/>
            <w:shd w:val="clear" w:color="auto" w:fill="auto"/>
            <w:vAlign w:val="center"/>
          </w:tcPr>
          <w:p w14:paraId="77F460E3" w14:textId="6AA2D2C6"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9C7596" w14:textId="77777777" w:rsidR="00516325" w:rsidRPr="002842EB" w:rsidRDefault="00516325" w:rsidP="00516325">
            <w:pPr>
              <w:pStyle w:val="Normal1"/>
              <w:spacing w:after="0" w:line="240" w:lineRule="auto"/>
              <w:jc w:val="both"/>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rPr>
              <w:t>-Тэргүүлэгчдийн зөвлөлийн гишүүд нь 2023.05.09-ний өдрийн байдлаар хугацаа хэтэрсэн зээлийн өргүй болохыг Зээлийн мэдээллийн сангийн лавлагаагаар тодорхойлсон;</w:t>
            </w:r>
          </w:p>
          <w:p w14:paraId="1857A0A9" w14:textId="77777777" w:rsidR="00516325" w:rsidRPr="002842EB" w:rsidRDefault="00516325" w:rsidP="00516325">
            <w:pPr>
              <w:pStyle w:val="Normal1"/>
              <w:spacing w:after="0" w:line="240" w:lineRule="auto"/>
              <w:jc w:val="both"/>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rPr>
              <w:t>-Сонгуульт гишүүд нь ял шийтгэлгүй болохыг төрийн үйлчилгээний нэгдсэн портал /e-mongolia/-аас гишүүн бүр авч ирүүлсэн;</w:t>
            </w:r>
          </w:p>
          <w:p w14:paraId="6CBD05A4" w14:textId="74BB2A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rPr>
              <w:t>-Тухайн сонгуульт ажлыг хашихад харшлах зүйлгүй, сүүлийн гурван жилийн хугацаанд санхүүгийн зах зээлд үйл ажиллагаа явуулж байгаад дампуурсан хуулийн этгээдийн удирдлагад ажиллаагүй талаарх хоршооноос гаргасан тодорхойлолтыг тус тус ирүүлсэн байна.</w:t>
            </w:r>
          </w:p>
        </w:tc>
      </w:tr>
      <w:tr w:rsidR="00516325" w:rsidRPr="00BA4FE9" w14:paraId="05FFF9C6" w14:textId="77777777" w:rsidTr="000F5809">
        <w:trPr>
          <w:trHeight w:val="699"/>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2847A633" w14:textId="7EA287D1"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2.3</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BBFE4A" w14:textId="750F2306"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34.4:</w:t>
            </w:r>
          </w:p>
          <w:p w14:paraId="03D6F483" w14:textId="712900D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Хадгаламж, зээлийн хоршооны тэргүүлэгчдийн зөвлөлийн гишүүн нь банк, санхүү, хуулийн </w:t>
            </w:r>
            <w:r w:rsidRPr="00BA4FE9">
              <w:rPr>
                <w:rFonts w:ascii="Times New Roman" w:eastAsia="Times New Roman" w:hAnsi="Times New Roman" w:cs="Times New Roman"/>
                <w:sz w:val="24"/>
                <w:szCs w:val="24"/>
              </w:rPr>
              <w:lastRenderedPageBreak/>
              <w:t>мэргэжилтэй, эсхүл орон нутгийн хөгжил, хоршооны талаар мэдлэг, туршлагатай байвал зохино.</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EFCA41" w14:textId="0AD0F03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lang w:val="en-US"/>
              </w:rPr>
              <w:lastRenderedPageBreak/>
              <w:t>2023.0</w:t>
            </w:r>
            <w:r w:rsidRPr="0059304A">
              <w:rPr>
                <w:rFonts w:ascii="Times New Roman" w:eastAsia="Times New Roman" w:hAnsi="Times New Roman" w:cs="Times New Roman"/>
                <w:sz w:val="24"/>
                <w:szCs w:val="24"/>
              </w:rPr>
              <w:t>5</w:t>
            </w:r>
            <w:r w:rsidRPr="0059304A">
              <w:rPr>
                <w:rFonts w:ascii="Times New Roman" w:eastAsia="Times New Roman" w:hAnsi="Times New Roman" w:cs="Times New Roman"/>
                <w:sz w:val="24"/>
                <w:szCs w:val="24"/>
                <w:lang w:val="en-US"/>
              </w:rPr>
              <w:t>.0</w:t>
            </w:r>
            <w:r w:rsidRPr="0059304A">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5E05EE" w14:textId="0C9C188B"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9304A">
              <w:rPr>
                <w:rFonts w:ascii="Gungsuh" w:eastAsia="Gungsuh" w:hAnsi="Gungsuh" w:cs="Gungsuh"/>
                <w:sz w:val="24"/>
                <w:szCs w:val="24"/>
              </w:rPr>
              <w:t>√</w:t>
            </w:r>
          </w:p>
        </w:tc>
      </w:tr>
      <w:tr w:rsidR="00516325" w:rsidRPr="00BA4FE9" w14:paraId="780F94AD" w14:textId="77777777" w:rsidTr="00BA4FE9">
        <w:trPr>
          <w:trHeight w:val="698"/>
        </w:trPr>
        <w:tc>
          <w:tcPr>
            <w:tcW w:w="709" w:type="dxa"/>
            <w:vMerge/>
            <w:shd w:val="clear" w:color="auto" w:fill="auto"/>
            <w:vAlign w:val="center"/>
          </w:tcPr>
          <w:p w14:paraId="095ED43B" w14:textId="72B40F56"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BFCAB9" w14:textId="77777777" w:rsidR="00516325" w:rsidRPr="0059304A"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rPr>
              <w:t xml:space="preserve">1. Тэргүүлэгчдийн зөвлөлийн дарга Б.Батбаяр нь 2007 онд Хүмүүнлэгийн </w:t>
            </w:r>
            <w:r>
              <w:rPr>
                <w:rFonts w:ascii="Times New Roman" w:eastAsia="Times New Roman" w:hAnsi="Times New Roman" w:cs="Times New Roman"/>
                <w:sz w:val="24"/>
                <w:szCs w:val="24"/>
              </w:rPr>
              <w:t>у</w:t>
            </w:r>
            <w:r w:rsidRPr="0059304A">
              <w:rPr>
                <w:rFonts w:ascii="Times New Roman" w:eastAsia="Times New Roman" w:hAnsi="Times New Roman" w:cs="Times New Roman"/>
                <w:sz w:val="24"/>
                <w:szCs w:val="24"/>
              </w:rPr>
              <w:t xml:space="preserve">хааны </w:t>
            </w:r>
            <w:r>
              <w:rPr>
                <w:rFonts w:ascii="Times New Roman" w:eastAsia="Times New Roman" w:hAnsi="Times New Roman" w:cs="Times New Roman"/>
                <w:sz w:val="24"/>
                <w:szCs w:val="24"/>
              </w:rPr>
              <w:t>и</w:t>
            </w:r>
            <w:r w:rsidRPr="0059304A">
              <w:rPr>
                <w:rFonts w:ascii="Times New Roman" w:eastAsia="Times New Roman" w:hAnsi="Times New Roman" w:cs="Times New Roman"/>
                <w:sz w:val="24"/>
                <w:szCs w:val="24"/>
              </w:rPr>
              <w:t xml:space="preserve">х </w:t>
            </w:r>
            <w:r>
              <w:rPr>
                <w:rFonts w:ascii="Times New Roman" w:eastAsia="Times New Roman" w:hAnsi="Times New Roman" w:cs="Times New Roman"/>
                <w:sz w:val="24"/>
                <w:szCs w:val="24"/>
              </w:rPr>
              <w:t>с</w:t>
            </w:r>
            <w:r w:rsidRPr="0059304A">
              <w:rPr>
                <w:rFonts w:ascii="Times New Roman" w:eastAsia="Times New Roman" w:hAnsi="Times New Roman" w:cs="Times New Roman"/>
                <w:sz w:val="24"/>
                <w:szCs w:val="24"/>
              </w:rPr>
              <w:t>ургуулийг аялал жуулчлалын менежмент мэргэжлээр төгссөн</w:t>
            </w:r>
            <w:r w:rsidRPr="0059304A">
              <w:rPr>
                <w:rFonts w:ascii="Times New Roman" w:eastAsia="Times New Roman" w:hAnsi="Times New Roman" w:cs="Times New Roman"/>
                <w:sz w:val="24"/>
                <w:szCs w:val="24"/>
                <w:lang w:val="en-US"/>
              </w:rPr>
              <w:t>.</w:t>
            </w:r>
            <w:r w:rsidRPr="0059304A">
              <w:rPr>
                <w:rFonts w:ascii="Times New Roman" w:eastAsia="Times New Roman" w:hAnsi="Times New Roman" w:cs="Times New Roman"/>
                <w:sz w:val="24"/>
                <w:szCs w:val="24"/>
              </w:rPr>
              <w:t xml:space="preserve"> Хадгаламж, зээлийн хоршооноос 2023.05.02-ны өдрийн 4/23 тоот албан бичгээр орон нутгийн хөгжлийн талаар мэдлэг, туршлагатай болохыг тодорхойлсон.. </w:t>
            </w:r>
          </w:p>
          <w:p w14:paraId="7FD0ECF3" w14:textId="77777777" w:rsidR="00516325" w:rsidRPr="0059304A"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rPr>
              <w:t>2. Тэргүүлэгчдийн зөвлөлийн гишүүн Г.Баярмандах нь 2011 онд Чухал амжилт сургалтын төвийг оёдол эсгүүрчин мэргэжлээр төгссөн</w:t>
            </w:r>
            <w:r w:rsidRPr="0059304A">
              <w:rPr>
                <w:rFonts w:ascii="Times New Roman" w:eastAsia="Times New Roman" w:hAnsi="Times New Roman" w:cs="Times New Roman"/>
                <w:sz w:val="24"/>
                <w:szCs w:val="24"/>
                <w:lang w:val="en-US"/>
              </w:rPr>
              <w:t xml:space="preserve">. </w:t>
            </w:r>
            <w:r w:rsidRPr="0059304A">
              <w:rPr>
                <w:rFonts w:ascii="Times New Roman" w:eastAsia="Times New Roman" w:hAnsi="Times New Roman" w:cs="Times New Roman"/>
                <w:sz w:val="24"/>
                <w:szCs w:val="24"/>
              </w:rPr>
              <w:t>Хадгаламж, зээлийн хоршооноос 2023.05.02-ны өдрийн 4/23 тоот албан бичгээр орон нутгийн хөгжлийн талаар мэдлэг, туршлагатай болохыг тодорхойлсон.</w:t>
            </w:r>
            <w:r w:rsidRPr="0059304A">
              <w:rPr>
                <w:rFonts w:ascii="Times New Roman" w:eastAsia="Times New Roman" w:hAnsi="Times New Roman" w:cs="Times New Roman"/>
                <w:sz w:val="24"/>
                <w:szCs w:val="24"/>
                <w:lang w:val="en-US"/>
              </w:rPr>
              <w:t xml:space="preserve"> </w:t>
            </w:r>
            <w:r w:rsidRPr="0059304A">
              <w:rPr>
                <w:rFonts w:ascii="Times New Roman" w:eastAsia="Times New Roman" w:hAnsi="Times New Roman" w:cs="Times New Roman"/>
                <w:sz w:val="24"/>
                <w:szCs w:val="24"/>
              </w:rPr>
              <w:t xml:space="preserve">2017 оноос одоог хүртэл “Өнө эрдэнэ” ХХК-д гүйцэтгэх захирлаар ажиллаж байна.  </w:t>
            </w:r>
          </w:p>
          <w:p w14:paraId="421093F7" w14:textId="0D1F2D00"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rPr>
              <w:t xml:space="preserve">3. Тэргүүлэгчдийн зөвлөлийн гишүүн Г.Хүрэлчулуун нь 2010 онд Хөдөө </w:t>
            </w:r>
            <w:r>
              <w:rPr>
                <w:rFonts w:ascii="Times New Roman" w:eastAsia="Times New Roman" w:hAnsi="Times New Roman" w:cs="Times New Roman"/>
                <w:sz w:val="24"/>
                <w:szCs w:val="24"/>
              </w:rPr>
              <w:t>а</w:t>
            </w:r>
            <w:r w:rsidRPr="0059304A">
              <w:rPr>
                <w:rFonts w:ascii="Times New Roman" w:eastAsia="Times New Roman" w:hAnsi="Times New Roman" w:cs="Times New Roman"/>
                <w:sz w:val="24"/>
                <w:szCs w:val="24"/>
              </w:rPr>
              <w:t xml:space="preserve">ж </w:t>
            </w:r>
            <w:r>
              <w:rPr>
                <w:rFonts w:ascii="Times New Roman" w:eastAsia="Times New Roman" w:hAnsi="Times New Roman" w:cs="Times New Roman"/>
                <w:sz w:val="24"/>
                <w:szCs w:val="24"/>
              </w:rPr>
              <w:t>а</w:t>
            </w:r>
            <w:r w:rsidRPr="0059304A">
              <w:rPr>
                <w:rFonts w:ascii="Times New Roman" w:eastAsia="Times New Roman" w:hAnsi="Times New Roman" w:cs="Times New Roman"/>
                <w:sz w:val="24"/>
                <w:szCs w:val="24"/>
              </w:rPr>
              <w:t xml:space="preserve">хуйн </w:t>
            </w:r>
            <w:r>
              <w:rPr>
                <w:rFonts w:ascii="Times New Roman" w:eastAsia="Times New Roman" w:hAnsi="Times New Roman" w:cs="Times New Roman"/>
                <w:sz w:val="24"/>
                <w:szCs w:val="24"/>
              </w:rPr>
              <w:t>и</w:t>
            </w:r>
            <w:r w:rsidRPr="0059304A">
              <w:rPr>
                <w:rFonts w:ascii="Times New Roman" w:eastAsia="Times New Roman" w:hAnsi="Times New Roman" w:cs="Times New Roman"/>
                <w:sz w:val="24"/>
                <w:szCs w:val="24"/>
              </w:rPr>
              <w:t xml:space="preserve">х </w:t>
            </w:r>
            <w:r>
              <w:rPr>
                <w:rFonts w:ascii="Times New Roman" w:eastAsia="Times New Roman" w:hAnsi="Times New Roman" w:cs="Times New Roman"/>
                <w:sz w:val="24"/>
                <w:szCs w:val="24"/>
              </w:rPr>
              <w:t>с</w:t>
            </w:r>
            <w:r w:rsidRPr="0059304A">
              <w:rPr>
                <w:rFonts w:ascii="Times New Roman" w:eastAsia="Times New Roman" w:hAnsi="Times New Roman" w:cs="Times New Roman"/>
                <w:sz w:val="24"/>
                <w:szCs w:val="24"/>
              </w:rPr>
              <w:t>ургуулийг газрын кадастрын инженер мэргэжлээр төгссөн</w:t>
            </w:r>
            <w:r w:rsidRPr="0059304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Pr="0059304A">
              <w:rPr>
                <w:rFonts w:ascii="Times New Roman" w:eastAsia="Times New Roman" w:hAnsi="Times New Roman" w:cs="Times New Roman"/>
                <w:sz w:val="24"/>
                <w:szCs w:val="24"/>
              </w:rPr>
              <w:t>Хадгаламж, зээлийн хоршооноос 2023.05.02-ны өдрийн 4/23 тоот албан бичгээр орон нутгийн хөгжлийн талаар мэдлэг, туршлагатай болохыг тодорхойлсон.</w:t>
            </w:r>
            <w:r w:rsidRPr="0059304A">
              <w:rPr>
                <w:rFonts w:ascii="Times New Roman" w:eastAsia="Times New Roman" w:hAnsi="Times New Roman" w:cs="Times New Roman"/>
                <w:sz w:val="24"/>
                <w:szCs w:val="24"/>
                <w:lang w:val="en-US"/>
              </w:rPr>
              <w:t xml:space="preserve"> </w:t>
            </w:r>
          </w:p>
        </w:tc>
      </w:tr>
      <w:tr w:rsidR="00516325" w:rsidRPr="00BA4FE9" w14:paraId="2C5B539E" w14:textId="77777777" w:rsidTr="00BA4FE9">
        <w:trPr>
          <w:trHeight w:val="354"/>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2A4FFC0" w14:textId="34B254BC"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2.4</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12C24F" w14:textId="35DAA0B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36.2:</w:t>
            </w:r>
          </w:p>
          <w:p w14:paraId="37AF2368"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Хяналтын зөвлөлийг гурваас доошгүй сондгой тооны гишүүний бүрэлдэхүүнтэйгээр бүх гишүүдийн хурлаас байгуулна.</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5DE17" w14:textId="05CDCE76"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59304A">
              <w:rPr>
                <w:rFonts w:ascii="Times New Roman" w:eastAsia="Times New Roman" w:hAnsi="Times New Roman" w:cs="Times New Roman"/>
                <w:sz w:val="24"/>
                <w:szCs w:val="24"/>
                <w:lang w:val="en-US"/>
              </w:rPr>
              <w:t>2023.0</w:t>
            </w:r>
            <w:r w:rsidRPr="0059304A">
              <w:rPr>
                <w:rFonts w:ascii="Times New Roman" w:eastAsia="Times New Roman" w:hAnsi="Times New Roman" w:cs="Times New Roman"/>
                <w:sz w:val="24"/>
                <w:szCs w:val="24"/>
              </w:rPr>
              <w:t>5</w:t>
            </w:r>
            <w:r w:rsidRPr="0059304A">
              <w:rPr>
                <w:rFonts w:ascii="Times New Roman" w:eastAsia="Times New Roman" w:hAnsi="Times New Roman" w:cs="Times New Roman"/>
                <w:sz w:val="24"/>
                <w:szCs w:val="24"/>
                <w:lang w:val="en-US"/>
              </w:rPr>
              <w:t>.0</w:t>
            </w:r>
            <w:r w:rsidRPr="0059304A">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F7224" w14:textId="43762B61"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59304A">
              <w:rPr>
                <w:rFonts w:ascii="Gungsuh" w:eastAsia="Gungsuh" w:hAnsi="Gungsuh" w:cs="Gungsuh"/>
                <w:sz w:val="24"/>
                <w:szCs w:val="24"/>
              </w:rPr>
              <w:t>√</w:t>
            </w:r>
          </w:p>
        </w:tc>
      </w:tr>
      <w:tr w:rsidR="00516325" w:rsidRPr="00BA4FE9" w14:paraId="69C6BB9A" w14:textId="77777777" w:rsidTr="00BA4FE9">
        <w:trPr>
          <w:trHeight w:val="209"/>
        </w:trPr>
        <w:tc>
          <w:tcPr>
            <w:tcW w:w="709" w:type="dxa"/>
            <w:vMerge/>
            <w:shd w:val="clear" w:color="auto" w:fill="auto"/>
            <w:vAlign w:val="center"/>
          </w:tcPr>
          <w:p w14:paraId="0C373B36" w14:textId="63EBFB43"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C78EB" w14:textId="5847CC3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rPr>
              <w:t xml:space="preserve">Бүх гишүүдийн хурлын 2023.04.23-ны өдрийн 6 дугаар тогтоолоор хяналтын зөвлөлийн гишүүнээр С.Лхагвадорж, Ц.Эрдэнэ, Д.Анхсүх нарын 3 гишүүнийг сонгон томилсон. </w:t>
            </w:r>
          </w:p>
        </w:tc>
      </w:tr>
      <w:tr w:rsidR="00516325" w:rsidRPr="00BA4FE9" w14:paraId="72DE74A2" w14:textId="77777777" w:rsidTr="00BA4FE9">
        <w:trPr>
          <w:trHeight w:val="1060"/>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B568215" w14:textId="448ECAC2"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2.5</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BE04CF" w14:textId="211D4C4B"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36.4:</w:t>
            </w:r>
          </w:p>
          <w:p w14:paraId="6EED6DD2"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Хяналтын зөвлөлийн гишүүн нь тэргүүлэгчдийн зөвлөл, зээлийн хороо, гүйцэтгэх захирал, ажилтан байхыг хориглох ба заавал тухайн хадгаламж, зээлийн хоршооны гишүүн байна.</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49265C" w14:textId="5A1B30AB"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rPr>
              <w:t>2023.05.05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3406B" w14:textId="6026FB7E"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59304A">
              <w:rPr>
                <w:rFonts w:ascii="Gungsuh" w:eastAsia="Gungsuh" w:hAnsi="Gungsuh" w:cs="Gungsuh"/>
                <w:sz w:val="24"/>
                <w:szCs w:val="24"/>
              </w:rPr>
              <w:t>√</w:t>
            </w:r>
          </w:p>
        </w:tc>
      </w:tr>
      <w:tr w:rsidR="00516325" w:rsidRPr="00BA4FE9" w14:paraId="396295E9" w14:textId="77777777" w:rsidTr="00BA4FE9">
        <w:trPr>
          <w:trHeight w:val="269"/>
        </w:trPr>
        <w:tc>
          <w:tcPr>
            <w:tcW w:w="709" w:type="dxa"/>
            <w:vMerge/>
            <w:shd w:val="clear" w:color="auto" w:fill="auto"/>
            <w:vAlign w:val="center"/>
          </w:tcPr>
          <w:p w14:paraId="1ADEB31E" w14:textId="72E5C1F8"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2757D0" w14:textId="66C885C3"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59304A">
              <w:rPr>
                <w:rFonts w:ascii="Times New Roman" w:eastAsia="Times New Roman" w:hAnsi="Times New Roman" w:cs="Times New Roman"/>
                <w:sz w:val="24"/>
                <w:szCs w:val="24"/>
              </w:rPr>
              <w:t>Хяналтын зөвлөлийн гишүүд нь хуулийн шаардлагыг хангасан байна.</w:t>
            </w:r>
          </w:p>
        </w:tc>
      </w:tr>
      <w:tr w:rsidR="00516325" w:rsidRPr="00BA4FE9" w14:paraId="1CC0EA42" w14:textId="77777777" w:rsidTr="00BA4FE9">
        <w:trPr>
          <w:trHeight w:val="687"/>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4C26413" w14:textId="055629BE"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2.6</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FA218" w14:textId="754C2698"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36.5:</w:t>
            </w:r>
          </w:p>
          <w:p w14:paraId="191EDDCD"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Хяналтын зөвлөлийн гишүүнд энэ хуулийн 34.3, 34.4, 34.11-д заасан шаардлага нэг адил хамаарна.</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D19349" w14:textId="389DEA66"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2023.05.05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F118B5" w14:textId="1D362CC3"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A10D96">
              <w:rPr>
                <w:rFonts w:ascii="Gungsuh" w:eastAsia="Gungsuh" w:hAnsi="Gungsuh" w:cs="Gungsuh"/>
                <w:sz w:val="24"/>
                <w:szCs w:val="24"/>
              </w:rPr>
              <w:t>√</w:t>
            </w:r>
          </w:p>
        </w:tc>
      </w:tr>
      <w:tr w:rsidR="00516325" w:rsidRPr="00BA4FE9" w14:paraId="323468BF" w14:textId="77777777" w:rsidTr="00BA4FE9">
        <w:trPr>
          <w:trHeight w:val="273"/>
        </w:trPr>
        <w:tc>
          <w:tcPr>
            <w:tcW w:w="709" w:type="dxa"/>
            <w:vMerge/>
            <w:shd w:val="clear" w:color="auto" w:fill="auto"/>
            <w:vAlign w:val="center"/>
          </w:tcPr>
          <w:p w14:paraId="618635B3" w14:textId="00565709"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773ED" w14:textId="77777777" w:rsidR="00516325" w:rsidRPr="00A10D96" w:rsidRDefault="00516325" w:rsidP="00516325">
            <w:pPr>
              <w:pStyle w:val="Normal1"/>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 xml:space="preserve">1. Хяналтын зөвлөлийн дарга С.Лхагвадорж нь 2015 онд Иргэний </w:t>
            </w:r>
            <w:r>
              <w:rPr>
                <w:rFonts w:ascii="Times New Roman" w:eastAsia="Times New Roman" w:hAnsi="Times New Roman" w:cs="Times New Roman"/>
                <w:sz w:val="24"/>
                <w:szCs w:val="24"/>
              </w:rPr>
              <w:t>у</w:t>
            </w:r>
            <w:r w:rsidRPr="00A10D96">
              <w:rPr>
                <w:rFonts w:ascii="Times New Roman" w:eastAsia="Times New Roman" w:hAnsi="Times New Roman" w:cs="Times New Roman"/>
                <w:sz w:val="24"/>
                <w:szCs w:val="24"/>
              </w:rPr>
              <w:t xml:space="preserve">лс </w:t>
            </w:r>
            <w:r>
              <w:rPr>
                <w:rFonts w:ascii="Times New Roman" w:eastAsia="Times New Roman" w:hAnsi="Times New Roman" w:cs="Times New Roman"/>
                <w:sz w:val="24"/>
                <w:szCs w:val="24"/>
              </w:rPr>
              <w:t>т</w:t>
            </w:r>
            <w:r w:rsidRPr="00A10D96">
              <w:rPr>
                <w:rFonts w:ascii="Times New Roman" w:eastAsia="Times New Roman" w:hAnsi="Times New Roman" w:cs="Times New Roman"/>
                <w:sz w:val="24"/>
                <w:szCs w:val="24"/>
              </w:rPr>
              <w:t xml:space="preserve">өрийн </w:t>
            </w:r>
            <w:r>
              <w:rPr>
                <w:rFonts w:ascii="Times New Roman" w:eastAsia="Times New Roman" w:hAnsi="Times New Roman" w:cs="Times New Roman"/>
                <w:sz w:val="24"/>
                <w:szCs w:val="24"/>
              </w:rPr>
              <w:t>б</w:t>
            </w:r>
            <w:r w:rsidRPr="00A10D96">
              <w:rPr>
                <w:rFonts w:ascii="Times New Roman" w:eastAsia="Times New Roman" w:hAnsi="Times New Roman" w:cs="Times New Roman"/>
                <w:sz w:val="24"/>
                <w:szCs w:val="24"/>
              </w:rPr>
              <w:t xml:space="preserve">оловсролын </w:t>
            </w:r>
            <w:r>
              <w:rPr>
                <w:rFonts w:ascii="Times New Roman" w:eastAsia="Times New Roman" w:hAnsi="Times New Roman" w:cs="Times New Roman"/>
                <w:sz w:val="24"/>
                <w:szCs w:val="24"/>
              </w:rPr>
              <w:t>а</w:t>
            </w:r>
            <w:r w:rsidRPr="00A10D96">
              <w:rPr>
                <w:rFonts w:ascii="Times New Roman" w:eastAsia="Times New Roman" w:hAnsi="Times New Roman" w:cs="Times New Roman"/>
                <w:sz w:val="24"/>
                <w:szCs w:val="24"/>
              </w:rPr>
              <w:t>кадемиг төрийн удирдлагын менежер мэргэжлээр төгссөн. Сүхбаатар сумын засаг даргын орлогчоор 2017-2020 онд ажиллаж байсан</w:t>
            </w:r>
            <w:r w:rsidRPr="00A10D96">
              <w:rPr>
                <w:rFonts w:ascii="Times New Roman" w:eastAsia="Times New Roman" w:hAnsi="Times New Roman" w:cs="Times New Roman"/>
                <w:sz w:val="24"/>
                <w:szCs w:val="24"/>
                <w:lang w:val="en-US"/>
              </w:rPr>
              <w:t>.</w:t>
            </w:r>
          </w:p>
          <w:p w14:paraId="1B773785" w14:textId="77777777" w:rsidR="00516325" w:rsidRPr="00A10D96"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 xml:space="preserve">2. Хяналтын зөвлөлийн гишүүн Ц.Эрдэнэ нь 1997 онд Монгол </w:t>
            </w:r>
            <w:r>
              <w:rPr>
                <w:rFonts w:ascii="Times New Roman" w:eastAsia="Times New Roman" w:hAnsi="Times New Roman" w:cs="Times New Roman"/>
                <w:sz w:val="24"/>
                <w:szCs w:val="24"/>
              </w:rPr>
              <w:t>у</w:t>
            </w:r>
            <w:r w:rsidRPr="00A10D96">
              <w:rPr>
                <w:rFonts w:ascii="Times New Roman" w:eastAsia="Times New Roman" w:hAnsi="Times New Roman" w:cs="Times New Roman"/>
                <w:sz w:val="24"/>
                <w:szCs w:val="24"/>
              </w:rPr>
              <w:t xml:space="preserve">лсын </w:t>
            </w:r>
            <w:r>
              <w:rPr>
                <w:rFonts w:ascii="Times New Roman" w:eastAsia="Times New Roman" w:hAnsi="Times New Roman" w:cs="Times New Roman"/>
                <w:sz w:val="24"/>
                <w:szCs w:val="24"/>
              </w:rPr>
              <w:t>б</w:t>
            </w:r>
            <w:r w:rsidRPr="00A10D96">
              <w:rPr>
                <w:rFonts w:ascii="Times New Roman" w:eastAsia="Times New Roman" w:hAnsi="Times New Roman" w:cs="Times New Roman"/>
                <w:sz w:val="24"/>
                <w:szCs w:val="24"/>
              </w:rPr>
              <w:t xml:space="preserve">оловсролын </w:t>
            </w:r>
            <w:r>
              <w:rPr>
                <w:rFonts w:ascii="Times New Roman" w:eastAsia="Times New Roman" w:hAnsi="Times New Roman" w:cs="Times New Roman"/>
                <w:sz w:val="24"/>
                <w:szCs w:val="24"/>
              </w:rPr>
              <w:t>и</w:t>
            </w:r>
            <w:r w:rsidRPr="00A10D96">
              <w:rPr>
                <w:rFonts w:ascii="Times New Roman" w:eastAsia="Times New Roman" w:hAnsi="Times New Roman" w:cs="Times New Roman"/>
                <w:sz w:val="24"/>
                <w:szCs w:val="24"/>
              </w:rPr>
              <w:t xml:space="preserve">х </w:t>
            </w:r>
            <w:r>
              <w:rPr>
                <w:rFonts w:ascii="Times New Roman" w:eastAsia="Times New Roman" w:hAnsi="Times New Roman" w:cs="Times New Roman"/>
                <w:sz w:val="24"/>
                <w:szCs w:val="24"/>
              </w:rPr>
              <w:t>с</w:t>
            </w:r>
            <w:r w:rsidRPr="00A10D96">
              <w:rPr>
                <w:rFonts w:ascii="Times New Roman" w:eastAsia="Times New Roman" w:hAnsi="Times New Roman" w:cs="Times New Roman"/>
                <w:sz w:val="24"/>
                <w:szCs w:val="24"/>
              </w:rPr>
              <w:t>ургуулийг биеийн тамирын багш мэргэжлээр төгссөн. Хадгаламж, зээлийн хоршооноос 2023.05.02-ны өдрийн 4/23 тоот албан бичгээр орон нутгийн хөгжлийн талаар мэдлэг, туршлагатай болохыг тодорхойлсон. Сүхбаатар сумын засаг даргаар 2008-2017 онд ажиллаж байсан туршлагатай</w:t>
            </w:r>
            <w:r w:rsidRPr="00A10D96">
              <w:rPr>
                <w:rFonts w:ascii="Times New Roman" w:eastAsia="Times New Roman" w:hAnsi="Times New Roman" w:cs="Times New Roman"/>
                <w:sz w:val="24"/>
                <w:szCs w:val="24"/>
                <w:lang w:val="en-US"/>
              </w:rPr>
              <w:t>.</w:t>
            </w:r>
          </w:p>
          <w:p w14:paraId="4799BCC9" w14:textId="77777777" w:rsidR="00516325" w:rsidRPr="00A10D96"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3. Хяналтын зөвлөлийн гишүүн Д.Анхсүх нь 2001 онд бүрэн бус дунд боловсрол эзэишсэн</w:t>
            </w:r>
            <w:r w:rsidRPr="00A10D96">
              <w:rPr>
                <w:rFonts w:ascii="Times New Roman" w:eastAsia="Times New Roman" w:hAnsi="Times New Roman" w:cs="Times New Roman"/>
                <w:sz w:val="24"/>
                <w:szCs w:val="24"/>
                <w:lang w:val="en-US"/>
              </w:rPr>
              <w:t xml:space="preserve">. </w:t>
            </w:r>
            <w:r w:rsidRPr="00A10D96">
              <w:rPr>
                <w:rFonts w:ascii="Times New Roman" w:eastAsia="Times New Roman" w:hAnsi="Times New Roman" w:cs="Times New Roman"/>
                <w:sz w:val="24"/>
                <w:szCs w:val="24"/>
              </w:rPr>
              <w:t>Хадгаламж, зээлийн хоршооноос 2023.05.02-ны өдрийн 4/23 тоот албан бичгээр орон нутгийн хөгжлийн талаар мэдлэг, туршлагатай болохыг тодорхойлсон.</w:t>
            </w:r>
          </w:p>
          <w:p w14:paraId="6FEC5231" w14:textId="77777777" w:rsidR="00516325" w:rsidRPr="00A10D96"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-Хяналтын зөвлөлийн гишүүд нь 2023.05.09-ний өдрийн байдлаар хугацаа хэтэрсэн зээлийн өргүй болохыг Зээлийн мэдээллийн сангийн лавлагаагаар тодорхойлсон.</w:t>
            </w:r>
          </w:p>
          <w:p w14:paraId="581A2693" w14:textId="77777777" w:rsidR="00516325" w:rsidRPr="00A10D96" w:rsidRDefault="00516325" w:rsidP="00516325">
            <w:pPr>
              <w:pStyle w:val="Normal1"/>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-Сонгуульт гишүүд нь ял шийтгэлгүй болохыг төрийн үйлчилгээний нэгдсэн портал /e-mongolia/-аас гишүүн бүр авч ирүүлсэн;</w:t>
            </w:r>
          </w:p>
          <w:p w14:paraId="3077A42F" w14:textId="7E46AA25" w:rsidR="00516325" w:rsidRPr="00BA4FE9"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-Тухайн сонгуульт ажлыг хашихад харшлах зүйлгүй, сүүлийн гурван жилийн хугацаанд санхүүгийн зах зээлд үйл ажиллагаа явуулж байгаад дампуурсан хуулийн этгээдийн удирдлагад ажиллаагүй талаарх хоршооноос гаргасан тодорхойлолтыг тус тус ирүүлсэн.</w:t>
            </w:r>
          </w:p>
        </w:tc>
      </w:tr>
      <w:tr w:rsidR="00516325" w:rsidRPr="00BA4FE9" w14:paraId="19A74B5E" w14:textId="77777777" w:rsidTr="00BA4FE9">
        <w:trPr>
          <w:trHeight w:val="556"/>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72E4F76D" w14:textId="7C178FAF"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lastRenderedPageBreak/>
              <w:t>2.7</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1E881E" w14:textId="6999A8F5"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Хуулийн 38.2: </w:t>
            </w:r>
          </w:p>
          <w:p w14:paraId="4594169F"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Зээлийн хороог тэргүүлэгчдийн зөвлөл гурваас доошгүй гишүүний бүрэлдэхүүнтэйгээр байгуулах ба зээлийн хороо нь үйл ажиллагаагаа тэргүүлэгчдийн зөвлөлд тайлагнана.</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48A43" w14:textId="0BF26901"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2023</w:t>
            </w:r>
            <w:r w:rsidRPr="00A10D96">
              <w:rPr>
                <w:rFonts w:ascii="Times New Roman" w:eastAsia="Times New Roman" w:hAnsi="Times New Roman" w:cs="Times New Roman"/>
                <w:sz w:val="24"/>
                <w:szCs w:val="24"/>
                <w:lang w:val="en-US"/>
              </w:rPr>
              <w:t>.</w:t>
            </w:r>
            <w:r w:rsidRPr="00A10D96">
              <w:rPr>
                <w:rFonts w:ascii="Times New Roman" w:eastAsia="Times New Roman" w:hAnsi="Times New Roman" w:cs="Times New Roman"/>
                <w:sz w:val="24"/>
                <w:szCs w:val="24"/>
              </w:rPr>
              <w:t>05</w:t>
            </w:r>
            <w:r w:rsidRPr="00A10D96">
              <w:rPr>
                <w:rFonts w:ascii="Times New Roman" w:eastAsia="Times New Roman" w:hAnsi="Times New Roman" w:cs="Times New Roman"/>
                <w:sz w:val="24"/>
                <w:szCs w:val="24"/>
                <w:lang w:val="en-US"/>
              </w:rPr>
              <w:t>.</w:t>
            </w:r>
            <w:r w:rsidRPr="00A10D96">
              <w:rPr>
                <w:rFonts w:ascii="Times New Roman" w:eastAsia="Times New Roman" w:hAnsi="Times New Roman" w:cs="Times New Roman"/>
                <w:sz w:val="24"/>
                <w:szCs w:val="24"/>
              </w:rPr>
              <w:t>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F40DEB" w14:textId="6DB311B8"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A10D96">
              <w:rPr>
                <w:rFonts w:ascii="Gungsuh" w:eastAsia="Gungsuh" w:hAnsi="Gungsuh" w:cs="Gungsuh"/>
                <w:sz w:val="24"/>
                <w:szCs w:val="24"/>
              </w:rPr>
              <w:t>√</w:t>
            </w:r>
          </w:p>
        </w:tc>
      </w:tr>
      <w:tr w:rsidR="00516325" w:rsidRPr="00BA4FE9" w14:paraId="21FB52F3" w14:textId="77777777" w:rsidTr="00BA4FE9">
        <w:trPr>
          <w:trHeight w:val="415"/>
        </w:trPr>
        <w:tc>
          <w:tcPr>
            <w:tcW w:w="709" w:type="dxa"/>
            <w:vMerge/>
            <w:shd w:val="clear" w:color="auto" w:fill="auto"/>
            <w:vAlign w:val="center"/>
          </w:tcPr>
          <w:p w14:paraId="67310F13" w14:textId="7B53674D"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019C9" w14:textId="1E0D182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A10D96">
              <w:rPr>
                <w:rFonts w:ascii="Times New Roman" w:eastAsia="Times New Roman" w:hAnsi="Times New Roman" w:cs="Times New Roman"/>
                <w:sz w:val="24"/>
                <w:szCs w:val="24"/>
              </w:rPr>
              <w:t>Тэргүүлэгчдийн зөвлөлийн 2023.04.23-ны өдрийн 02 дугаар тогтоолоор зээлийн хорооны даргаар Э.Энхмөнх, гишүүнээр Н.Наранзул, Б.Энхтуул нарын 3 гишүүнийг сонгон томилсон байна.</w:t>
            </w:r>
          </w:p>
        </w:tc>
      </w:tr>
      <w:tr w:rsidR="00516325" w:rsidRPr="00BA4FE9" w14:paraId="0AE9E13E" w14:textId="77777777" w:rsidTr="00BA4FE9">
        <w:trPr>
          <w:trHeight w:val="1038"/>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D8EB8EE" w14:textId="4C0D0168"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2.8</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8CE2445" w14:textId="001979BF"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38.5:</w:t>
            </w:r>
          </w:p>
          <w:p w14:paraId="5F6449AE"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Зээлийн хорооны гишүүнд 34.3, 34.4, 34.11-д заасан шаардлага нэгэн адил хамаарах бөгөөд зээлийн хорооны гишүүн нь тэргүүлэгчдийн болон хяналтын зөвлөлийн гишүүн байж болохгүй.</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7A52294" w14:textId="254A6AED"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lang w:val="en-US"/>
              </w:rPr>
              <w:t>2023.05.05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D0ECAC" w14:textId="32F4D5BF"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F55C30">
              <w:rPr>
                <w:rFonts w:ascii="Gungsuh" w:eastAsia="Gungsuh" w:hAnsi="Gungsuh" w:cs="Gungsuh"/>
                <w:sz w:val="24"/>
                <w:szCs w:val="24"/>
              </w:rPr>
              <w:t>√</w:t>
            </w:r>
          </w:p>
        </w:tc>
      </w:tr>
      <w:tr w:rsidR="00516325" w:rsidRPr="00BA4FE9" w14:paraId="15EE027A" w14:textId="77777777" w:rsidTr="00BA4FE9">
        <w:trPr>
          <w:trHeight w:val="699"/>
        </w:trPr>
        <w:tc>
          <w:tcPr>
            <w:tcW w:w="709" w:type="dxa"/>
            <w:vMerge/>
            <w:shd w:val="clear" w:color="auto" w:fill="auto"/>
            <w:vAlign w:val="center"/>
          </w:tcPr>
          <w:p w14:paraId="4BDD11FE" w14:textId="2EDAAC52"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EB9424" w14:textId="77777777" w:rsidR="00516325" w:rsidRPr="00F55C30" w:rsidRDefault="00516325" w:rsidP="00516325">
            <w:pPr>
              <w:pStyle w:val="Normal1"/>
              <w:spacing w:after="0" w:line="240" w:lineRule="auto"/>
              <w:jc w:val="both"/>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rPr>
              <w:t xml:space="preserve">1. Зээлийн хорооны дарга, гүйцэтгэх захирал Э.Энхмөнх нь 2022 онд Хангай дээд сургуулийг нягтлан бодох бүртгэл мэргэжлээр төгссөн. </w:t>
            </w:r>
          </w:p>
          <w:p w14:paraId="1D9EF0F0" w14:textId="77777777" w:rsidR="00516325" w:rsidRPr="00F55C30"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rPr>
              <w:t xml:space="preserve">2.Зээлийн хорооны гишүүн Н.Наранзул нь 2004 онд Хөдөө аж ахуйн их сургуулийг нягтлан бодох бүртгэл мэргэжлээр төгссөн. </w:t>
            </w:r>
          </w:p>
          <w:p w14:paraId="758DE214" w14:textId="77777777" w:rsidR="00516325" w:rsidRPr="00F55C30"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rPr>
              <w:t xml:space="preserve">3. Зээлийн хорооны гишүүн Б.Энхтуул нь 2003 онд Шинжлэх ухаан технологийн их сургуулийг үйлдвэрлэлийн удирдлага мэргэжлээр, 2013 онд Засагт хан дээд сургуулийг бизнесийн удирдлагын магистр мэргэжлээр тус тус төгссөн. </w:t>
            </w:r>
          </w:p>
          <w:p w14:paraId="5F2710A0" w14:textId="77777777" w:rsidR="00516325" w:rsidRPr="00F55C30"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rPr>
              <w:t>-Зээлийн хорооны гишүүд нь 2023.05.09-ний өдрийн байдлаар хугацаа хэтэрсэн зээлийн өргүй болохыг Зээлийн мэдээллийн сангийн лавлагаагаар тодорхойлсон.</w:t>
            </w:r>
          </w:p>
          <w:p w14:paraId="78B5B199" w14:textId="77777777" w:rsidR="00516325" w:rsidRPr="00F55C30" w:rsidRDefault="00516325" w:rsidP="00516325">
            <w:pPr>
              <w:pStyle w:val="Normal1"/>
              <w:spacing w:after="0" w:line="240" w:lineRule="auto"/>
              <w:jc w:val="both"/>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rPr>
              <w:t>-Сонгуульт гишүүд нь ял шийтгэлгүй болохыг төрийн үйлчилгээний нэгдсэн портал /e-mongolia/-аас гишүүн бүр авч ирүүлсэн;</w:t>
            </w:r>
          </w:p>
          <w:p w14:paraId="66212678" w14:textId="6D6B34DD" w:rsidR="00516325" w:rsidRPr="00BA4FE9" w:rsidRDefault="00516325" w:rsidP="00516325">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55C30">
              <w:rPr>
                <w:rFonts w:ascii="Times New Roman" w:eastAsia="Times New Roman" w:hAnsi="Times New Roman" w:cs="Times New Roman"/>
                <w:sz w:val="24"/>
                <w:szCs w:val="24"/>
              </w:rPr>
              <w:t>-Тухайн сонгуульт ажлыг хашихад харшлах зүйлгүй, сүүлийн гурван жилийн хугацаанд санхүүгийн зах зээлд үйл ажиллагаа явуулж байгаад дампуурсан хуулийн этгээдийн удирдлагад ажиллаагүй талаарх хоршооноос гаргасан тодорхойлолтыг тус тус ирүүлсэн.</w:t>
            </w:r>
          </w:p>
        </w:tc>
      </w:tr>
      <w:tr w:rsidR="00516325" w:rsidRPr="00BA4FE9" w14:paraId="159DC3C6" w14:textId="77777777" w:rsidTr="00BA4FE9">
        <w:trPr>
          <w:trHeight w:val="701"/>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6334656" w14:textId="3B3C2910"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2.9</w:t>
            </w:r>
          </w:p>
        </w:tc>
        <w:tc>
          <w:tcPr>
            <w:tcW w:w="604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8745308" w14:textId="2EE3136A"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Хуулийн 39.6:</w:t>
            </w:r>
          </w:p>
          <w:p w14:paraId="214CD96F"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Гүйцэтгэх захирал нь дараах шаардлагыг хангасан байна:</w:t>
            </w:r>
          </w:p>
          <w:p w14:paraId="40A4C07A"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39.6.1.банк, санхүү, эдийн засаг, хууль, эсхүл орон нутгийн хөгжил, хоршооны талаар мэдлэг, туршлагатай;</w:t>
            </w:r>
          </w:p>
          <w:p w14:paraId="19D158EF"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39.6.2.хугацаа хэтэрсэн зээлийн өргүй;</w:t>
            </w:r>
          </w:p>
          <w:p w14:paraId="26E91024"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39.6.3.ял шийтгэлгүй;</w:t>
            </w:r>
          </w:p>
          <w:p w14:paraId="1A28B541"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39.6.4.тухайн албан тушаалыг хашихад харшлах зүйлгүй;</w:t>
            </w:r>
          </w:p>
          <w:p w14:paraId="222CAE6D"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39.6.5.сүүлийн гурван жилийн хугацаанд санхүүгийн зах зээлд үйл ажиллагаа явуулж байгаад дампуурсан хуулийн этгээдийн удирдлагад ажиллаагүй.</w:t>
            </w:r>
          </w:p>
        </w:tc>
        <w:tc>
          <w:tcPr>
            <w:tcW w:w="1815"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17AAFBA" w14:textId="18BA740B" w:rsidR="00516325" w:rsidRPr="00BA4FE9" w:rsidRDefault="00516325" w:rsidP="00516325">
            <w:pPr>
              <w:pStyle w:val="Normal1"/>
              <w:spacing w:after="0" w:line="240" w:lineRule="auto"/>
              <w:jc w:val="center"/>
              <w:rPr>
                <w:rFonts w:ascii="Times New Roman" w:eastAsia="Times New Roman" w:hAnsi="Times New Roman" w:cs="Times New Roman"/>
                <w:sz w:val="24"/>
                <w:szCs w:val="24"/>
                <w:lang w:val="en-US"/>
              </w:rPr>
            </w:pPr>
            <w:r w:rsidRPr="002E3E80">
              <w:rPr>
                <w:rFonts w:ascii="Times New Roman" w:eastAsia="Times New Roman" w:hAnsi="Times New Roman" w:cs="Times New Roman"/>
                <w:sz w:val="24"/>
                <w:szCs w:val="24"/>
              </w:rPr>
              <w:t>2023</w:t>
            </w:r>
            <w:r w:rsidRPr="002E3E80">
              <w:rPr>
                <w:rFonts w:ascii="Times New Roman" w:eastAsia="Times New Roman" w:hAnsi="Times New Roman" w:cs="Times New Roman"/>
                <w:sz w:val="24"/>
                <w:szCs w:val="24"/>
                <w:lang w:val="en-US"/>
              </w:rPr>
              <w:t>.</w:t>
            </w:r>
            <w:r w:rsidRPr="002E3E80">
              <w:rPr>
                <w:rFonts w:ascii="Times New Roman" w:eastAsia="Times New Roman" w:hAnsi="Times New Roman" w:cs="Times New Roman"/>
                <w:sz w:val="24"/>
                <w:szCs w:val="24"/>
              </w:rPr>
              <w:t>05</w:t>
            </w:r>
            <w:r w:rsidRPr="002E3E80">
              <w:rPr>
                <w:rFonts w:ascii="Times New Roman" w:eastAsia="Times New Roman" w:hAnsi="Times New Roman" w:cs="Times New Roman"/>
                <w:sz w:val="24"/>
                <w:szCs w:val="24"/>
                <w:lang w:val="en-US"/>
              </w:rPr>
              <w:t>.</w:t>
            </w:r>
            <w:r w:rsidRPr="002E3E80">
              <w:rPr>
                <w:rFonts w:ascii="Times New Roman" w:eastAsia="Times New Roman" w:hAnsi="Times New Roman" w:cs="Times New Roman"/>
                <w:sz w:val="24"/>
                <w:szCs w:val="24"/>
              </w:rPr>
              <w:t>05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CA0AFF" w14:textId="44028830"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2E3E80">
              <w:rPr>
                <w:rFonts w:ascii="Gungsuh" w:eastAsia="Gungsuh" w:hAnsi="Gungsuh" w:cs="Gungsuh"/>
                <w:sz w:val="24"/>
                <w:szCs w:val="24"/>
              </w:rPr>
              <w:t>√</w:t>
            </w:r>
          </w:p>
        </w:tc>
      </w:tr>
      <w:tr w:rsidR="00516325" w:rsidRPr="00BA4FE9" w14:paraId="6C2EE81C" w14:textId="77777777" w:rsidTr="00BA4FE9">
        <w:trPr>
          <w:trHeight w:val="698"/>
        </w:trPr>
        <w:tc>
          <w:tcPr>
            <w:tcW w:w="709" w:type="dxa"/>
            <w:vMerge/>
            <w:shd w:val="clear" w:color="auto" w:fill="auto"/>
            <w:vAlign w:val="center"/>
          </w:tcPr>
          <w:p w14:paraId="7AB97420" w14:textId="4821AE44"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p>
        </w:tc>
        <w:tc>
          <w:tcPr>
            <w:tcW w:w="877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F636CD6" w14:textId="77777777" w:rsidR="00516325" w:rsidRPr="002E3E80" w:rsidRDefault="00516325" w:rsidP="00516325">
            <w:pPr>
              <w:pStyle w:val="Normal1"/>
              <w:spacing w:after="0" w:line="240" w:lineRule="auto"/>
              <w:jc w:val="both"/>
              <w:rPr>
                <w:rFonts w:ascii="Times New Roman" w:eastAsia="Times New Roman" w:hAnsi="Times New Roman" w:cs="Times New Roman"/>
                <w:sz w:val="24"/>
                <w:szCs w:val="24"/>
              </w:rPr>
            </w:pPr>
            <w:r w:rsidRPr="002E3E80">
              <w:rPr>
                <w:rFonts w:ascii="Times New Roman" w:eastAsia="Times New Roman" w:hAnsi="Times New Roman" w:cs="Times New Roman"/>
                <w:sz w:val="24"/>
                <w:szCs w:val="24"/>
              </w:rPr>
              <w:t>-Гүйцэтгэх захирал Э.Энхмөнх нь Хангай дээд сургуулийг нягтлан бодох бүртгэл мэргэжлээр 2022 онд төгссөн.</w:t>
            </w:r>
          </w:p>
          <w:p w14:paraId="54532D93" w14:textId="77777777" w:rsidR="00516325" w:rsidRPr="002E3E80" w:rsidRDefault="00516325" w:rsidP="00516325">
            <w:pPr>
              <w:pStyle w:val="Normal1"/>
              <w:spacing w:after="0" w:line="240" w:lineRule="auto"/>
              <w:jc w:val="both"/>
              <w:rPr>
                <w:rFonts w:ascii="Times New Roman" w:eastAsia="Times New Roman" w:hAnsi="Times New Roman" w:cs="Times New Roman"/>
                <w:sz w:val="24"/>
                <w:szCs w:val="24"/>
              </w:rPr>
            </w:pPr>
            <w:r w:rsidRPr="002E3E80">
              <w:rPr>
                <w:rFonts w:ascii="Times New Roman" w:eastAsia="Times New Roman" w:hAnsi="Times New Roman" w:cs="Times New Roman"/>
                <w:sz w:val="24"/>
                <w:szCs w:val="24"/>
              </w:rPr>
              <w:t>-2023.05.09-ний өдрийн байдлаар хугацаа хэтэрсэн зээлийн өргүй болохыг Зээлийн мэдээллийн сангийн лавлагаагаар тодорхойлсон.</w:t>
            </w:r>
          </w:p>
          <w:p w14:paraId="16084688" w14:textId="77777777" w:rsidR="00516325" w:rsidRPr="002E3E80" w:rsidRDefault="00516325" w:rsidP="00516325">
            <w:pPr>
              <w:pStyle w:val="Normal1"/>
              <w:spacing w:after="0" w:line="240" w:lineRule="auto"/>
              <w:jc w:val="both"/>
              <w:rPr>
                <w:rFonts w:ascii="Times New Roman" w:eastAsia="Times New Roman" w:hAnsi="Times New Roman" w:cs="Times New Roman"/>
                <w:sz w:val="24"/>
                <w:szCs w:val="24"/>
              </w:rPr>
            </w:pPr>
            <w:r w:rsidRPr="002E3E80">
              <w:rPr>
                <w:rFonts w:ascii="Times New Roman" w:eastAsia="Times New Roman" w:hAnsi="Times New Roman" w:cs="Times New Roman"/>
                <w:sz w:val="24"/>
                <w:szCs w:val="24"/>
              </w:rPr>
              <w:t>-Ял шийтгэлгүй болохыг төрийн үйлчилгээний нэгдсэн портал /e-mongolia/-аас авч ирүүлсэн;</w:t>
            </w:r>
          </w:p>
          <w:p w14:paraId="1485232D" w14:textId="568698F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2E3E80">
              <w:rPr>
                <w:rFonts w:ascii="Times New Roman" w:eastAsia="Times New Roman" w:hAnsi="Times New Roman" w:cs="Times New Roman"/>
                <w:sz w:val="24"/>
                <w:szCs w:val="24"/>
              </w:rPr>
              <w:t>-Тухайн албан тушаалыг хашихад харшлах зүйлгүй, сүүлийн гурван жилийн хугацаанд санхүүгийн зах зээлд үйл ажиллагаа явуулж байгаад дампуурсан хуулийн этгээдийн удирдлагад ажиллаагүй талаарх хоршооноос гаргасан тодорхойлолтыг ирүүлсэн.</w:t>
            </w:r>
          </w:p>
        </w:tc>
      </w:tr>
      <w:tr w:rsidR="00516325" w:rsidRPr="00BA4FE9" w14:paraId="2784C4DE" w14:textId="77777777" w:rsidTr="00BA4FE9">
        <w:trPr>
          <w:trHeight w:val="64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5C510C" w14:textId="007DEABD" w:rsidR="00516325" w:rsidRPr="00BA4FE9" w:rsidRDefault="00516325" w:rsidP="00516325">
            <w:pPr>
              <w:pStyle w:val="Normal1"/>
              <w:tabs>
                <w:tab w:val="left" w:pos="3757"/>
              </w:tabs>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III</w:t>
            </w:r>
          </w:p>
        </w:tc>
        <w:tc>
          <w:tcPr>
            <w:tcW w:w="87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DFE345" w14:textId="34D05CDC"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Хорооны 2020 оны 179 дүгээр тогтоолоор баталсан “Банкнаас бусад санхүүгийн болон санхүүгийн бус бизнес, мэргэжлийн үйл ажиллагааг тусгай зөвшөөрөлтэйгөөр эрхлэх тохиромжтой этгээдийг тодорхойлох журам”-ын 1.2.1. “Хороо дор дурдсан хувь хүн, хуулийн этгээдэд энэхүү журмын дагуу тохиромжтой </w:t>
            </w:r>
            <w:r w:rsidRPr="00BA4FE9">
              <w:rPr>
                <w:rFonts w:ascii="Times New Roman" w:eastAsia="Times New Roman" w:hAnsi="Times New Roman" w:cs="Times New Roman"/>
                <w:sz w:val="24"/>
                <w:szCs w:val="24"/>
              </w:rPr>
              <w:lastRenderedPageBreak/>
              <w:t>этгээдийн шалгуурыг хангаж байгаа эсэхэд хяналт тавина: Санхүүгийн зохицуулах хорооны эрх зүйн байдлын тухай хуулийн 3 дугаар зүйлийн 3.1-д заасан санхүүгийн болон санхүүгийн бус бизнес, мэргэжлийн үйл ажиллагаа эрхлэх тусгай зөвшөөрөл хүсэгч, бүртгүүлэхээр хүсэлт гаргагч болон тусгай зөвшөөрөл эзэмшигч, бүртгэлтэй этгээд, тэдгээрийн эрх бүхий албан тушаалтан, комплайнсын ажилтан;”:</w:t>
            </w:r>
          </w:p>
        </w:tc>
      </w:tr>
      <w:tr w:rsidR="00516325" w:rsidRPr="00BA4FE9" w14:paraId="525954F2" w14:textId="77777777" w:rsidTr="00BA4FE9">
        <w:trPr>
          <w:trHeight w:val="641"/>
        </w:trPr>
        <w:tc>
          <w:tcPr>
            <w:tcW w:w="709"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586B90AE" w14:textId="7F31103D" w:rsidR="00516325" w:rsidRPr="00BA4FE9" w:rsidRDefault="00516325" w:rsidP="00516325">
            <w:pPr>
              <w:pStyle w:val="Normal1"/>
              <w:tabs>
                <w:tab w:val="left" w:pos="3757"/>
              </w:tabs>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lastRenderedPageBreak/>
              <w:t>3.1</w:t>
            </w:r>
          </w:p>
        </w:tc>
        <w:tc>
          <w:tcPr>
            <w:tcW w:w="60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FE4A0" w14:textId="77777777" w:rsidR="00516325" w:rsidRPr="00BA4FE9" w:rsidRDefault="00516325" w:rsidP="00516325">
            <w:pPr>
              <w:pStyle w:val="Normal1"/>
              <w:spacing w:after="0" w:line="240" w:lineRule="auto"/>
              <w:ind w:right="89"/>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Журмын 4.3:</w:t>
            </w:r>
          </w:p>
          <w:p w14:paraId="319A5AA6" w14:textId="6D8FE562" w:rsidR="00516325" w:rsidRPr="00BA4FE9" w:rsidRDefault="00516325" w:rsidP="00516325">
            <w:pPr>
              <w:pStyle w:val="Normal1"/>
              <w:spacing w:after="0" w:line="240" w:lineRule="auto"/>
              <w:ind w:right="27"/>
              <w:jc w:val="both"/>
              <w:rPr>
                <w:rFonts w:ascii="Times New Roman" w:eastAsia="Times New Roman" w:hAnsi="Times New Roman" w:cs="Times New Roman"/>
                <w:sz w:val="24"/>
                <w:szCs w:val="24"/>
              </w:rPr>
            </w:pPr>
            <w:r w:rsidRPr="00BA4FE9">
              <w:rPr>
                <w:rFonts w:ascii="Times New Roman" w:hAnsi="Times New Roman" w:cs="Times New Roman"/>
                <w:sz w:val="24"/>
                <w:szCs w:val="24"/>
              </w:rPr>
              <w:t>Энэхүү журмын 3 дугаар хавсралт болон журмын 3 дугаар бүлэг дэх тохиромжтой этгээдийн шалгуурыг хангасан болохыг нотлох баримт бичгийг үнэн зөв, бүрэн гүйцэд бүрдүүлэн тухайн салбарын тусгайлсан журамд заагдсан хугацаанд Хороонд ирүүлнэ.</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45A50" w14:textId="0DE81A40"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lang w:val="en-US"/>
              </w:rPr>
              <w:t>2023.0</w:t>
            </w:r>
            <w:r w:rsidRPr="002842EB">
              <w:rPr>
                <w:rFonts w:ascii="Times New Roman" w:eastAsia="Times New Roman" w:hAnsi="Times New Roman" w:cs="Times New Roman"/>
                <w:sz w:val="24"/>
                <w:szCs w:val="24"/>
              </w:rPr>
              <w:t>5</w:t>
            </w:r>
            <w:r w:rsidRPr="002842EB">
              <w:rPr>
                <w:rFonts w:ascii="Times New Roman" w:eastAsia="Times New Roman" w:hAnsi="Times New Roman" w:cs="Times New Roman"/>
                <w:sz w:val="24"/>
                <w:szCs w:val="24"/>
                <w:lang w:val="en-US"/>
              </w:rPr>
              <w:t>.0</w:t>
            </w:r>
            <w:r w:rsidRPr="002842EB">
              <w:rPr>
                <w:rFonts w:ascii="Times New Roman" w:eastAsia="Times New Roman" w:hAnsi="Times New Roman" w:cs="Times New Roman"/>
                <w:sz w:val="24"/>
                <w:szCs w:val="24"/>
              </w:rPr>
              <w:t>5</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5977E5" w14:textId="1C43D11C" w:rsidR="00516325" w:rsidRPr="00BA4FE9" w:rsidRDefault="00516325" w:rsidP="00516325">
            <w:pPr>
              <w:pStyle w:val="Normal1"/>
              <w:spacing w:after="0" w:line="240" w:lineRule="auto"/>
              <w:jc w:val="center"/>
              <w:rPr>
                <w:rFonts w:ascii="Times New Roman" w:eastAsia="Gungsuh" w:hAnsi="Times New Roman" w:cs="Times New Roman"/>
                <w:sz w:val="24"/>
                <w:szCs w:val="24"/>
              </w:rPr>
            </w:pPr>
            <w:r w:rsidRPr="002842EB">
              <w:rPr>
                <w:rFonts w:ascii="Gungsuh" w:eastAsia="Gungsuh" w:hAnsi="Gungsuh" w:cs="Gungsuh"/>
                <w:sz w:val="24"/>
                <w:szCs w:val="24"/>
              </w:rPr>
              <w:t>√</w:t>
            </w:r>
          </w:p>
        </w:tc>
      </w:tr>
      <w:tr w:rsidR="00516325" w:rsidRPr="00BA4FE9" w14:paraId="7202EE06" w14:textId="77777777" w:rsidTr="00BA4FE9">
        <w:trPr>
          <w:trHeight w:val="363"/>
        </w:trPr>
        <w:tc>
          <w:tcPr>
            <w:tcW w:w="709" w:type="dxa"/>
            <w:vMerge/>
            <w:shd w:val="clear" w:color="auto" w:fill="auto"/>
            <w:vAlign w:val="center"/>
          </w:tcPr>
          <w:p w14:paraId="198E504C" w14:textId="07DA4C76" w:rsidR="00516325" w:rsidRPr="00BA4FE9" w:rsidRDefault="00516325" w:rsidP="00516325">
            <w:pPr>
              <w:pStyle w:val="Normal1"/>
              <w:tabs>
                <w:tab w:val="left" w:pos="3757"/>
              </w:tabs>
              <w:spacing w:after="0" w:line="276" w:lineRule="auto"/>
              <w:jc w:val="center"/>
              <w:rPr>
                <w:rFonts w:ascii="Times New Roman" w:eastAsia="Times New Roman" w:hAnsi="Times New Roman" w:cs="Times New Roman"/>
                <w:sz w:val="24"/>
                <w:szCs w:val="24"/>
              </w:rPr>
            </w:pPr>
          </w:p>
        </w:tc>
        <w:tc>
          <w:tcPr>
            <w:tcW w:w="8771" w:type="dxa"/>
            <w:gridSpan w:val="3"/>
            <w:tcBorders>
              <w:top w:val="single" w:sz="4" w:space="0" w:color="000000" w:themeColor="text1"/>
              <w:left w:val="single" w:sz="4" w:space="0" w:color="000000" w:themeColor="text1"/>
              <w:right w:val="single" w:sz="4" w:space="0" w:color="000000" w:themeColor="text1"/>
            </w:tcBorders>
            <w:shd w:val="clear" w:color="auto" w:fill="auto"/>
            <w:vAlign w:val="center"/>
          </w:tcPr>
          <w:p w14:paraId="46353E50" w14:textId="49C43C81"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2842EB">
              <w:rPr>
                <w:rFonts w:ascii="Times New Roman" w:eastAsia="Times New Roman" w:hAnsi="Times New Roman" w:cs="Times New Roman"/>
                <w:sz w:val="24"/>
                <w:szCs w:val="24"/>
              </w:rPr>
              <w:t>Журмын 3 дугаар хавсралтаар баталсан “Эцсийн өмчлөгчийн асуулга”-ыг сонгуульт гишүүн бүрээр, 1 дүгээр хавсралтаар баталсан “Тохиромжтой этгээдийг тодорхойлох асуулг</w:t>
            </w:r>
            <w:r>
              <w:rPr>
                <w:rFonts w:ascii="Times New Roman" w:eastAsia="Times New Roman" w:hAnsi="Times New Roman" w:cs="Times New Roman"/>
                <w:sz w:val="24"/>
                <w:szCs w:val="24"/>
              </w:rPr>
              <w:t>а</w:t>
            </w:r>
            <w:r w:rsidRPr="002842EB">
              <w:rPr>
                <w:rFonts w:ascii="Times New Roman" w:eastAsia="Times New Roman" w:hAnsi="Times New Roman" w:cs="Times New Roman"/>
                <w:sz w:val="24"/>
                <w:szCs w:val="24"/>
              </w:rPr>
              <w:t>”-ыг үүсгэн байгуулагч гишүүн тус бүр бөглөж ирүүлсэн.</w:t>
            </w:r>
          </w:p>
        </w:tc>
      </w:tr>
    </w:tbl>
    <w:p w14:paraId="750454D4" w14:textId="7855720C" w:rsidR="00EF600D" w:rsidRPr="00BA4FE9" w:rsidRDefault="56B84A6D" w:rsidP="00BA4FE9">
      <w:pPr>
        <w:pStyle w:val="Normal1"/>
        <w:spacing w:before="120"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ГУРАВ. БИЗНЕС ТӨЛӨВЛӨГӨӨНИЙ ТАЛААР НЭМЭЛТ ТАЙЛБАР</w:t>
      </w:r>
    </w:p>
    <w:p w14:paraId="7D582B98" w14:textId="77777777" w:rsidR="00516325" w:rsidRPr="001C5DB6" w:rsidRDefault="00516325" w:rsidP="00516325">
      <w:pPr>
        <w:pStyle w:val="Normal1"/>
        <w:spacing w:before="120" w:after="0" w:line="240" w:lineRule="auto"/>
        <w:ind w:firstLine="720"/>
        <w:jc w:val="both"/>
        <w:rPr>
          <w:rFonts w:ascii="Times New Roman" w:eastAsia="Times New Roman" w:hAnsi="Times New Roman" w:cs="Times New Roman"/>
          <w:sz w:val="24"/>
          <w:szCs w:val="24"/>
        </w:rPr>
      </w:pPr>
      <w:r w:rsidRPr="001C5DB6">
        <w:rPr>
          <w:rFonts w:ascii="Times New Roman" w:eastAsia="Times New Roman" w:hAnsi="Times New Roman" w:cs="Times New Roman"/>
          <w:sz w:val="24"/>
          <w:szCs w:val="24"/>
        </w:rPr>
        <w:t xml:space="preserve">Тус хадгаламж, зээлийн хоршоо нь гишүүдийнхээ эдийн засаг, нийгмийн асуудалд дэмжлэг үзүүлж, гишүүдийн тоог нэмэгдүүлэх, тэднийг хуримтлалтай болгоход анхаарлаа чиглүүлэх, хадгаламж, зээлийн хоршооны хөрөнгийг жил бүр өсгөн санхүүгийн хүртээмжийг нэмэгдүүлэх 2023-2025 оны бизнес төлөвлөгөөг боловсруулж, бүх гишүүдийн 2023 оны 4 дүгээр сарын 23-ны өдрийн хурлаар хэлэлцэн баталсан. </w:t>
      </w:r>
    </w:p>
    <w:p w14:paraId="10883B86" w14:textId="49B1297B" w:rsidR="00BA4FE9" w:rsidRPr="00516325" w:rsidRDefault="00516325" w:rsidP="00516325">
      <w:pPr>
        <w:pStyle w:val="Normal1"/>
        <w:spacing w:before="120" w:after="0" w:line="240" w:lineRule="auto"/>
        <w:ind w:firstLine="720"/>
        <w:jc w:val="both"/>
        <w:rPr>
          <w:rFonts w:ascii="Times New Roman" w:eastAsia="Times New Roman" w:hAnsi="Times New Roman" w:cs="Times New Roman"/>
          <w:sz w:val="24"/>
          <w:szCs w:val="24"/>
        </w:rPr>
      </w:pPr>
      <w:r w:rsidRPr="001C5DB6">
        <w:rPr>
          <w:rFonts w:ascii="Times New Roman" w:eastAsia="Times New Roman" w:hAnsi="Times New Roman" w:cs="Times New Roman"/>
          <w:sz w:val="24"/>
          <w:szCs w:val="24"/>
        </w:rPr>
        <w:t>Бизнес төлөвлөгөөнд зах зээлийн болон эрсдэлийн судалгааг хийж зээл, хадгаламжийн хэмжээ, хүүгийн хувь хэмжээ болон бодлогыг нөхцөл байдлаас хамааруулан тогтоож, гишүүдийнхээ бизнесийн үйл ажиллагаанд тусламж үзүүлэх, Сүхбаатар аймгийн иргэд, хуулийн этгээдэд нээлттэй үйлчилгээ үзүүлэх, мөн гишүүдийн тоог нэмэгдүүлэн хоршооны хөрөнгийг жил бүр өсгөх тооцоо хийжээ.</w:t>
      </w:r>
      <w:r w:rsidRPr="001C5DB6">
        <w:tab/>
      </w:r>
    </w:p>
    <w:p w14:paraId="1316D94D" w14:textId="7EE2F27A" w:rsidR="00EF600D" w:rsidRPr="00BA4FE9" w:rsidRDefault="56B84A6D" w:rsidP="00BA4FE9">
      <w:pPr>
        <w:pStyle w:val="Normal1"/>
        <w:spacing w:after="0" w:line="276" w:lineRule="auto"/>
        <w:ind w:firstLine="720"/>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 xml:space="preserve">                                                                 </w:t>
      </w:r>
      <w:r w:rsidR="003D0162" w:rsidRPr="00BA4FE9">
        <w:rPr>
          <w:rFonts w:ascii="Times New Roman" w:eastAsia="Times New Roman" w:hAnsi="Times New Roman" w:cs="Times New Roman"/>
          <w:sz w:val="24"/>
          <w:szCs w:val="24"/>
        </w:rPr>
        <w:t xml:space="preserve">           </w:t>
      </w:r>
      <w:r w:rsidRPr="00BA4FE9">
        <w:rPr>
          <w:rFonts w:ascii="Times New Roman" w:eastAsia="Times New Roman" w:hAnsi="Times New Roman" w:cs="Times New Roman"/>
          <w:sz w:val="24"/>
          <w:szCs w:val="24"/>
        </w:rPr>
        <w:t xml:space="preserve">                                               /төгрөгөөр/</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2977"/>
        <w:gridCol w:w="1843"/>
        <w:gridCol w:w="1984"/>
        <w:gridCol w:w="1843"/>
      </w:tblGrid>
      <w:tr w:rsidR="00516325" w:rsidRPr="00BA4FE9" w14:paraId="4FF3A961" w14:textId="77777777" w:rsidTr="00516325">
        <w:trPr>
          <w:trHeight w:val="300"/>
        </w:trPr>
        <w:tc>
          <w:tcPr>
            <w:tcW w:w="709" w:type="dxa"/>
            <w:vAlign w:val="center"/>
          </w:tcPr>
          <w:p w14:paraId="1C66B0F3"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w:t>
            </w:r>
          </w:p>
        </w:tc>
        <w:tc>
          <w:tcPr>
            <w:tcW w:w="2977" w:type="dxa"/>
            <w:vAlign w:val="center"/>
          </w:tcPr>
          <w:p w14:paraId="26643BA7" w14:textId="77777777" w:rsidR="00516325" w:rsidRPr="00BA4FE9" w:rsidRDefault="00516325" w:rsidP="00516325">
            <w:pPr>
              <w:pStyle w:val="Normal1"/>
              <w:spacing w:after="0" w:line="240"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Үзүүлэлт</w:t>
            </w:r>
          </w:p>
        </w:tc>
        <w:tc>
          <w:tcPr>
            <w:tcW w:w="1843" w:type="dxa"/>
          </w:tcPr>
          <w:p w14:paraId="462CED08" w14:textId="25C17A1C"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2023 он</w:t>
            </w:r>
          </w:p>
        </w:tc>
        <w:tc>
          <w:tcPr>
            <w:tcW w:w="1984" w:type="dxa"/>
          </w:tcPr>
          <w:p w14:paraId="12B3410B" w14:textId="7957D264"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2024 он</w:t>
            </w:r>
          </w:p>
        </w:tc>
        <w:tc>
          <w:tcPr>
            <w:tcW w:w="1843" w:type="dxa"/>
          </w:tcPr>
          <w:p w14:paraId="2A285EB9" w14:textId="61D1EDD8"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2025 он</w:t>
            </w:r>
          </w:p>
        </w:tc>
      </w:tr>
      <w:tr w:rsidR="00516325" w:rsidRPr="00BA4FE9" w14:paraId="70AA87AA" w14:textId="77777777" w:rsidTr="00516325">
        <w:trPr>
          <w:trHeight w:val="300"/>
        </w:trPr>
        <w:tc>
          <w:tcPr>
            <w:tcW w:w="709" w:type="dxa"/>
            <w:vAlign w:val="center"/>
          </w:tcPr>
          <w:p w14:paraId="249FAAB8"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1</w:t>
            </w:r>
          </w:p>
        </w:tc>
        <w:tc>
          <w:tcPr>
            <w:tcW w:w="2977" w:type="dxa"/>
          </w:tcPr>
          <w:p w14:paraId="5D965D96"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Зээл</w:t>
            </w:r>
          </w:p>
        </w:tc>
        <w:tc>
          <w:tcPr>
            <w:tcW w:w="1843" w:type="dxa"/>
          </w:tcPr>
          <w:p w14:paraId="4ADFC15E" w14:textId="4D9E611E"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44,478,011</w:t>
            </w:r>
          </w:p>
        </w:tc>
        <w:tc>
          <w:tcPr>
            <w:tcW w:w="1984" w:type="dxa"/>
          </w:tcPr>
          <w:p w14:paraId="6D32CDF7" w14:textId="50009A15"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136,495,495</w:t>
            </w:r>
          </w:p>
        </w:tc>
        <w:tc>
          <w:tcPr>
            <w:tcW w:w="1843" w:type="dxa"/>
          </w:tcPr>
          <w:p w14:paraId="3594CC82" w14:textId="4223FDD5"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184,450,048</w:t>
            </w:r>
          </w:p>
        </w:tc>
      </w:tr>
      <w:tr w:rsidR="00516325" w:rsidRPr="00BA4FE9" w14:paraId="7EBE7BE5" w14:textId="77777777" w:rsidTr="00516325">
        <w:trPr>
          <w:trHeight w:val="300"/>
        </w:trPr>
        <w:tc>
          <w:tcPr>
            <w:tcW w:w="709" w:type="dxa"/>
            <w:vAlign w:val="center"/>
          </w:tcPr>
          <w:p w14:paraId="78E884CA"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2</w:t>
            </w:r>
          </w:p>
        </w:tc>
        <w:tc>
          <w:tcPr>
            <w:tcW w:w="2977" w:type="dxa"/>
          </w:tcPr>
          <w:p w14:paraId="5DD061D6" w14:textId="77777777" w:rsidR="00516325" w:rsidRPr="00BA4FE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Хадгаламж</w:t>
            </w:r>
          </w:p>
        </w:tc>
        <w:tc>
          <w:tcPr>
            <w:tcW w:w="1843" w:type="dxa"/>
          </w:tcPr>
          <w:p w14:paraId="71EABD3B" w14:textId="79CDA4EC"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16,800,000</w:t>
            </w:r>
          </w:p>
        </w:tc>
        <w:tc>
          <w:tcPr>
            <w:tcW w:w="1984" w:type="dxa"/>
          </w:tcPr>
          <w:p w14:paraId="4CDD05DE" w14:textId="613CFC0D"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105,555,811</w:t>
            </w:r>
          </w:p>
        </w:tc>
        <w:tc>
          <w:tcPr>
            <w:tcW w:w="1843" w:type="dxa"/>
          </w:tcPr>
          <w:p w14:paraId="4AE944E5" w14:textId="7B9E648C"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125,905,538</w:t>
            </w:r>
          </w:p>
        </w:tc>
      </w:tr>
      <w:tr w:rsidR="00516325" w:rsidRPr="00734209" w14:paraId="34586829" w14:textId="77777777" w:rsidTr="00516325">
        <w:tc>
          <w:tcPr>
            <w:tcW w:w="709" w:type="dxa"/>
            <w:vAlign w:val="center"/>
          </w:tcPr>
          <w:p w14:paraId="7A036E3D" w14:textId="77777777" w:rsidR="00516325" w:rsidRPr="00BA4FE9" w:rsidRDefault="00516325" w:rsidP="00516325">
            <w:pPr>
              <w:pStyle w:val="Normal1"/>
              <w:spacing w:after="0" w:line="276" w:lineRule="auto"/>
              <w:jc w:val="center"/>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3</w:t>
            </w:r>
          </w:p>
        </w:tc>
        <w:tc>
          <w:tcPr>
            <w:tcW w:w="2977" w:type="dxa"/>
          </w:tcPr>
          <w:p w14:paraId="14B67F10" w14:textId="77777777" w:rsidR="00516325" w:rsidRPr="00734209" w:rsidRDefault="00516325" w:rsidP="00516325">
            <w:pPr>
              <w:pStyle w:val="Normal1"/>
              <w:spacing w:after="0" w:line="240" w:lineRule="auto"/>
              <w:jc w:val="both"/>
              <w:rPr>
                <w:rFonts w:ascii="Times New Roman" w:eastAsia="Times New Roman" w:hAnsi="Times New Roman" w:cs="Times New Roman"/>
                <w:sz w:val="24"/>
                <w:szCs w:val="24"/>
              </w:rPr>
            </w:pPr>
            <w:r w:rsidRPr="00BA4FE9">
              <w:rPr>
                <w:rFonts w:ascii="Times New Roman" w:eastAsia="Times New Roman" w:hAnsi="Times New Roman" w:cs="Times New Roman"/>
                <w:sz w:val="24"/>
                <w:szCs w:val="24"/>
              </w:rPr>
              <w:t>Хувь нийлүүлсэн хөрөнгө</w:t>
            </w:r>
          </w:p>
        </w:tc>
        <w:tc>
          <w:tcPr>
            <w:tcW w:w="1843" w:type="dxa"/>
          </w:tcPr>
          <w:p w14:paraId="7AF7E3E2" w14:textId="0684494C"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16,200,000</w:t>
            </w:r>
          </w:p>
        </w:tc>
        <w:tc>
          <w:tcPr>
            <w:tcW w:w="1984" w:type="dxa"/>
          </w:tcPr>
          <w:p w14:paraId="6B8AC1AE" w14:textId="1BFC9498" w:rsidR="00516325" w:rsidRPr="00516325" w:rsidRDefault="00516325" w:rsidP="00516325">
            <w:pPr>
              <w:pStyle w:val="Normal1"/>
              <w:spacing w:after="0" w:line="276" w:lineRule="auto"/>
              <w:jc w:val="center"/>
              <w:rPr>
                <w:rFonts w:ascii="Times New Roman" w:eastAsia="Times New Roman" w:hAnsi="Times New Roman" w:cs="Times New Roman"/>
                <w:sz w:val="24"/>
                <w:szCs w:val="24"/>
              </w:rPr>
            </w:pPr>
            <w:r w:rsidRPr="00516325">
              <w:rPr>
                <w:rFonts w:ascii="Times New Roman" w:hAnsi="Times New Roman" w:cs="Times New Roman"/>
                <w:sz w:val="24"/>
                <w:szCs w:val="24"/>
              </w:rPr>
              <w:t>28,200,000</w:t>
            </w:r>
          </w:p>
        </w:tc>
        <w:tc>
          <w:tcPr>
            <w:tcW w:w="1843" w:type="dxa"/>
          </w:tcPr>
          <w:p w14:paraId="5378079C" w14:textId="43DD5699" w:rsidR="00516325" w:rsidRPr="00516325" w:rsidRDefault="00516325" w:rsidP="00516325">
            <w:pPr>
              <w:pStyle w:val="Normal1"/>
              <w:spacing w:after="0" w:line="276" w:lineRule="auto"/>
              <w:rPr>
                <w:rFonts w:ascii="Times New Roman" w:eastAsia="Times New Roman" w:hAnsi="Times New Roman" w:cs="Times New Roman"/>
                <w:sz w:val="24"/>
                <w:szCs w:val="24"/>
              </w:rPr>
            </w:pPr>
            <w:r w:rsidRPr="00516325">
              <w:rPr>
                <w:rFonts w:ascii="Times New Roman" w:hAnsi="Times New Roman" w:cs="Times New Roman"/>
                <w:sz w:val="24"/>
                <w:szCs w:val="24"/>
              </w:rPr>
              <w:t xml:space="preserve">    40,200,000</w:t>
            </w:r>
          </w:p>
        </w:tc>
      </w:tr>
    </w:tbl>
    <w:p w14:paraId="498E5F63" w14:textId="77777777" w:rsidR="007B22C8" w:rsidRPr="00734209" w:rsidRDefault="007B22C8" w:rsidP="00BA4FE9">
      <w:pPr>
        <w:pStyle w:val="Normal1"/>
        <w:spacing w:before="120" w:after="0" w:line="240" w:lineRule="auto"/>
        <w:rPr>
          <w:rFonts w:ascii="Times New Roman" w:eastAsia="Times New Roman" w:hAnsi="Times New Roman" w:cs="Times New Roman"/>
          <w:sz w:val="24"/>
          <w:szCs w:val="24"/>
        </w:rPr>
      </w:pPr>
    </w:p>
    <w:p w14:paraId="4D52E60E" w14:textId="48A3A8C5" w:rsidR="5645BF7C" w:rsidRPr="00734209" w:rsidRDefault="5645BF7C" w:rsidP="725214BD">
      <w:pPr>
        <w:pStyle w:val="Normal1"/>
        <w:spacing w:before="120" w:after="0" w:line="240" w:lineRule="auto"/>
        <w:jc w:val="center"/>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ДӨРӨВ. САНАЛ, ДҮГНЭЛТ</w:t>
      </w:r>
    </w:p>
    <w:p w14:paraId="22D0E472" w14:textId="2E13EBF7" w:rsidR="00EF600D" w:rsidRPr="00734209" w:rsidRDefault="007E731E" w:rsidP="00017D91">
      <w:pPr>
        <w:pStyle w:val="Normal1"/>
        <w:spacing w:before="120" w:after="0" w:line="240" w:lineRule="auto"/>
        <w:ind w:firstLine="720"/>
        <w:jc w:val="both"/>
        <w:rPr>
          <w:rFonts w:ascii="Times New Roman" w:eastAsia="Times New Roman" w:hAnsi="Times New Roman" w:cs="Times New Roman"/>
          <w:sz w:val="24"/>
          <w:szCs w:val="24"/>
        </w:rPr>
      </w:pPr>
      <w:r w:rsidRPr="00734209">
        <w:rPr>
          <w:rFonts w:ascii="Times New Roman" w:eastAsia="Times New Roman" w:hAnsi="Times New Roman" w:cs="Times New Roman"/>
          <w:color w:val="FF0000"/>
          <w:sz w:val="24"/>
          <w:szCs w:val="24"/>
        </w:rPr>
        <w:t xml:space="preserve"> </w:t>
      </w:r>
      <w:r w:rsidR="00947834" w:rsidRPr="00734209">
        <w:rPr>
          <w:rFonts w:ascii="Times New Roman" w:eastAsia="Times New Roman" w:hAnsi="Times New Roman" w:cs="Times New Roman"/>
          <w:sz w:val="24"/>
          <w:szCs w:val="24"/>
        </w:rPr>
        <w:t>“</w:t>
      </w:r>
      <w:r w:rsidR="007B22C8" w:rsidRPr="00734209">
        <w:rPr>
          <w:rFonts w:ascii="Times New Roman" w:hAnsi="Times New Roman" w:cs="Times New Roman"/>
          <w:sz w:val="24"/>
          <w:szCs w:val="24"/>
        </w:rPr>
        <w:t xml:space="preserve">Ашид </w:t>
      </w:r>
      <w:r w:rsidR="000F5809">
        <w:rPr>
          <w:rFonts w:ascii="Times New Roman" w:hAnsi="Times New Roman" w:cs="Times New Roman"/>
          <w:sz w:val="24"/>
          <w:szCs w:val="24"/>
        </w:rPr>
        <w:t>у</w:t>
      </w:r>
      <w:r w:rsidR="007B22C8" w:rsidRPr="00734209">
        <w:rPr>
          <w:rFonts w:ascii="Times New Roman" w:hAnsi="Times New Roman" w:cs="Times New Roman"/>
          <w:sz w:val="24"/>
          <w:szCs w:val="24"/>
        </w:rPr>
        <w:t xml:space="preserve">ндран </w:t>
      </w:r>
      <w:r w:rsidR="000F5809">
        <w:rPr>
          <w:rFonts w:ascii="Times New Roman" w:hAnsi="Times New Roman" w:cs="Times New Roman"/>
          <w:sz w:val="24"/>
          <w:szCs w:val="24"/>
        </w:rPr>
        <w:t>а</w:t>
      </w:r>
      <w:r w:rsidR="007B22C8" w:rsidRPr="00734209">
        <w:rPr>
          <w:rFonts w:ascii="Times New Roman" w:hAnsi="Times New Roman" w:cs="Times New Roman"/>
          <w:sz w:val="24"/>
          <w:szCs w:val="24"/>
        </w:rPr>
        <w:t>ривжих</w:t>
      </w:r>
      <w:r w:rsidR="00947834" w:rsidRPr="00734209">
        <w:rPr>
          <w:rFonts w:ascii="Times New Roman" w:eastAsia="Times New Roman" w:hAnsi="Times New Roman" w:cs="Times New Roman"/>
          <w:sz w:val="24"/>
          <w:szCs w:val="24"/>
        </w:rPr>
        <w:t>”</w:t>
      </w:r>
      <w:r w:rsidR="0086425A">
        <w:rPr>
          <w:rFonts w:ascii="Times New Roman" w:eastAsia="Times New Roman" w:hAnsi="Times New Roman" w:cs="Times New Roman"/>
          <w:sz w:val="24"/>
          <w:szCs w:val="24"/>
        </w:rPr>
        <w:t xml:space="preserve"> </w:t>
      </w:r>
      <w:bookmarkStart w:id="1" w:name="_GoBack"/>
      <w:bookmarkEnd w:id="1"/>
      <w:r w:rsidR="000F5809">
        <w:rPr>
          <w:rFonts w:ascii="Times New Roman" w:eastAsia="Times New Roman" w:hAnsi="Times New Roman" w:cs="Times New Roman"/>
          <w:sz w:val="24"/>
          <w:szCs w:val="24"/>
        </w:rPr>
        <w:t>ХЗХ</w:t>
      </w:r>
      <w:r w:rsidR="00947834" w:rsidRPr="00734209">
        <w:rPr>
          <w:rFonts w:ascii="Times New Roman" w:eastAsia="Times New Roman" w:hAnsi="Times New Roman" w:cs="Times New Roman"/>
          <w:sz w:val="24"/>
          <w:szCs w:val="24"/>
        </w:rPr>
        <w:t xml:space="preserve">-оос ирүүлсэн хадгаламж, зээлийн үйл ажиллагаа эрхлэх тусгай зөвшөөрлийн хүсэлт, холбогдох баримт бичиг нь Хадгаламж, зээлийн хоршооны тухай хууль, Санхүүгийн зохицуулах хорооны 2018 оны 245 дугаар тогтоолын хавсралтаар баталсан “Хадгаламж, зээлийн хоршооны үйл ажиллагаа эрхлэхэд тавигдах нөхцөл, шаардлага”-ыг хангасан гэж дүгнэж байна. </w:t>
      </w:r>
    </w:p>
    <w:p w14:paraId="6DBD7582" w14:textId="57D9311E" w:rsidR="515D0EC7" w:rsidRPr="00734209" w:rsidRDefault="7AC69780" w:rsidP="00B605A5">
      <w:pPr>
        <w:pStyle w:val="Normal1"/>
        <w:spacing w:before="120" w:after="0" w:line="240" w:lineRule="auto"/>
        <w:ind w:firstLine="720"/>
        <w:jc w:val="both"/>
        <w:rPr>
          <w:rFonts w:ascii="Times New Roman" w:eastAsia="Times New Roman" w:hAnsi="Times New Roman" w:cs="Times New Roman"/>
          <w:sz w:val="24"/>
          <w:szCs w:val="24"/>
        </w:rPr>
      </w:pPr>
      <w:r w:rsidRPr="00734209">
        <w:rPr>
          <w:rFonts w:ascii="Times New Roman" w:eastAsia="Times New Roman" w:hAnsi="Times New Roman" w:cs="Times New Roman"/>
          <w:sz w:val="24"/>
          <w:szCs w:val="24"/>
        </w:rPr>
        <w:t>Иймд Санхүүгийн зохицуулах хорооны эрх зүйн байдлын тухай хуулийн 6 дугаар зүйлийн 6.1.3, 6.2.5, 22 дугаар зүйлийн 22.1, Зөвшөөрлийн тухай хуулийн 3</w:t>
      </w:r>
      <w:r w:rsidRPr="00734209">
        <w:rPr>
          <w:rFonts w:ascii="Times New Roman" w:eastAsia="Times New Roman" w:hAnsi="Times New Roman" w:cs="Times New Roman"/>
          <w:sz w:val="24"/>
          <w:szCs w:val="24"/>
          <w:lang w:val="en-US"/>
        </w:rPr>
        <w:t>.2</w:t>
      </w:r>
      <w:r w:rsidRPr="00734209">
        <w:rPr>
          <w:rFonts w:ascii="Times New Roman" w:eastAsia="Times New Roman" w:hAnsi="Times New Roman" w:cs="Times New Roman"/>
          <w:sz w:val="24"/>
          <w:szCs w:val="24"/>
        </w:rPr>
        <w:t xml:space="preserve"> дугаар зүйлийн 1 дэх хэсгийн 1.1, 5.2 дугаар зүйлийн 8, 5</w:t>
      </w:r>
      <w:r w:rsidRPr="00734209">
        <w:rPr>
          <w:rFonts w:ascii="Times New Roman" w:eastAsia="Times New Roman" w:hAnsi="Times New Roman" w:cs="Times New Roman"/>
          <w:sz w:val="24"/>
          <w:szCs w:val="24"/>
          <w:lang w:val="en-US"/>
        </w:rPr>
        <w:t>.</w:t>
      </w:r>
      <w:r w:rsidRPr="00734209">
        <w:rPr>
          <w:rFonts w:ascii="Times New Roman" w:eastAsia="Times New Roman" w:hAnsi="Times New Roman" w:cs="Times New Roman"/>
          <w:sz w:val="24"/>
          <w:szCs w:val="24"/>
        </w:rPr>
        <w:t>3 дугаар зүйлийн 1, 8</w:t>
      </w:r>
      <w:r w:rsidRPr="00734209">
        <w:rPr>
          <w:rFonts w:ascii="Times New Roman" w:eastAsia="Times New Roman" w:hAnsi="Times New Roman" w:cs="Times New Roman"/>
          <w:sz w:val="24"/>
          <w:szCs w:val="24"/>
          <w:lang w:val="en-US"/>
        </w:rPr>
        <w:t>.</w:t>
      </w:r>
      <w:r w:rsidRPr="00734209">
        <w:rPr>
          <w:rFonts w:ascii="Times New Roman" w:eastAsia="Times New Roman" w:hAnsi="Times New Roman" w:cs="Times New Roman"/>
          <w:sz w:val="24"/>
          <w:szCs w:val="24"/>
        </w:rPr>
        <w:t>1 дүгээр зүйлийн 2 дахь хэсгийн 2.30, Хадгаламж, зээлийн хоршооны тухай хуулийн 15 дугаар зүйлийн 15.3дахь хэсгийг тус тус  үндэслэн “</w:t>
      </w:r>
      <w:r w:rsidR="007B22C8" w:rsidRPr="00734209">
        <w:rPr>
          <w:rFonts w:ascii="Times New Roman" w:hAnsi="Times New Roman" w:cs="Times New Roman"/>
          <w:sz w:val="24"/>
          <w:szCs w:val="24"/>
        </w:rPr>
        <w:t xml:space="preserve">Ашид </w:t>
      </w:r>
      <w:r w:rsidR="000F5809">
        <w:rPr>
          <w:rFonts w:ascii="Times New Roman" w:hAnsi="Times New Roman" w:cs="Times New Roman"/>
          <w:sz w:val="24"/>
          <w:szCs w:val="24"/>
        </w:rPr>
        <w:t>у</w:t>
      </w:r>
      <w:r w:rsidR="007B22C8" w:rsidRPr="00734209">
        <w:rPr>
          <w:rFonts w:ascii="Times New Roman" w:hAnsi="Times New Roman" w:cs="Times New Roman"/>
          <w:sz w:val="24"/>
          <w:szCs w:val="24"/>
        </w:rPr>
        <w:t xml:space="preserve">ндран </w:t>
      </w:r>
      <w:r w:rsidR="000F5809">
        <w:rPr>
          <w:rFonts w:ascii="Times New Roman" w:hAnsi="Times New Roman" w:cs="Times New Roman"/>
          <w:sz w:val="24"/>
          <w:szCs w:val="24"/>
        </w:rPr>
        <w:t>а</w:t>
      </w:r>
      <w:r w:rsidR="007B22C8" w:rsidRPr="00734209">
        <w:rPr>
          <w:rFonts w:ascii="Times New Roman" w:hAnsi="Times New Roman" w:cs="Times New Roman"/>
          <w:sz w:val="24"/>
          <w:szCs w:val="24"/>
        </w:rPr>
        <w:t>ривжих</w:t>
      </w:r>
      <w:r w:rsidRPr="00734209">
        <w:rPr>
          <w:rFonts w:ascii="Times New Roman" w:eastAsia="Times New Roman" w:hAnsi="Times New Roman" w:cs="Times New Roman"/>
          <w:sz w:val="24"/>
          <w:szCs w:val="24"/>
        </w:rPr>
        <w:t xml:space="preserve">” </w:t>
      </w:r>
      <w:r w:rsidR="000F5809">
        <w:rPr>
          <w:rFonts w:ascii="Times New Roman" w:eastAsia="Times New Roman" w:hAnsi="Times New Roman" w:cs="Times New Roman"/>
          <w:sz w:val="24"/>
          <w:szCs w:val="24"/>
        </w:rPr>
        <w:t>ХЗХ</w:t>
      </w:r>
      <w:r w:rsidRPr="00734209">
        <w:rPr>
          <w:rFonts w:ascii="Times New Roman" w:eastAsia="Times New Roman" w:hAnsi="Times New Roman" w:cs="Times New Roman"/>
          <w:sz w:val="24"/>
          <w:szCs w:val="24"/>
        </w:rPr>
        <w:t>-нд хадгаламж, зээлийн үйл ажиллагаа эрхлэх тусгай зөвшөөрөл олгох саналтай байна.</w:t>
      </w:r>
    </w:p>
    <w:p w14:paraId="5EFBBAD2" w14:textId="77777777" w:rsidR="00030EDD" w:rsidRPr="00734209" w:rsidRDefault="00030EDD" w:rsidP="00B605A5">
      <w:pPr>
        <w:pStyle w:val="Normal1"/>
        <w:spacing w:before="120" w:after="0" w:line="240" w:lineRule="auto"/>
        <w:ind w:firstLine="720"/>
        <w:jc w:val="both"/>
        <w:rPr>
          <w:rFonts w:ascii="Times New Roman" w:eastAsia="Times New Roman" w:hAnsi="Times New Roman" w:cs="Times New Roman"/>
          <w:sz w:val="24"/>
          <w:szCs w:val="24"/>
        </w:rPr>
      </w:pPr>
    </w:p>
    <w:p w14:paraId="2ADA3E62" w14:textId="77777777" w:rsidR="00B80052" w:rsidRPr="00734209" w:rsidRDefault="00B80052" w:rsidP="00B80052">
      <w:pPr>
        <w:spacing w:before="120" w:after="120" w:line="240" w:lineRule="auto"/>
        <w:ind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ХЯНАСАН:</w:t>
      </w:r>
    </w:p>
    <w:p w14:paraId="74A8FEA3" w14:textId="4E77E986" w:rsidR="00B80052" w:rsidRPr="00734209" w:rsidRDefault="00B80052" w:rsidP="00B8005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ХЗХГ-ЫН ДАРГА ............................................................................... Ц.АЛТАНТУУЛ</w:t>
      </w:r>
    </w:p>
    <w:p w14:paraId="453CA673" w14:textId="6ED71E52" w:rsidR="00B80052" w:rsidRPr="00734209" w:rsidRDefault="00B80052" w:rsidP="00B8005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lastRenderedPageBreak/>
        <w:t>ХЗХГ-ЫН АХЛАХ ЗӨВЛӨХ ............................................................. Д.СОЁЛМАА</w:t>
      </w:r>
    </w:p>
    <w:p w14:paraId="755AD79A" w14:textId="0581B802" w:rsidR="00B80052" w:rsidRPr="00734209" w:rsidRDefault="00B80052" w:rsidP="00B8005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ХЗХГ-ЫН РЕФЕРЕНТ......................................................................... О.АНХЗАЯА</w:t>
      </w:r>
    </w:p>
    <w:p w14:paraId="54738AF4" w14:textId="77777777" w:rsidR="00B80052" w:rsidRPr="00734209" w:rsidRDefault="00B80052" w:rsidP="00B80052">
      <w:pPr>
        <w:spacing w:after="0" w:line="276" w:lineRule="auto"/>
        <w:ind w:firstLine="720"/>
        <w:jc w:val="both"/>
        <w:rPr>
          <w:rFonts w:ascii="Times New Roman" w:eastAsia="Times New Roman" w:hAnsi="Times New Roman" w:cs="Times New Roman"/>
          <w:sz w:val="24"/>
          <w:szCs w:val="24"/>
          <w:lang w:eastAsia="en-US"/>
        </w:rPr>
      </w:pPr>
    </w:p>
    <w:p w14:paraId="6D28BDF2" w14:textId="77777777" w:rsidR="00B80052" w:rsidRPr="00734209" w:rsidRDefault="00B80052" w:rsidP="00B80052">
      <w:pPr>
        <w:pBdr>
          <w:top w:val="nil"/>
          <w:left w:val="nil"/>
          <w:bottom w:val="nil"/>
          <w:right w:val="nil"/>
          <w:between w:val="nil"/>
        </w:pBdr>
        <w:spacing w:after="0" w:line="276" w:lineRule="auto"/>
        <w:ind w:firstLine="720"/>
        <w:jc w:val="both"/>
        <w:rPr>
          <w:rFonts w:ascii="Times New Roman" w:eastAsia="Times New Roman" w:hAnsi="Times New Roman" w:cs="Times New Roman"/>
          <w:sz w:val="24"/>
          <w:szCs w:val="24"/>
          <w:lang w:eastAsia="en-US"/>
        </w:rPr>
      </w:pPr>
      <w:r w:rsidRPr="00734209">
        <w:rPr>
          <w:rFonts w:ascii="Times New Roman" w:eastAsia="Times New Roman" w:hAnsi="Times New Roman" w:cs="Times New Roman"/>
          <w:sz w:val="24"/>
          <w:szCs w:val="24"/>
          <w:lang w:eastAsia="en-US"/>
        </w:rPr>
        <w:t>САНАЛ, ДҮГНЭЛТ БИЧСЭН:</w:t>
      </w:r>
    </w:p>
    <w:p w14:paraId="504BE337" w14:textId="65641F2B" w:rsidR="00B80052" w:rsidRPr="00734209" w:rsidRDefault="00B80052" w:rsidP="007B22C8">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themeColor="text1"/>
          <w:sz w:val="24"/>
          <w:szCs w:val="24"/>
          <w:lang w:eastAsia="en-US"/>
        </w:rPr>
      </w:pPr>
      <w:r w:rsidRPr="00734209">
        <w:rPr>
          <w:rFonts w:ascii="Times New Roman" w:eastAsia="Times New Roman" w:hAnsi="Times New Roman" w:cs="Times New Roman"/>
          <w:color w:val="000000" w:themeColor="text1"/>
          <w:sz w:val="24"/>
          <w:szCs w:val="24"/>
          <w:lang w:eastAsia="en-US"/>
        </w:rPr>
        <w:t>ХЗХГ-ЫН</w:t>
      </w:r>
      <w:r w:rsidR="00430F59">
        <w:rPr>
          <w:rFonts w:ascii="Times New Roman" w:eastAsia="Times New Roman" w:hAnsi="Times New Roman" w:cs="Times New Roman"/>
          <w:color w:val="000000" w:themeColor="text1"/>
          <w:sz w:val="24"/>
          <w:szCs w:val="24"/>
          <w:lang w:val="en-US" w:eastAsia="en-US"/>
        </w:rPr>
        <w:t xml:space="preserve"> </w:t>
      </w:r>
      <w:r w:rsidR="007B22C8" w:rsidRPr="00734209">
        <w:rPr>
          <w:rFonts w:ascii="Times New Roman" w:hAnsi="Times New Roman" w:cs="Times New Roman"/>
          <w:color w:val="000000" w:themeColor="text1"/>
          <w:sz w:val="24"/>
          <w:szCs w:val="24"/>
        </w:rPr>
        <w:t>Мэргэжилтэн</w:t>
      </w:r>
      <w:r w:rsidR="007B22C8" w:rsidRPr="00734209">
        <w:rPr>
          <w:rFonts w:ascii="Times New Roman" w:hAnsi="Times New Roman" w:cs="Times New Roman"/>
          <w:color w:val="000000" w:themeColor="text1"/>
          <w:sz w:val="24"/>
          <w:szCs w:val="24"/>
          <w:lang w:val="en-US"/>
        </w:rPr>
        <w:t>..</w:t>
      </w:r>
      <w:r w:rsidRPr="00734209">
        <w:rPr>
          <w:rFonts w:ascii="Times New Roman" w:eastAsia="Times New Roman" w:hAnsi="Times New Roman" w:cs="Times New Roman"/>
          <w:color w:val="000000" w:themeColor="text1"/>
          <w:sz w:val="24"/>
          <w:szCs w:val="24"/>
          <w:lang w:eastAsia="en-US"/>
        </w:rPr>
        <w:t>......................................</w:t>
      </w:r>
      <w:r w:rsidR="23BBDAEF" w:rsidRPr="00734209">
        <w:rPr>
          <w:rFonts w:ascii="Times New Roman" w:eastAsia="Times New Roman" w:hAnsi="Times New Roman" w:cs="Times New Roman"/>
          <w:color w:val="000000" w:themeColor="text1"/>
          <w:sz w:val="24"/>
          <w:szCs w:val="24"/>
          <w:lang w:eastAsia="en-US"/>
        </w:rPr>
        <w:t>....</w:t>
      </w:r>
      <w:r w:rsidRPr="00734209">
        <w:rPr>
          <w:rFonts w:ascii="Times New Roman" w:eastAsia="Times New Roman" w:hAnsi="Times New Roman" w:cs="Times New Roman"/>
          <w:color w:val="000000" w:themeColor="text1"/>
          <w:sz w:val="24"/>
          <w:szCs w:val="24"/>
          <w:lang w:eastAsia="en-US"/>
        </w:rPr>
        <w:t>.............</w:t>
      </w:r>
      <w:r w:rsidR="000F5809">
        <w:rPr>
          <w:rFonts w:ascii="Times New Roman" w:eastAsia="Times New Roman" w:hAnsi="Times New Roman" w:cs="Times New Roman"/>
          <w:color w:val="000000" w:themeColor="text1"/>
          <w:sz w:val="24"/>
          <w:szCs w:val="24"/>
          <w:lang w:val="en-US" w:eastAsia="en-US"/>
        </w:rPr>
        <w:t xml:space="preserve">............ </w:t>
      </w:r>
      <w:r w:rsidR="000F5809">
        <w:rPr>
          <w:rFonts w:ascii="Times New Roman" w:eastAsia="Times New Roman" w:hAnsi="Times New Roman" w:cs="Times New Roman"/>
          <w:color w:val="000000" w:themeColor="text1"/>
          <w:sz w:val="24"/>
          <w:szCs w:val="24"/>
          <w:lang w:eastAsia="en-US"/>
        </w:rPr>
        <w:t>М</w:t>
      </w:r>
      <w:r w:rsidR="000F5809">
        <w:rPr>
          <w:rFonts w:ascii="Times New Roman" w:eastAsia="Times New Roman" w:hAnsi="Times New Roman" w:cs="Times New Roman"/>
          <w:color w:val="000000" w:themeColor="text1"/>
          <w:sz w:val="24"/>
          <w:szCs w:val="24"/>
          <w:lang w:val="en-US" w:eastAsia="en-US"/>
        </w:rPr>
        <w:t>.</w:t>
      </w:r>
      <w:r>
        <w:rPr>
          <w:rFonts w:ascii="Times New Roman" w:eastAsia="Times New Roman" w:hAnsi="Times New Roman" w:cs="Times New Roman"/>
          <w:color w:val="000000"/>
          <w:sz w:val="24"/>
        </w:rPr>
        <w:t>Д</w:t>
      </w:r>
      <w:r w:rsidR="000F5809">
        <w:rPr>
          <w:rFonts w:ascii="Times New Roman" w:eastAsia="Times New Roman" w:hAnsi="Times New Roman" w:cs="Times New Roman"/>
          <w:color w:val="000000"/>
          <w:sz w:val="24"/>
        </w:rPr>
        <w:t>АВААНЯМ</w:t>
      </w:r>
    </w:p>
    <w:p w14:paraId="46ABBD8F" w14:textId="77777777" w:rsidR="00EF600D" w:rsidRPr="007B22C8" w:rsidRDefault="00EF600D" w:rsidP="007B22C8">
      <w:pPr>
        <w:pStyle w:val="Normal1"/>
        <w:spacing w:before="120" w:after="0" w:line="240" w:lineRule="auto"/>
        <w:ind w:firstLine="720"/>
        <w:jc w:val="both"/>
        <w:rPr>
          <w:rFonts w:ascii="Times New Roman" w:eastAsia="Times New Roman" w:hAnsi="Times New Roman" w:cs="Times New Roman"/>
          <w:color w:val="000000" w:themeColor="text1"/>
          <w:sz w:val="24"/>
          <w:szCs w:val="24"/>
        </w:rPr>
      </w:pPr>
    </w:p>
    <w:sectPr w:rsidR="00EF600D" w:rsidRPr="007B22C8" w:rsidSect="0030496F">
      <w:pgSz w:w="11907" w:h="16839"/>
      <w:pgMar w:top="1134" w:right="851" w:bottom="1134" w:left="1701" w:header="720" w:footer="720"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A0760D" w16cex:dateUtc="2021-11-30T23:20:19.002Z"/>
  <w16cex:commentExtensible w16cex:durableId="1547C583" w16cex:dateUtc="2021-12-01T18:58:55.583Z"/>
  <w16cex:commentExtensible w16cex:durableId="27F1FBB4" w16cex:dateUtc="2023-01-31T06:32:56.976Z"/>
  <w16cex:commentExtensible w16cex:durableId="0C2DD05E" w16cex:dateUtc="2023-01-31T06:42:17.268Z"/>
  <w16cex:commentExtensible w16cex:durableId="4FCE6C67" w16cex:dateUtc="2023-01-31T06:43:32.267Z"/>
  <w16cex:commentExtensible w16cex:durableId="06B96BE9" w16cex:dateUtc="2023-01-31T07:06:14.849Z"/>
  <w16cex:commentExtensible w16cex:durableId="585E5193" w16cex:dateUtc="2023-01-31T07:21:18.003Z"/>
  <w16cex:commentExtensible w16cex:durableId="12E131ED" w16cex:dateUtc="2023-01-31T09:35:37.689Z"/>
  <w16cex:commentExtensible w16cex:durableId="19FA24E2" w16cex:dateUtc="2023-01-31T09:36:38.469Z"/>
  <w16cex:commentExtensible w16cex:durableId="1F2D123F" w16cex:dateUtc="2023-02-01T01:15:46.306Z"/>
  <w16cex:commentExtensible w16cex:durableId="36D4397E" w16cex:dateUtc="2023-02-01T01:30:02.60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54B1" w14:textId="77777777" w:rsidR="00CC1556" w:rsidRDefault="00CC1556" w:rsidP="00734209">
      <w:pPr>
        <w:spacing w:after="0" w:line="240" w:lineRule="auto"/>
      </w:pPr>
      <w:r>
        <w:separator/>
      </w:r>
    </w:p>
  </w:endnote>
  <w:endnote w:type="continuationSeparator" w:id="0">
    <w:p w14:paraId="19544BFD" w14:textId="77777777" w:rsidR="00CC1556" w:rsidRDefault="00CC1556" w:rsidP="0073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
    <w:altName w:val="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0C33" w14:textId="77777777" w:rsidR="00CC1556" w:rsidRDefault="00CC1556" w:rsidP="00734209">
      <w:pPr>
        <w:spacing w:after="0" w:line="240" w:lineRule="auto"/>
      </w:pPr>
      <w:r>
        <w:separator/>
      </w:r>
    </w:p>
  </w:footnote>
  <w:footnote w:type="continuationSeparator" w:id="0">
    <w:p w14:paraId="16F6C0AD" w14:textId="77777777" w:rsidR="00CC1556" w:rsidRDefault="00CC1556" w:rsidP="0073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67997"/>
    <w:multiLevelType w:val="multilevel"/>
    <w:tmpl w:val="993AC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0D"/>
    <w:rsid w:val="00011C07"/>
    <w:rsid w:val="00017D91"/>
    <w:rsid w:val="00021D88"/>
    <w:rsid w:val="00027219"/>
    <w:rsid w:val="00030EDD"/>
    <w:rsid w:val="000509A4"/>
    <w:rsid w:val="0005482A"/>
    <w:rsid w:val="000655F5"/>
    <w:rsid w:val="00072307"/>
    <w:rsid w:val="00076DEF"/>
    <w:rsid w:val="000779D3"/>
    <w:rsid w:val="00095FEB"/>
    <w:rsid w:val="000A45B3"/>
    <w:rsid w:val="000B328B"/>
    <w:rsid w:val="000B6569"/>
    <w:rsid w:val="000C14F9"/>
    <w:rsid w:val="000C62CA"/>
    <w:rsid w:val="000E3C02"/>
    <w:rsid w:val="000F117A"/>
    <w:rsid w:val="000F5809"/>
    <w:rsid w:val="000F6E72"/>
    <w:rsid w:val="000F72FE"/>
    <w:rsid w:val="0010243C"/>
    <w:rsid w:val="0011095B"/>
    <w:rsid w:val="001141A8"/>
    <w:rsid w:val="00124E56"/>
    <w:rsid w:val="00126A9C"/>
    <w:rsid w:val="0013387B"/>
    <w:rsid w:val="00142A2C"/>
    <w:rsid w:val="001524FD"/>
    <w:rsid w:val="0016081D"/>
    <w:rsid w:val="00163602"/>
    <w:rsid w:val="0017205F"/>
    <w:rsid w:val="001722A4"/>
    <w:rsid w:val="00173AEF"/>
    <w:rsid w:val="00187769"/>
    <w:rsid w:val="00195E5B"/>
    <w:rsid w:val="00197DA7"/>
    <w:rsid w:val="001A2D38"/>
    <w:rsid w:val="001B0166"/>
    <w:rsid w:val="001C1805"/>
    <w:rsid w:val="001E4F8B"/>
    <w:rsid w:val="001F2F71"/>
    <w:rsid w:val="001F78DA"/>
    <w:rsid w:val="00200A65"/>
    <w:rsid w:val="00204AAE"/>
    <w:rsid w:val="00206834"/>
    <w:rsid w:val="00210836"/>
    <w:rsid w:val="0021420F"/>
    <w:rsid w:val="00214E11"/>
    <w:rsid w:val="00216DD0"/>
    <w:rsid w:val="002265D2"/>
    <w:rsid w:val="002306B4"/>
    <w:rsid w:val="0024097B"/>
    <w:rsid w:val="0024316B"/>
    <w:rsid w:val="002551C8"/>
    <w:rsid w:val="00281773"/>
    <w:rsid w:val="00292E29"/>
    <w:rsid w:val="002A08CF"/>
    <w:rsid w:val="002A1765"/>
    <w:rsid w:val="002A5BD8"/>
    <w:rsid w:val="002B0D61"/>
    <w:rsid w:val="002B5215"/>
    <w:rsid w:val="002C08AD"/>
    <w:rsid w:val="002C2BFA"/>
    <w:rsid w:val="002D0061"/>
    <w:rsid w:val="002D3B75"/>
    <w:rsid w:val="002D544C"/>
    <w:rsid w:val="002D7800"/>
    <w:rsid w:val="002E24BB"/>
    <w:rsid w:val="002F0CF5"/>
    <w:rsid w:val="0030496F"/>
    <w:rsid w:val="00306A20"/>
    <w:rsid w:val="00307FED"/>
    <w:rsid w:val="00316126"/>
    <w:rsid w:val="0034704D"/>
    <w:rsid w:val="003479FA"/>
    <w:rsid w:val="00352B40"/>
    <w:rsid w:val="00353F16"/>
    <w:rsid w:val="00357965"/>
    <w:rsid w:val="0035C564"/>
    <w:rsid w:val="003A69F7"/>
    <w:rsid w:val="003B23BE"/>
    <w:rsid w:val="003B3B3C"/>
    <w:rsid w:val="003C14F1"/>
    <w:rsid w:val="003D0162"/>
    <w:rsid w:val="003E178D"/>
    <w:rsid w:val="003E5710"/>
    <w:rsid w:val="003F3B61"/>
    <w:rsid w:val="00407908"/>
    <w:rsid w:val="00417231"/>
    <w:rsid w:val="00417776"/>
    <w:rsid w:val="004209A5"/>
    <w:rsid w:val="004216E7"/>
    <w:rsid w:val="004243D0"/>
    <w:rsid w:val="00430F59"/>
    <w:rsid w:val="00433503"/>
    <w:rsid w:val="00434C14"/>
    <w:rsid w:val="00434EC8"/>
    <w:rsid w:val="004406E6"/>
    <w:rsid w:val="00451A57"/>
    <w:rsid w:val="00457D40"/>
    <w:rsid w:val="00461629"/>
    <w:rsid w:val="00463C28"/>
    <w:rsid w:val="00471F13"/>
    <w:rsid w:val="00475716"/>
    <w:rsid w:val="00477095"/>
    <w:rsid w:val="0047792A"/>
    <w:rsid w:val="0049157D"/>
    <w:rsid w:val="00494C4A"/>
    <w:rsid w:val="004B188C"/>
    <w:rsid w:val="004B1D97"/>
    <w:rsid w:val="004B30E6"/>
    <w:rsid w:val="004C75C1"/>
    <w:rsid w:val="004E3517"/>
    <w:rsid w:val="00516325"/>
    <w:rsid w:val="00517AE2"/>
    <w:rsid w:val="00517F6E"/>
    <w:rsid w:val="00530499"/>
    <w:rsid w:val="00532D52"/>
    <w:rsid w:val="0054141A"/>
    <w:rsid w:val="005425C1"/>
    <w:rsid w:val="005542DB"/>
    <w:rsid w:val="00554ABE"/>
    <w:rsid w:val="0056223E"/>
    <w:rsid w:val="005638C0"/>
    <w:rsid w:val="00575369"/>
    <w:rsid w:val="005825B5"/>
    <w:rsid w:val="005D7575"/>
    <w:rsid w:val="005D7A8E"/>
    <w:rsid w:val="005F1BF4"/>
    <w:rsid w:val="005F5B75"/>
    <w:rsid w:val="005F5FB8"/>
    <w:rsid w:val="00610578"/>
    <w:rsid w:val="00610CA4"/>
    <w:rsid w:val="00611522"/>
    <w:rsid w:val="006213BD"/>
    <w:rsid w:val="00624001"/>
    <w:rsid w:val="0063089A"/>
    <w:rsid w:val="00633636"/>
    <w:rsid w:val="00636B33"/>
    <w:rsid w:val="006461BE"/>
    <w:rsid w:val="00663AE6"/>
    <w:rsid w:val="00667E54"/>
    <w:rsid w:val="00671A9C"/>
    <w:rsid w:val="00691448"/>
    <w:rsid w:val="00696C78"/>
    <w:rsid w:val="00697197"/>
    <w:rsid w:val="006A63E7"/>
    <w:rsid w:val="006B1F80"/>
    <w:rsid w:val="006B5E70"/>
    <w:rsid w:val="006B7F0C"/>
    <w:rsid w:val="006C04DC"/>
    <w:rsid w:val="006C0C1D"/>
    <w:rsid w:val="006C27F6"/>
    <w:rsid w:val="006D2600"/>
    <w:rsid w:val="006E46A6"/>
    <w:rsid w:val="006E6512"/>
    <w:rsid w:val="006F5F18"/>
    <w:rsid w:val="00703A8A"/>
    <w:rsid w:val="00704B3C"/>
    <w:rsid w:val="00707ABF"/>
    <w:rsid w:val="0071439B"/>
    <w:rsid w:val="00717062"/>
    <w:rsid w:val="00733A48"/>
    <w:rsid w:val="00734209"/>
    <w:rsid w:val="007359A0"/>
    <w:rsid w:val="00735BDB"/>
    <w:rsid w:val="00737CBA"/>
    <w:rsid w:val="00740E4F"/>
    <w:rsid w:val="00755379"/>
    <w:rsid w:val="00757406"/>
    <w:rsid w:val="007612E4"/>
    <w:rsid w:val="007668A6"/>
    <w:rsid w:val="00776820"/>
    <w:rsid w:val="00777FB4"/>
    <w:rsid w:val="00781063"/>
    <w:rsid w:val="0078798A"/>
    <w:rsid w:val="00790B8C"/>
    <w:rsid w:val="0079598D"/>
    <w:rsid w:val="007A1604"/>
    <w:rsid w:val="007A7AA8"/>
    <w:rsid w:val="007A7CD0"/>
    <w:rsid w:val="007B22C8"/>
    <w:rsid w:val="007C04E6"/>
    <w:rsid w:val="007C68E4"/>
    <w:rsid w:val="007E45EE"/>
    <w:rsid w:val="007E5882"/>
    <w:rsid w:val="007E5D3C"/>
    <w:rsid w:val="007E731E"/>
    <w:rsid w:val="00814C2D"/>
    <w:rsid w:val="00816749"/>
    <w:rsid w:val="00817851"/>
    <w:rsid w:val="008221D3"/>
    <w:rsid w:val="008340A4"/>
    <w:rsid w:val="0083571F"/>
    <w:rsid w:val="008372B2"/>
    <w:rsid w:val="008425B6"/>
    <w:rsid w:val="008556E0"/>
    <w:rsid w:val="00862362"/>
    <w:rsid w:val="0086425A"/>
    <w:rsid w:val="008646F4"/>
    <w:rsid w:val="008678E0"/>
    <w:rsid w:val="00881F2D"/>
    <w:rsid w:val="00886C12"/>
    <w:rsid w:val="008A3275"/>
    <w:rsid w:val="008A4CC1"/>
    <w:rsid w:val="008B12A1"/>
    <w:rsid w:val="008C7D4E"/>
    <w:rsid w:val="008F00B7"/>
    <w:rsid w:val="008F244C"/>
    <w:rsid w:val="008F2C0C"/>
    <w:rsid w:val="008F6783"/>
    <w:rsid w:val="0090350B"/>
    <w:rsid w:val="009060A2"/>
    <w:rsid w:val="00911862"/>
    <w:rsid w:val="00926680"/>
    <w:rsid w:val="00930AA3"/>
    <w:rsid w:val="00934D90"/>
    <w:rsid w:val="00935B0E"/>
    <w:rsid w:val="00946C71"/>
    <w:rsid w:val="00947834"/>
    <w:rsid w:val="00952E7C"/>
    <w:rsid w:val="0097473B"/>
    <w:rsid w:val="009761A6"/>
    <w:rsid w:val="00977441"/>
    <w:rsid w:val="00981B17"/>
    <w:rsid w:val="0099217E"/>
    <w:rsid w:val="00995A9A"/>
    <w:rsid w:val="00996034"/>
    <w:rsid w:val="009B5857"/>
    <w:rsid w:val="009B5A6C"/>
    <w:rsid w:val="009B611C"/>
    <w:rsid w:val="009D7288"/>
    <w:rsid w:val="009D7686"/>
    <w:rsid w:val="009E0C37"/>
    <w:rsid w:val="009E1447"/>
    <w:rsid w:val="00A0154B"/>
    <w:rsid w:val="00A07865"/>
    <w:rsid w:val="00A12BA1"/>
    <w:rsid w:val="00A217C7"/>
    <w:rsid w:val="00A21F5A"/>
    <w:rsid w:val="00A315A6"/>
    <w:rsid w:val="00A456CE"/>
    <w:rsid w:val="00A75558"/>
    <w:rsid w:val="00A8423C"/>
    <w:rsid w:val="00A8464B"/>
    <w:rsid w:val="00A87155"/>
    <w:rsid w:val="00A926B1"/>
    <w:rsid w:val="00A96F28"/>
    <w:rsid w:val="00AA0177"/>
    <w:rsid w:val="00AA166B"/>
    <w:rsid w:val="00AA7C0F"/>
    <w:rsid w:val="00AC4DD5"/>
    <w:rsid w:val="00AC79CE"/>
    <w:rsid w:val="00AE67C3"/>
    <w:rsid w:val="00AE6A7B"/>
    <w:rsid w:val="00AF368A"/>
    <w:rsid w:val="00B0442A"/>
    <w:rsid w:val="00B1462D"/>
    <w:rsid w:val="00B324AD"/>
    <w:rsid w:val="00B45775"/>
    <w:rsid w:val="00B47354"/>
    <w:rsid w:val="00B5624B"/>
    <w:rsid w:val="00B605A5"/>
    <w:rsid w:val="00B665A8"/>
    <w:rsid w:val="00B72FDA"/>
    <w:rsid w:val="00B744C6"/>
    <w:rsid w:val="00B80052"/>
    <w:rsid w:val="00B855A9"/>
    <w:rsid w:val="00B929B7"/>
    <w:rsid w:val="00B953E6"/>
    <w:rsid w:val="00BA16B7"/>
    <w:rsid w:val="00BA4FE9"/>
    <w:rsid w:val="00BC3BC4"/>
    <w:rsid w:val="00BE4670"/>
    <w:rsid w:val="00BE730F"/>
    <w:rsid w:val="00BF77D8"/>
    <w:rsid w:val="00C070B5"/>
    <w:rsid w:val="00C27970"/>
    <w:rsid w:val="00C328D1"/>
    <w:rsid w:val="00C341EE"/>
    <w:rsid w:val="00C37D21"/>
    <w:rsid w:val="00C43A02"/>
    <w:rsid w:val="00C557EC"/>
    <w:rsid w:val="00C63DF5"/>
    <w:rsid w:val="00CA03D0"/>
    <w:rsid w:val="00CB0947"/>
    <w:rsid w:val="00CB777F"/>
    <w:rsid w:val="00CC1556"/>
    <w:rsid w:val="00CC1B64"/>
    <w:rsid w:val="00CC31C0"/>
    <w:rsid w:val="00CC467B"/>
    <w:rsid w:val="00CC76B5"/>
    <w:rsid w:val="00CC7A3D"/>
    <w:rsid w:val="00CD20F6"/>
    <w:rsid w:val="00CF6FFC"/>
    <w:rsid w:val="00CF74CC"/>
    <w:rsid w:val="00D02CD8"/>
    <w:rsid w:val="00D034E6"/>
    <w:rsid w:val="00D035A6"/>
    <w:rsid w:val="00D07AF9"/>
    <w:rsid w:val="00D07C4A"/>
    <w:rsid w:val="00D11B72"/>
    <w:rsid w:val="00D13098"/>
    <w:rsid w:val="00D210EB"/>
    <w:rsid w:val="00D3256A"/>
    <w:rsid w:val="00D4089F"/>
    <w:rsid w:val="00D43D4D"/>
    <w:rsid w:val="00D4451D"/>
    <w:rsid w:val="00D50820"/>
    <w:rsid w:val="00D62C1D"/>
    <w:rsid w:val="00D74608"/>
    <w:rsid w:val="00D75587"/>
    <w:rsid w:val="00D924E7"/>
    <w:rsid w:val="00DA3362"/>
    <w:rsid w:val="00DB3D7B"/>
    <w:rsid w:val="00DB4504"/>
    <w:rsid w:val="00DD22DA"/>
    <w:rsid w:val="00DE0296"/>
    <w:rsid w:val="00DF2435"/>
    <w:rsid w:val="00DF329A"/>
    <w:rsid w:val="00E06DC8"/>
    <w:rsid w:val="00E11312"/>
    <w:rsid w:val="00E12A91"/>
    <w:rsid w:val="00E135C3"/>
    <w:rsid w:val="00E3460A"/>
    <w:rsid w:val="00E34867"/>
    <w:rsid w:val="00E372DC"/>
    <w:rsid w:val="00E551BE"/>
    <w:rsid w:val="00E62D97"/>
    <w:rsid w:val="00E65DD3"/>
    <w:rsid w:val="00E802A7"/>
    <w:rsid w:val="00E849EA"/>
    <w:rsid w:val="00E97627"/>
    <w:rsid w:val="00EB4022"/>
    <w:rsid w:val="00EB5F7E"/>
    <w:rsid w:val="00EC4B4E"/>
    <w:rsid w:val="00ED3AFF"/>
    <w:rsid w:val="00EE15F2"/>
    <w:rsid w:val="00EE1644"/>
    <w:rsid w:val="00EE383E"/>
    <w:rsid w:val="00EE51BD"/>
    <w:rsid w:val="00EF3E87"/>
    <w:rsid w:val="00EF600D"/>
    <w:rsid w:val="00F06396"/>
    <w:rsid w:val="00F07166"/>
    <w:rsid w:val="00F11527"/>
    <w:rsid w:val="00F11D01"/>
    <w:rsid w:val="00F14072"/>
    <w:rsid w:val="00F17DBC"/>
    <w:rsid w:val="00F22EFC"/>
    <w:rsid w:val="00F36EC7"/>
    <w:rsid w:val="00F55513"/>
    <w:rsid w:val="00F66EE4"/>
    <w:rsid w:val="00F82730"/>
    <w:rsid w:val="00F834C7"/>
    <w:rsid w:val="00F91414"/>
    <w:rsid w:val="00FB3839"/>
    <w:rsid w:val="00FD2B53"/>
    <w:rsid w:val="00FD5073"/>
    <w:rsid w:val="012635F8"/>
    <w:rsid w:val="01649D19"/>
    <w:rsid w:val="0198EC03"/>
    <w:rsid w:val="022B8579"/>
    <w:rsid w:val="022CD339"/>
    <w:rsid w:val="02510C3D"/>
    <w:rsid w:val="0291D258"/>
    <w:rsid w:val="02D9A33E"/>
    <w:rsid w:val="03119A22"/>
    <w:rsid w:val="0485CFAD"/>
    <w:rsid w:val="04ABA41B"/>
    <w:rsid w:val="05C73A8C"/>
    <w:rsid w:val="05E885D9"/>
    <w:rsid w:val="05FA52FE"/>
    <w:rsid w:val="062326D4"/>
    <w:rsid w:val="069C462D"/>
    <w:rsid w:val="06BA33B4"/>
    <w:rsid w:val="06BA4C44"/>
    <w:rsid w:val="06E4C894"/>
    <w:rsid w:val="07316EB8"/>
    <w:rsid w:val="073A4D88"/>
    <w:rsid w:val="0740F13A"/>
    <w:rsid w:val="0770A1FA"/>
    <w:rsid w:val="077E71A6"/>
    <w:rsid w:val="077F728F"/>
    <w:rsid w:val="07BE8DF5"/>
    <w:rsid w:val="07E37F65"/>
    <w:rsid w:val="081A879A"/>
    <w:rsid w:val="082C9508"/>
    <w:rsid w:val="0848E07A"/>
    <w:rsid w:val="08921BDD"/>
    <w:rsid w:val="08933FD1"/>
    <w:rsid w:val="08DCC19B"/>
    <w:rsid w:val="09C4DDFC"/>
    <w:rsid w:val="0A08A4EC"/>
    <w:rsid w:val="0A1EBC38"/>
    <w:rsid w:val="0A2F1032"/>
    <w:rsid w:val="0AABE33F"/>
    <w:rsid w:val="0AC3D87D"/>
    <w:rsid w:val="0B00A7F6"/>
    <w:rsid w:val="0C810F29"/>
    <w:rsid w:val="0C8745F7"/>
    <w:rsid w:val="0C9C41FB"/>
    <w:rsid w:val="0CE60658"/>
    <w:rsid w:val="0CFA9614"/>
    <w:rsid w:val="0D2590C2"/>
    <w:rsid w:val="0E2072FC"/>
    <w:rsid w:val="0EF18B6D"/>
    <w:rsid w:val="0F0513AF"/>
    <w:rsid w:val="0FF66BBE"/>
    <w:rsid w:val="105E010D"/>
    <w:rsid w:val="10A3F776"/>
    <w:rsid w:val="1130D704"/>
    <w:rsid w:val="11691BB6"/>
    <w:rsid w:val="118A0843"/>
    <w:rsid w:val="11C9182C"/>
    <w:rsid w:val="11E41394"/>
    <w:rsid w:val="1203237A"/>
    <w:rsid w:val="12209EF0"/>
    <w:rsid w:val="12D325BF"/>
    <w:rsid w:val="12FF4DCA"/>
    <w:rsid w:val="132200DF"/>
    <w:rsid w:val="1401D8C3"/>
    <w:rsid w:val="143544F1"/>
    <w:rsid w:val="14B3BD08"/>
    <w:rsid w:val="15097234"/>
    <w:rsid w:val="1563C2FC"/>
    <w:rsid w:val="15935938"/>
    <w:rsid w:val="15FC4756"/>
    <w:rsid w:val="16131F17"/>
    <w:rsid w:val="1667161F"/>
    <w:rsid w:val="1694D624"/>
    <w:rsid w:val="16BA2101"/>
    <w:rsid w:val="16C675DB"/>
    <w:rsid w:val="171BA2B3"/>
    <w:rsid w:val="17C30BB0"/>
    <w:rsid w:val="17C3A603"/>
    <w:rsid w:val="17D30CE5"/>
    <w:rsid w:val="18216D75"/>
    <w:rsid w:val="1827214B"/>
    <w:rsid w:val="1828B8FF"/>
    <w:rsid w:val="1830A685"/>
    <w:rsid w:val="184112F6"/>
    <w:rsid w:val="1851DA98"/>
    <w:rsid w:val="1931EA8C"/>
    <w:rsid w:val="197632F0"/>
    <w:rsid w:val="19CC76E6"/>
    <w:rsid w:val="19D966A9"/>
    <w:rsid w:val="19EA90DE"/>
    <w:rsid w:val="1A0A59BF"/>
    <w:rsid w:val="1ACD65F6"/>
    <w:rsid w:val="1ADE5338"/>
    <w:rsid w:val="1B50BBF6"/>
    <w:rsid w:val="1BA2743A"/>
    <w:rsid w:val="1BF58359"/>
    <w:rsid w:val="1C41E73A"/>
    <w:rsid w:val="1C844164"/>
    <w:rsid w:val="1CB2B11D"/>
    <w:rsid w:val="1DB4FB15"/>
    <w:rsid w:val="1DD45D3B"/>
    <w:rsid w:val="1E110DCE"/>
    <w:rsid w:val="1E7CEA9B"/>
    <w:rsid w:val="1EB1273D"/>
    <w:rsid w:val="1ECFE7D9"/>
    <w:rsid w:val="1EDF7273"/>
    <w:rsid w:val="1EFF5475"/>
    <w:rsid w:val="1FC2DD4F"/>
    <w:rsid w:val="1FCE6120"/>
    <w:rsid w:val="1FF159AF"/>
    <w:rsid w:val="1FFD813B"/>
    <w:rsid w:val="200A5C17"/>
    <w:rsid w:val="20513E86"/>
    <w:rsid w:val="20640FBA"/>
    <w:rsid w:val="208AE61E"/>
    <w:rsid w:val="209770C7"/>
    <w:rsid w:val="20F6C2FA"/>
    <w:rsid w:val="21611BAC"/>
    <w:rsid w:val="2222C19F"/>
    <w:rsid w:val="2257F816"/>
    <w:rsid w:val="225AC56D"/>
    <w:rsid w:val="226EBF80"/>
    <w:rsid w:val="22D60EA9"/>
    <w:rsid w:val="22D736B6"/>
    <w:rsid w:val="2331FCFA"/>
    <w:rsid w:val="2373592C"/>
    <w:rsid w:val="23BBDAEF"/>
    <w:rsid w:val="23D632D9"/>
    <w:rsid w:val="24778890"/>
    <w:rsid w:val="24B32A1B"/>
    <w:rsid w:val="24DEC25C"/>
    <w:rsid w:val="25680B43"/>
    <w:rsid w:val="2592CE6E"/>
    <w:rsid w:val="2631FE85"/>
    <w:rsid w:val="26A4286F"/>
    <w:rsid w:val="2722BFC7"/>
    <w:rsid w:val="27E09007"/>
    <w:rsid w:val="2819E5B0"/>
    <w:rsid w:val="2859EBC8"/>
    <w:rsid w:val="287E960E"/>
    <w:rsid w:val="28B30F80"/>
    <w:rsid w:val="29A603AE"/>
    <w:rsid w:val="29E29AB0"/>
    <w:rsid w:val="2B7E6B11"/>
    <w:rsid w:val="2BD5864B"/>
    <w:rsid w:val="2C60B8D2"/>
    <w:rsid w:val="2C7AB59B"/>
    <w:rsid w:val="2CFF26ED"/>
    <w:rsid w:val="2D520731"/>
    <w:rsid w:val="2D6D40C0"/>
    <w:rsid w:val="2D8B093A"/>
    <w:rsid w:val="2D8DC22C"/>
    <w:rsid w:val="2DFF7A23"/>
    <w:rsid w:val="2E30FA06"/>
    <w:rsid w:val="2E47554B"/>
    <w:rsid w:val="2E931C4E"/>
    <w:rsid w:val="2E9EC909"/>
    <w:rsid w:val="2EA50BC2"/>
    <w:rsid w:val="2EA5351A"/>
    <w:rsid w:val="2F1EE7E0"/>
    <w:rsid w:val="2F359967"/>
    <w:rsid w:val="2F5436FA"/>
    <w:rsid w:val="2FAADBBE"/>
    <w:rsid w:val="2FB5CDD3"/>
    <w:rsid w:val="2FE6E892"/>
    <w:rsid w:val="2FE81795"/>
    <w:rsid w:val="2FEE551C"/>
    <w:rsid w:val="30A70BA1"/>
    <w:rsid w:val="30ED2FFC"/>
    <w:rsid w:val="30F88C22"/>
    <w:rsid w:val="312FF957"/>
    <w:rsid w:val="31378666"/>
    <w:rsid w:val="31884A65"/>
    <w:rsid w:val="31BF44C8"/>
    <w:rsid w:val="32075415"/>
    <w:rsid w:val="32B096A3"/>
    <w:rsid w:val="32B2F80D"/>
    <w:rsid w:val="32BD3BAC"/>
    <w:rsid w:val="32CA7E22"/>
    <w:rsid w:val="32DABF93"/>
    <w:rsid w:val="32E16F88"/>
    <w:rsid w:val="33626A49"/>
    <w:rsid w:val="33B9E20E"/>
    <w:rsid w:val="33DD83AD"/>
    <w:rsid w:val="342C7F8B"/>
    <w:rsid w:val="345AF552"/>
    <w:rsid w:val="346DBF88"/>
    <w:rsid w:val="347D3FE9"/>
    <w:rsid w:val="34DCD5C0"/>
    <w:rsid w:val="34FE3AAA"/>
    <w:rsid w:val="353473BB"/>
    <w:rsid w:val="3546B488"/>
    <w:rsid w:val="356107E2"/>
    <w:rsid w:val="363F7257"/>
    <w:rsid w:val="364A3F88"/>
    <w:rsid w:val="371CD8AE"/>
    <w:rsid w:val="37835F1B"/>
    <w:rsid w:val="37CD93B6"/>
    <w:rsid w:val="3830E57E"/>
    <w:rsid w:val="386BFDE1"/>
    <w:rsid w:val="389CA75E"/>
    <w:rsid w:val="38FA2002"/>
    <w:rsid w:val="39122612"/>
    <w:rsid w:val="3926137D"/>
    <w:rsid w:val="3936F8D8"/>
    <w:rsid w:val="393788AF"/>
    <w:rsid w:val="395EDDEE"/>
    <w:rsid w:val="3989A1B1"/>
    <w:rsid w:val="398EED2B"/>
    <w:rsid w:val="39B81C6A"/>
    <w:rsid w:val="3A01E21E"/>
    <w:rsid w:val="3A2DD751"/>
    <w:rsid w:val="3A30AD5A"/>
    <w:rsid w:val="3A4FD9B4"/>
    <w:rsid w:val="3AC4F4DF"/>
    <w:rsid w:val="3B5CE98B"/>
    <w:rsid w:val="3C0F4DBE"/>
    <w:rsid w:val="3C3E1312"/>
    <w:rsid w:val="3C4FAB6F"/>
    <w:rsid w:val="3CF4C1DB"/>
    <w:rsid w:val="3D359961"/>
    <w:rsid w:val="3D53CCEC"/>
    <w:rsid w:val="3D6FA2D0"/>
    <w:rsid w:val="3D75726C"/>
    <w:rsid w:val="3DC51E94"/>
    <w:rsid w:val="3E146ED9"/>
    <w:rsid w:val="3EA5B4A4"/>
    <w:rsid w:val="3EA976D1"/>
    <w:rsid w:val="3EBC7D66"/>
    <w:rsid w:val="3F234AD7"/>
    <w:rsid w:val="3F4D88E3"/>
    <w:rsid w:val="3F833A28"/>
    <w:rsid w:val="3F9C2004"/>
    <w:rsid w:val="3FFF25B3"/>
    <w:rsid w:val="409BFBC2"/>
    <w:rsid w:val="40A2DE58"/>
    <w:rsid w:val="4104A971"/>
    <w:rsid w:val="4128A04C"/>
    <w:rsid w:val="41346E13"/>
    <w:rsid w:val="41429A94"/>
    <w:rsid w:val="414E13EF"/>
    <w:rsid w:val="41D89A23"/>
    <w:rsid w:val="423EAEB9"/>
    <w:rsid w:val="426838EF"/>
    <w:rsid w:val="4276DBFD"/>
    <w:rsid w:val="4292DB35"/>
    <w:rsid w:val="42A378F5"/>
    <w:rsid w:val="4302D03C"/>
    <w:rsid w:val="4345C4E7"/>
    <w:rsid w:val="4345F69F"/>
    <w:rsid w:val="43611561"/>
    <w:rsid w:val="43837AA1"/>
    <w:rsid w:val="43EDCE38"/>
    <w:rsid w:val="4414D66B"/>
    <w:rsid w:val="44297AF8"/>
    <w:rsid w:val="445405F3"/>
    <w:rsid w:val="4462AD8B"/>
    <w:rsid w:val="450CE029"/>
    <w:rsid w:val="4537ACC1"/>
    <w:rsid w:val="4597AF2B"/>
    <w:rsid w:val="461AA94D"/>
    <w:rsid w:val="468DA044"/>
    <w:rsid w:val="46B6E33D"/>
    <w:rsid w:val="472EB4B4"/>
    <w:rsid w:val="4739F35A"/>
    <w:rsid w:val="475ECD63"/>
    <w:rsid w:val="47796C7F"/>
    <w:rsid w:val="47A72369"/>
    <w:rsid w:val="4819360A"/>
    <w:rsid w:val="48BE6E55"/>
    <w:rsid w:val="494424CD"/>
    <w:rsid w:val="4950EEB5"/>
    <w:rsid w:val="49837C39"/>
    <w:rsid w:val="49E34FA7"/>
    <w:rsid w:val="4A181390"/>
    <w:rsid w:val="4A4F3D99"/>
    <w:rsid w:val="4A89A4AB"/>
    <w:rsid w:val="4AF670E4"/>
    <w:rsid w:val="4B5D403F"/>
    <w:rsid w:val="4B7832C3"/>
    <w:rsid w:val="4BCD92E9"/>
    <w:rsid w:val="4BD431F8"/>
    <w:rsid w:val="4C5176DB"/>
    <w:rsid w:val="4C8D9A84"/>
    <w:rsid w:val="4C954677"/>
    <w:rsid w:val="4C956713"/>
    <w:rsid w:val="4CF73D7D"/>
    <w:rsid w:val="4D16C914"/>
    <w:rsid w:val="4D574F6B"/>
    <w:rsid w:val="4D9D9772"/>
    <w:rsid w:val="4DA2B052"/>
    <w:rsid w:val="4DA43841"/>
    <w:rsid w:val="4DAAADFD"/>
    <w:rsid w:val="4DBE3B30"/>
    <w:rsid w:val="4DEF5D51"/>
    <w:rsid w:val="4E009779"/>
    <w:rsid w:val="4E35C9BD"/>
    <w:rsid w:val="4E516DE4"/>
    <w:rsid w:val="4F7C5F08"/>
    <w:rsid w:val="4F8548AD"/>
    <w:rsid w:val="500B5F59"/>
    <w:rsid w:val="506EC7E9"/>
    <w:rsid w:val="50FEC262"/>
    <w:rsid w:val="513C7808"/>
    <w:rsid w:val="515D0EC7"/>
    <w:rsid w:val="51601C06"/>
    <w:rsid w:val="51E8D5E9"/>
    <w:rsid w:val="51F866F4"/>
    <w:rsid w:val="520EDF32"/>
    <w:rsid w:val="52EFD7CD"/>
    <w:rsid w:val="5383F301"/>
    <w:rsid w:val="53956F21"/>
    <w:rsid w:val="5452664B"/>
    <w:rsid w:val="5458B0CC"/>
    <w:rsid w:val="55004DC7"/>
    <w:rsid w:val="553B0DD7"/>
    <w:rsid w:val="5595FCE3"/>
    <w:rsid w:val="560E9549"/>
    <w:rsid w:val="56137639"/>
    <w:rsid w:val="5645BF7C"/>
    <w:rsid w:val="56B84A6D"/>
    <w:rsid w:val="56C017CA"/>
    <w:rsid w:val="572F2167"/>
    <w:rsid w:val="5761438B"/>
    <w:rsid w:val="579A8A13"/>
    <w:rsid w:val="5801E26E"/>
    <w:rsid w:val="58880D45"/>
    <w:rsid w:val="58892236"/>
    <w:rsid w:val="58DE2FF9"/>
    <w:rsid w:val="58E22C20"/>
    <w:rsid w:val="593E79D0"/>
    <w:rsid w:val="594BD9A9"/>
    <w:rsid w:val="597A103E"/>
    <w:rsid w:val="5A247D37"/>
    <w:rsid w:val="5A8AC2E3"/>
    <w:rsid w:val="5ABF8B8D"/>
    <w:rsid w:val="5B3F1D8F"/>
    <w:rsid w:val="5B9B93CF"/>
    <w:rsid w:val="5C1D75FB"/>
    <w:rsid w:val="5CCCDA47"/>
    <w:rsid w:val="5CE317E4"/>
    <w:rsid w:val="5CF6066C"/>
    <w:rsid w:val="5D1B10E5"/>
    <w:rsid w:val="5D64DDBA"/>
    <w:rsid w:val="5DB0885C"/>
    <w:rsid w:val="5E268164"/>
    <w:rsid w:val="5E69BF1E"/>
    <w:rsid w:val="5E69CE8E"/>
    <w:rsid w:val="5E9E8E09"/>
    <w:rsid w:val="5EBB99E9"/>
    <w:rsid w:val="5F31A094"/>
    <w:rsid w:val="5F590B21"/>
    <w:rsid w:val="5FF216AE"/>
    <w:rsid w:val="6005363F"/>
    <w:rsid w:val="601267AA"/>
    <w:rsid w:val="603D28C4"/>
    <w:rsid w:val="607EB6B5"/>
    <w:rsid w:val="60E7754B"/>
    <w:rsid w:val="614F29E9"/>
    <w:rsid w:val="614FED58"/>
    <w:rsid w:val="61B68907"/>
    <w:rsid w:val="61C43FD6"/>
    <w:rsid w:val="61D746BE"/>
    <w:rsid w:val="621432A0"/>
    <w:rsid w:val="62225474"/>
    <w:rsid w:val="62516A44"/>
    <w:rsid w:val="6290F4AE"/>
    <w:rsid w:val="62B0084A"/>
    <w:rsid w:val="62B39157"/>
    <w:rsid w:val="62C3683E"/>
    <w:rsid w:val="63444093"/>
    <w:rsid w:val="6403B13B"/>
    <w:rsid w:val="64F905F6"/>
    <w:rsid w:val="657CF2C9"/>
    <w:rsid w:val="65A2EC5C"/>
    <w:rsid w:val="65B98667"/>
    <w:rsid w:val="65DB1E62"/>
    <w:rsid w:val="65DE9A5D"/>
    <w:rsid w:val="663B8AB9"/>
    <w:rsid w:val="6646C949"/>
    <w:rsid w:val="66857538"/>
    <w:rsid w:val="66870994"/>
    <w:rsid w:val="66AB8150"/>
    <w:rsid w:val="66D4EFB5"/>
    <w:rsid w:val="6756B6CF"/>
    <w:rsid w:val="67EAD2C4"/>
    <w:rsid w:val="69688228"/>
    <w:rsid w:val="699B82B6"/>
    <w:rsid w:val="699DE098"/>
    <w:rsid w:val="69F784FA"/>
    <w:rsid w:val="6A3930B5"/>
    <w:rsid w:val="6A416ED5"/>
    <w:rsid w:val="6A94A378"/>
    <w:rsid w:val="6AB75AAF"/>
    <w:rsid w:val="6AC6F854"/>
    <w:rsid w:val="6B72B00B"/>
    <w:rsid w:val="6B731D77"/>
    <w:rsid w:val="6B8ACD1D"/>
    <w:rsid w:val="6B9B900B"/>
    <w:rsid w:val="6BA6E51E"/>
    <w:rsid w:val="6C062CD9"/>
    <w:rsid w:val="6C1A85D6"/>
    <w:rsid w:val="6C3BABD9"/>
    <w:rsid w:val="6D06CF2D"/>
    <w:rsid w:val="6D20F2EB"/>
    <w:rsid w:val="6D3B8619"/>
    <w:rsid w:val="6E160DBE"/>
    <w:rsid w:val="6E38BBF3"/>
    <w:rsid w:val="6E621514"/>
    <w:rsid w:val="6E6E7CB8"/>
    <w:rsid w:val="6ECEB31C"/>
    <w:rsid w:val="6F16C4EF"/>
    <w:rsid w:val="6F7117E9"/>
    <w:rsid w:val="6F9435C7"/>
    <w:rsid w:val="6FAA0601"/>
    <w:rsid w:val="6FD5F4FD"/>
    <w:rsid w:val="7027C50F"/>
    <w:rsid w:val="70837F80"/>
    <w:rsid w:val="7167B4E0"/>
    <w:rsid w:val="718633F6"/>
    <w:rsid w:val="71F15C08"/>
    <w:rsid w:val="722122B3"/>
    <w:rsid w:val="725214BD"/>
    <w:rsid w:val="72CF4AD5"/>
    <w:rsid w:val="73D1FB1F"/>
    <w:rsid w:val="73D9E11F"/>
    <w:rsid w:val="73DC5EE3"/>
    <w:rsid w:val="73F287B6"/>
    <w:rsid w:val="74004150"/>
    <w:rsid w:val="7445124B"/>
    <w:rsid w:val="74BBF196"/>
    <w:rsid w:val="75115C73"/>
    <w:rsid w:val="7518E550"/>
    <w:rsid w:val="7622D10B"/>
    <w:rsid w:val="7686A7B5"/>
    <w:rsid w:val="76C31673"/>
    <w:rsid w:val="76D3B41D"/>
    <w:rsid w:val="76DBF079"/>
    <w:rsid w:val="76EA3ED3"/>
    <w:rsid w:val="772C81E2"/>
    <w:rsid w:val="77303C89"/>
    <w:rsid w:val="77346875"/>
    <w:rsid w:val="77402F13"/>
    <w:rsid w:val="777CB55A"/>
    <w:rsid w:val="7818E020"/>
    <w:rsid w:val="78304AC4"/>
    <w:rsid w:val="789D3C76"/>
    <w:rsid w:val="79073317"/>
    <w:rsid w:val="79177A72"/>
    <w:rsid w:val="795EC576"/>
    <w:rsid w:val="79D0FC43"/>
    <w:rsid w:val="7A1B372A"/>
    <w:rsid w:val="7AAA02EE"/>
    <w:rsid w:val="7AB887EE"/>
    <w:rsid w:val="7AC04DB8"/>
    <w:rsid w:val="7AC69780"/>
    <w:rsid w:val="7BBDAFF6"/>
    <w:rsid w:val="7BCC2813"/>
    <w:rsid w:val="7BD5650A"/>
    <w:rsid w:val="7C266029"/>
    <w:rsid w:val="7C8BEF2E"/>
    <w:rsid w:val="7D03E609"/>
    <w:rsid w:val="7D7976E0"/>
    <w:rsid w:val="7D8452CA"/>
    <w:rsid w:val="7E760E7F"/>
    <w:rsid w:val="7F63D6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4C4B"/>
  <w15:docId w15:val="{6AF85D05-96F8-49B7-9B35-3A87D276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mn-MN"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E70"/>
  </w:style>
  <w:style w:type="paragraph" w:styleId="Heading1">
    <w:name w:val="heading 1"/>
    <w:basedOn w:val="Normal1"/>
    <w:next w:val="Normal1"/>
    <w:rsid w:val="00EF600D"/>
    <w:pPr>
      <w:widowControl w:val="0"/>
      <w:spacing w:after="0" w:line="240" w:lineRule="auto"/>
      <w:outlineLvl w:val="0"/>
    </w:pPr>
    <w:rPr>
      <w:rFonts w:ascii="Times" w:eastAsia="Times" w:hAnsi="Times" w:cs="Times"/>
      <w:sz w:val="24"/>
      <w:szCs w:val="24"/>
    </w:rPr>
  </w:style>
  <w:style w:type="paragraph" w:styleId="Heading2">
    <w:name w:val="heading 2"/>
    <w:basedOn w:val="Normal1"/>
    <w:next w:val="Normal1"/>
    <w:rsid w:val="00EF600D"/>
    <w:pPr>
      <w:widowControl w:val="0"/>
      <w:spacing w:after="0" w:line="240" w:lineRule="auto"/>
      <w:outlineLvl w:val="1"/>
    </w:pPr>
    <w:rPr>
      <w:rFonts w:ascii="Times" w:eastAsia="Times" w:hAnsi="Times" w:cs="Times"/>
      <w:sz w:val="24"/>
      <w:szCs w:val="24"/>
    </w:rPr>
  </w:style>
  <w:style w:type="paragraph" w:styleId="Heading3">
    <w:name w:val="heading 3"/>
    <w:basedOn w:val="Normal1"/>
    <w:next w:val="Normal1"/>
    <w:rsid w:val="00EF600D"/>
    <w:pPr>
      <w:keepNext/>
      <w:shd w:val="clear" w:color="auto" w:fill="F2F2F2"/>
      <w:spacing w:after="0" w:line="240" w:lineRule="auto"/>
      <w:jc w:val="center"/>
      <w:outlineLvl w:val="2"/>
    </w:pPr>
    <w:rPr>
      <w:rFonts w:ascii="Times" w:eastAsia="Times" w:hAnsi="Times" w:cs="Times"/>
      <w:sz w:val="28"/>
      <w:szCs w:val="28"/>
      <w:u w:val="single"/>
    </w:rPr>
  </w:style>
  <w:style w:type="paragraph" w:styleId="Heading4">
    <w:name w:val="heading 4"/>
    <w:basedOn w:val="Normal1"/>
    <w:next w:val="Normal1"/>
    <w:rsid w:val="00EF600D"/>
    <w:pPr>
      <w:keepNext/>
      <w:spacing w:after="0" w:line="240" w:lineRule="auto"/>
      <w:ind w:left="720" w:hanging="630"/>
      <w:jc w:val="both"/>
      <w:outlineLvl w:val="3"/>
    </w:pPr>
    <w:rPr>
      <w:rFonts w:ascii="Times" w:eastAsia="Times" w:hAnsi="Times" w:cs="Times"/>
      <w:i/>
      <w:sz w:val="24"/>
      <w:szCs w:val="24"/>
    </w:rPr>
  </w:style>
  <w:style w:type="paragraph" w:styleId="Heading5">
    <w:name w:val="heading 5"/>
    <w:basedOn w:val="Normal1"/>
    <w:next w:val="Normal1"/>
    <w:rsid w:val="00EF600D"/>
    <w:pPr>
      <w:keepNext/>
      <w:spacing w:after="0" w:line="240" w:lineRule="auto"/>
      <w:jc w:val="center"/>
      <w:outlineLvl w:val="4"/>
    </w:pPr>
    <w:rPr>
      <w:rFonts w:ascii="Times" w:eastAsia="Times" w:hAnsi="Times" w:cs="Times"/>
      <w:sz w:val="24"/>
      <w:szCs w:val="24"/>
    </w:rPr>
  </w:style>
  <w:style w:type="paragraph" w:styleId="Heading6">
    <w:name w:val="heading 6"/>
    <w:basedOn w:val="Normal1"/>
    <w:next w:val="Normal1"/>
    <w:rsid w:val="00EF600D"/>
    <w:pPr>
      <w:spacing w:before="240" w:after="60" w:line="240" w:lineRule="auto"/>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F600D"/>
  </w:style>
  <w:style w:type="paragraph" w:styleId="Title">
    <w:name w:val="Title"/>
    <w:basedOn w:val="Normal1"/>
    <w:next w:val="Normal1"/>
    <w:rsid w:val="00EF600D"/>
    <w:pPr>
      <w:spacing w:after="0" w:line="240" w:lineRule="auto"/>
      <w:jc w:val="center"/>
    </w:pPr>
    <w:rPr>
      <w:rFonts w:ascii="Arimo" w:eastAsia="Arimo" w:hAnsi="Arimo" w:cs="Arimo"/>
      <w:sz w:val="28"/>
      <w:szCs w:val="28"/>
    </w:rPr>
  </w:style>
  <w:style w:type="paragraph" w:styleId="Subtitle">
    <w:name w:val="Subtitle"/>
    <w:basedOn w:val="Normal1"/>
    <w:next w:val="Normal1"/>
    <w:rsid w:val="00EF600D"/>
    <w:pPr>
      <w:spacing w:after="60" w:line="240" w:lineRule="auto"/>
      <w:jc w:val="center"/>
    </w:pPr>
    <w:rPr>
      <w:rFonts w:ascii="Arial" w:eastAsia="Arial" w:hAnsi="Arial" w:cs="Arial"/>
      <w:sz w:val="24"/>
      <w:szCs w:val="24"/>
    </w:rPr>
  </w:style>
  <w:style w:type="table" w:customStyle="1" w:styleId="a">
    <w:basedOn w:val="TableNormal"/>
    <w:rsid w:val="00EF600D"/>
    <w:tblPr>
      <w:tblStyleRowBandSize w:val="1"/>
      <w:tblStyleColBandSize w:val="1"/>
      <w:tblCellMar>
        <w:left w:w="115" w:type="dxa"/>
        <w:right w:w="115" w:type="dxa"/>
      </w:tblCellMar>
    </w:tblPr>
  </w:style>
  <w:style w:type="table" w:customStyle="1" w:styleId="a0">
    <w:basedOn w:val="TableNormal"/>
    <w:rsid w:val="00EF600D"/>
    <w:tblPr>
      <w:tblStyleRowBandSize w:val="1"/>
      <w:tblStyleColBandSize w:val="1"/>
      <w:tblCellMar>
        <w:left w:w="115" w:type="dxa"/>
        <w:right w:w="115" w:type="dxa"/>
      </w:tblCellMar>
    </w:tblPr>
  </w:style>
  <w:style w:type="table" w:customStyle="1" w:styleId="a1">
    <w:basedOn w:val="TableNormal"/>
    <w:rsid w:val="00EF600D"/>
    <w:tblPr>
      <w:tblStyleRowBandSize w:val="1"/>
      <w:tblStyleColBandSize w:val="1"/>
      <w:tblCellMar>
        <w:left w:w="115" w:type="dxa"/>
        <w:right w:w="115" w:type="dxa"/>
      </w:tblCellMar>
    </w:tblPr>
  </w:style>
  <w:style w:type="table" w:customStyle="1" w:styleId="a2">
    <w:basedOn w:val="TableNormal"/>
    <w:rsid w:val="00EF600D"/>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E0C37"/>
    <w:rPr>
      <w:sz w:val="16"/>
      <w:szCs w:val="16"/>
    </w:rPr>
  </w:style>
  <w:style w:type="paragraph" w:styleId="CommentText">
    <w:name w:val="annotation text"/>
    <w:basedOn w:val="Normal"/>
    <w:link w:val="CommentTextChar"/>
    <w:uiPriority w:val="99"/>
    <w:semiHidden/>
    <w:unhideWhenUsed/>
    <w:rsid w:val="009E0C37"/>
    <w:pPr>
      <w:spacing w:line="240" w:lineRule="auto"/>
    </w:pPr>
    <w:rPr>
      <w:sz w:val="20"/>
      <w:szCs w:val="20"/>
    </w:rPr>
  </w:style>
  <w:style w:type="character" w:customStyle="1" w:styleId="CommentTextChar">
    <w:name w:val="Comment Text Char"/>
    <w:basedOn w:val="DefaultParagraphFont"/>
    <w:link w:val="CommentText"/>
    <w:uiPriority w:val="99"/>
    <w:semiHidden/>
    <w:rsid w:val="009E0C37"/>
    <w:rPr>
      <w:sz w:val="20"/>
      <w:szCs w:val="20"/>
    </w:rPr>
  </w:style>
  <w:style w:type="paragraph" w:styleId="CommentSubject">
    <w:name w:val="annotation subject"/>
    <w:basedOn w:val="CommentText"/>
    <w:next w:val="CommentText"/>
    <w:link w:val="CommentSubjectChar"/>
    <w:uiPriority w:val="99"/>
    <w:semiHidden/>
    <w:unhideWhenUsed/>
    <w:rsid w:val="009E0C37"/>
    <w:rPr>
      <w:b/>
      <w:bCs/>
    </w:rPr>
  </w:style>
  <w:style w:type="character" w:customStyle="1" w:styleId="CommentSubjectChar">
    <w:name w:val="Comment Subject Char"/>
    <w:basedOn w:val="CommentTextChar"/>
    <w:link w:val="CommentSubject"/>
    <w:uiPriority w:val="99"/>
    <w:semiHidden/>
    <w:rsid w:val="009E0C37"/>
    <w:rPr>
      <w:b/>
      <w:bCs/>
      <w:sz w:val="20"/>
      <w:szCs w:val="20"/>
    </w:rPr>
  </w:style>
  <w:style w:type="paragraph" w:styleId="BalloonText">
    <w:name w:val="Balloon Text"/>
    <w:basedOn w:val="Normal"/>
    <w:link w:val="BalloonTextChar"/>
    <w:uiPriority w:val="99"/>
    <w:semiHidden/>
    <w:unhideWhenUsed/>
    <w:rsid w:val="009E0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C37"/>
    <w:rPr>
      <w:rFonts w:ascii="Segoe UI" w:hAnsi="Segoe UI" w:cs="Segoe UI"/>
      <w:sz w:val="18"/>
      <w:szCs w:val="18"/>
    </w:rPr>
  </w:style>
  <w:style w:type="paragraph" w:styleId="Header">
    <w:name w:val="header"/>
    <w:basedOn w:val="Normal"/>
    <w:link w:val="HeaderChar"/>
    <w:uiPriority w:val="99"/>
    <w:unhideWhenUsed/>
    <w:rsid w:val="0073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09"/>
  </w:style>
  <w:style w:type="paragraph" w:styleId="Footer">
    <w:name w:val="footer"/>
    <w:basedOn w:val="Normal"/>
    <w:link w:val="FooterChar"/>
    <w:uiPriority w:val="99"/>
    <w:unhideWhenUsed/>
    <w:rsid w:val="0073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2729">
      <w:bodyDiv w:val="1"/>
      <w:marLeft w:val="0"/>
      <w:marRight w:val="0"/>
      <w:marTop w:val="0"/>
      <w:marBottom w:val="0"/>
      <w:divBdr>
        <w:top w:val="none" w:sz="0" w:space="0" w:color="auto"/>
        <w:left w:val="none" w:sz="0" w:space="0" w:color="auto"/>
        <w:bottom w:val="none" w:sz="0" w:space="0" w:color="auto"/>
        <w:right w:val="none" w:sz="0" w:space="0" w:color="auto"/>
      </w:divBdr>
    </w:div>
    <w:div w:id="303513571">
      <w:bodyDiv w:val="1"/>
      <w:marLeft w:val="0"/>
      <w:marRight w:val="0"/>
      <w:marTop w:val="0"/>
      <w:marBottom w:val="0"/>
      <w:divBdr>
        <w:top w:val="none" w:sz="0" w:space="0" w:color="auto"/>
        <w:left w:val="none" w:sz="0" w:space="0" w:color="auto"/>
        <w:bottom w:val="none" w:sz="0" w:space="0" w:color="auto"/>
        <w:right w:val="none" w:sz="0" w:space="0" w:color="auto"/>
      </w:divBdr>
    </w:div>
    <w:div w:id="101838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f73abc2750a041e1"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amarjargal</dc:creator>
  <cp:lastModifiedBy>Davaanyam</cp:lastModifiedBy>
  <cp:revision>14</cp:revision>
  <cp:lastPrinted>2023-02-01T09:59:00Z</cp:lastPrinted>
  <dcterms:created xsi:type="dcterms:W3CDTF">2023-02-02T02:41:00Z</dcterms:created>
  <dcterms:modified xsi:type="dcterms:W3CDTF">2023-06-05T04:08:00Z</dcterms:modified>
</cp:coreProperties>
</file>