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3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
        <w:gridCol w:w="1513"/>
        <w:gridCol w:w="302"/>
        <w:gridCol w:w="867"/>
        <w:gridCol w:w="1003"/>
        <w:gridCol w:w="1827"/>
        <w:gridCol w:w="162"/>
        <w:gridCol w:w="2005"/>
        <w:gridCol w:w="1221"/>
      </w:tblGrid>
      <w:tr w:rsidR="00C63478" w:rsidRPr="00661970" w14:paraId="2B230DBC" w14:textId="77777777" w:rsidTr="00E1350D">
        <w:trPr>
          <w:trHeight w:val="664"/>
        </w:trPr>
        <w:tc>
          <w:tcPr>
            <w:tcW w:w="9230" w:type="dxa"/>
            <w:gridSpan w:val="9"/>
            <w:tcBorders>
              <w:top w:val="nil"/>
              <w:left w:val="nil"/>
              <w:bottom w:val="single" w:sz="4" w:space="0" w:color="000000"/>
              <w:right w:val="nil"/>
            </w:tcBorders>
          </w:tcPr>
          <w:p w14:paraId="6BB14328" w14:textId="77777777" w:rsidR="00C63478" w:rsidRPr="00661970" w:rsidRDefault="00C63478" w:rsidP="00E1350D">
            <w:pPr>
              <w:pStyle w:val="NoSpacing"/>
              <w:jc w:val="center"/>
              <w:rPr>
                <w:rFonts w:ascii="Times New Roman" w:eastAsia="Times New Roman" w:hAnsi="Times New Roman" w:cs="Times New Roman"/>
                <w:sz w:val="24"/>
                <w:szCs w:val="24"/>
              </w:rPr>
            </w:pPr>
            <w:r w:rsidRPr="00661970">
              <w:rPr>
                <w:rFonts w:ascii="Times New Roman" w:eastAsia="Times New Roman" w:hAnsi="Times New Roman" w:cs="Times New Roman"/>
                <w:sz w:val="24"/>
                <w:szCs w:val="24"/>
              </w:rPr>
              <w:t>ХОРООНЫ ХУРАЛДААНААР ХЭЛЭЛЦҮҮЛЭХЭЭР БЭЛТГЭСЭН</w:t>
            </w:r>
          </w:p>
          <w:p w14:paraId="0A6A4D45" w14:textId="77777777" w:rsidR="00C63478" w:rsidRPr="00661970" w:rsidRDefault="00C63478" w:rsidP="00E1350D">
            <w:pPr>
              <w:pStyle w:val="NoSpacing"/>
              <w:jc w:val="center"/>
              <w:rPr>
                <w:rFonts w:ascii="Times New Roman" w:eastAsia="Times New Roman" w:hAnsi="Times New Roman" w:cs="Times New Roman"/>
                <w:sz w:val="24"/>
                <w:szCs w:val="24"/>
              </w:rPr>
            </w:pPr>
            <w:r w:rsidRPr="00661970">
              <w:rPr>
                <w:rFonts w:ascii="Times New Roman" w:eastAsia="Times New Roman" w:hAnsi="Times New Roman" w:cs="Times New Roman"/>
                <w:sz w:val="24"/>
                <w:szCs w:val="24"/>
              </w:rPr>
              <w:t>ТОГТООЛЫН ТӨСЛИЙН ХЯНАЛТЫН ХУУДАС</w:t>
            </w:r>
          </w:p>
        </w:tc>
      </w:tr>
      <w:tr w:rsidR="00C63478" w:rsidRPr="00661970" w14:paraId="24A861ED" w14:textId="77777777" w:rsidTr="00E1350D">
        <w:trPr>
          <w:trHeight w:val="813"/>
        </w:trPr>
        <w:tc>
          <w:tcPr>
            <w:tcW w:w="1843" w:type="dxa"/>
            <w:gridSpan w:val="2"/>
            <w:tcBorders>
              <w:top w:val="nil"/>
              <w:left w:val="nil"/>
              <w:bottom w:val="single" w:sz="4" w:space="0" w:color="000000"/>
              <w:right w:val="nil"/>
            </w:tcBorders>
            <w:vAlign w:val="center"/>
          </w:tcPr>
          <w:p w14:paraId="7AD2AB94" w14:textId="77777777" w:rsidR="00C63478" w:rsidRPr="00661970" w:rsidRDefault="00C63478" w:rsidP="00E1350D">
            <w:pPr>
              <w:jc w:val="center"/>
              <w:rPr>
                <w:sz w:val="24"/>
                <w:szCs w:val="24"/>
                <w:lang w:val="mn-MN"/>
              </w:rPr>
            </w:pPr>
            <w:r w:rsidRPr="00661970">
              <w:rPr>
                <w:sz w:val="24"/>
                <w:szCs w:val="24"/>
                <w:lang w:val="mn-MN"/>
              </w:rPr>
              <w:t xml:space="preserve">Шийдвэрийн </w:t>
            </w:r>
          </w:p>
          <w:p w14:paraId="7F0D3523" w14:textId="77777777" w:rsidR="00C63478" w:rsidRPr="00661970" w:rsidRDefault="00C63478" w:rsidP="00E1350D">
            <w:pPr>
              <w:jc w:val="center"/>
              <w:rPr>
                <w:sz w:val="24"/>
                <w:szCs w:val="24"/>
                <w:lang w:val="mn-MN"/>
              </w:rPr>
            </w:pPr>
            <w:r w:rsidRPr="00661970">
              <w:rPr>
                <w:sz w:val="24"/>
                <w:szCs w:val="24"/>
                <w:lang w:val="mn-MN"/>
              </w:rPr>
              <w:t>төслийн нэр:</w:t>
            </w:r>
          </w:p>
        </w:tc>
        <w:tc>
          <w:tcPr>
            <w:tcW w:w="7387" w:type="dxa"/>
            <w:gridSpan w:val="7"/>
            <w:tcBorders>
              <w:top w:val="nil"/>
              <w:left w:val="nil"/>
              <w:bottom w:val="single" w:sz="4" w:space="0" w:color="000000"/>
              <w:right w:val="nil"/>
            </w:tcBorders>
            <w:vAlign w:val="center"/>
          </w:tcPr>
          <w:p w14:paraId="38BC80F8" w14:textId="77777777" w:rsidR="00C63478" w:rsidRDefault="00C63478" w:rsidP="00E1350D">
            <w:pPr>
              <w:jc w:val="center"/>
              <w:rPr>
                <w:sz w:val="24"/>
                <w:szCs w:val="24"/>
                <w:shd w:val="clear" w:color="auto" w:fill="FFFFFF"/>
                <w:lang w:val="mn-MN"/>
              </w:rPr>
            </w:pPr>
            <w:r w:rsidRPr="003B4180">
              <w:rPr>
                <w:noProof/>
                <w:color w:val="000000"/>
                <w:sz w:val="24"/>
                <w:szCs w:val="24"/>
                <w:lang w:val="mn-MN"/>
              </w:rPr>
              <w:t>“</w:t>
            </w:r>
            <w:r>
              <w:rPr>
                <w:noProof/>
                <w:color w:val="000000"/>
                <w:sz w:val="24"/>
                <w:szCs w:val="24"/>
                <w:lang w:val="mn-MN"/>
              </w:rPr>
              <w:t>Б</w:t>
            </w:r>
            <w:r w:rsidRPr="003B4180">
              <w:rPr>
                <w:sz w:val="24"/>
                <w:szCs w:val="24"/>
                <w:shd w:val="clear" w:color="auto" w:fill="FFFFFF"/>
                <w:lang w:val="mn-MN"/>
              </w:rPr>
              <w:t xml:space="preserve">анк бус санхүүгийн байгууллагын хувь нийлүүлсэн </w:t>
            </w:r>
          </w:p>
          <w:p w14:paraId="32AC6A4F" w14:textId="77777777" w:rsidR="00C63478" w:rsidRDefault="00C63478" w:rsidP="00E1350D">
            <w:pPr>
              <w:jc w:val="center"/>
              <w:rPr>
                <w:sz w:val="24"/>
                <w:szCs w:val="24"/>
                <w:shd w:val="clear" w:color="auto" w:fill="FFFFFF"/>
                <w:lang w:val="mn-MN"/>
              </w:rPr>
            </w:pPr>
            <w:r w:rsidRPr="003B4180">
              <w:rPr>
                <w:sz w:val="24"/>
                <w:szCs w:val="24"/>
                <w:shd w:val="clear" w:color="auto" w:fill="FFFFFF"/>
                <w:lang w:val="mn-MN"/>
              </w:rPr>
              <w:t xml:space="preserve">хөрөнгийн хэмжээг нэмэгдүүлэх, хорогдуулах, </w:t>
            </w:r>
          </w:p>
          <w:p w14:paraId="1B7725BA" w14:textId="77777777" w:rsidR="00C63478" w:rsidRDefault="00C63478" w:rsidP="00E1350D">
            <w:pPr>
              <w:jc w:val="center"/>
              <w:rPr>
                <w:sz w:val="24"/>
                <w:szCs w:val="24"/>
                <w:shd w:val="clear" w:color="auto" w:fill="FFFFFF"/>
                <w:lang w:val="mn-MN"/>
              </w:rPr>
            </w:pPr>
            <w:r w:rsidRPr="003B4180">
              <w:rPr>
                <w:sz w:val="24"/>
                <w:szCs w:val="24"/>
                <w:shd w:val="clear" w:color="auto" w:fill="FFFFFF"/>
                <w:lang w:val="mn-MN"/>
              </w:rPr>
              <w:t xml:space="preserve">шинээр хувьцаа гаргах, худалдах, шилжүүлэхэд </w:t>
            </w:r>
          </w:p>
          <w:p w14:paraId="44EF1FEB" w14:textId="77777777" w:rsidR="00C63478" w:rsidRPr="00661970" w:rsidRDefault="00C63478" w:rsidP="00E1350D">
            <w:pPr>
              <w:ind w:left="-426"/>
              <w:jc w:val="center"/>
              <w:rPr>
                <w:noProof/>
                <w:color w:val="000000"/>
                <w:sz w:val="24"/>
                <w:szCs w:val="24"/>
                <w:lang w:val="mn-MN"/>
              </w:rPr>
            </w:pPr>
            <w:r w:rsidRPr="003B4180">
              <w:rPr>
                <w:sz w:val="24"/>
                <w:szCs w:val="24"/>
                <w:shd w:val="clear" w:color="auto" w:fill="FFFFFF"/>
                <w:lang w:val="mn-MN"/>
              </w:rPr>
              <w:t>мөрдөх журам</w:t>
            </w:r>
            <w:r w:rsidRPr="00661970">
              <w:rPr>
                <w:noProof/>
                <w:color w:val="000000"/>
                <w:sz w:val="24"/>
                <w:szCs w:val="24"/>
              </w:rPr>
              <w:t>”</w:t>
            </w:r>
            <w:r w:rsidRPr="00661970">
              <w:rPr>
                <w:noProof/>
                <w:sz w:val="24"/>
                <w:szCs w:val="24"/>
                <w:lang w:val="mn-MN"/>
              </w:rPr>
              <w:t xml:space="preserve">-д </w:t>
            </w:r>
            <w:r>
              <w:rPr>
                <w:noProof/>
                <w:sz w:val="24"/>
                <w:szCs w:val="24"/>
                <w:lang w:val="mn-MN"/>
              </w:rPr>
              <w:t xml:space="preserve">нэмэлт, </w:t>
            </w:r>
            <w:r w:rsidRPr="00661970">
              <w:rPr>
                <w:noProof/>
                <w:sz w:val="24"/>
                <w:szCs w:val="24"/>
                <w:lang w:val="mn-MN"/>
              </w:rPr>
              <w:t>өөрчлөлт оруулах тухай</w:t>
            </w:r>
          </w:p>
        </w:tc>
      </w:tr>
      <w:tr w:rsidR="00C63478" w:rsidRPr="00661970" w14:paraId="48927DC9" w14:textId="77777777" w:rsidTr="00E1350D">
        <w:trPr>
          <w:trHeight w:val="641"/>
        </w:trPr>
        <w:tc>
          <w:tcPr>
            <w:tcW w:w="330" w:type="dxa"/>
            <w:tcBorders>
              <w:top w:val="single" w:sz="4" w:space="0" w:color="000000"/>
              <w:left w:val="nil"/>
              <w:bottom w:val="nil"/>
              <w:right w:val="nil"/>
            </w:tcBorders>
          </w:tcPr>
          <w:p w14:paraId="6AC1759F" w14:textId="77777777" w:rsidR="00C63478" w:rsidRPr="00661970" w:rsidRDefault="00C63478" w:rsidP="00E1350D">
            <w:pPr>
              <w:jc w:val="center"/>
              <w:rPr>
                <w:sz w:val="24"/>
                <w:szCs w:val="24"/>
                <w:lang w:val="mn-MN"/>
              </w:rPr>
            </w:pPr>
          </w:p>
        </w:tc>
        <w:tc>
          <w:tcPr>
            <w:tcW w:w="1815" w:type="dxa"/>
            <w:gridSpan w:val="2"/>
            <w:tcBorders>
              <w:top w:val="single" w:sz="4" w:space="0" w:color="000000"/>
              <w:left w:val="nil"/>
              <w:bottom w:val="nil"/>
              <w:right w:val="nil"/>
            </w:tcBorders>
          </w:tcPr>
          <w:p w14:paraId="1ACA3B44" w14:textId="77777777" w:rsidR="00C63478" w:rsidRPr="00661970" w:rsidRDefault="00C63478" w:rsidP="00E1350D">
            <w:pPr>
              <w:rPr>
                <w:sz w:val="24"/>
                <w:szCs w:val="24"/>
                <w:lang w:val="mn-MN"/>
              </w:rPr>
            </w:pPr>
          </w:p>
        </w:tc>
        <w:tc>
          <w:tcPr>
            <w:tcW w:w="1870" w:type="dxa"/>
            <w:gridSpan w:val="2"/>
            <w:tcBorders>
              <w:top w:val="single" w:sz="4" w:space="0" w:color="000000"/>
              <w:left w:val="nil"/>
              <w:bottom w:val="nil"/>
              <w:right w:val="nil"/>
            </w:tcBorders>
          </w:tcPr>
          <w:p w14:paraId="5B5065C2" w14:textId="77777777" w:rsidR="00C63478" w:rsidRPr="00661970" w:rsidRDefault="00C63478" w:rsidP="00E1350D">
            <w:pPr>
              <w:jc w:val="center"/>
              <w:rPr>
                <w:sz w:val="24"/>
                <w:szCs w:val="24"/>
                <w:lang w:val="mn-MN"/>
              </w:rPr>
            </w:pPr>
            <w:r w:rsidRPr="00661970">
              <w:rPr>
                <w:sz w:val="24"/>
                <w:szCs w:val="24"/>
                <w:lang w:val="mn-MN"/>
              </w:rPr>
              <w:t>Гарын үсэг:</w:t>
            </w:r>
          </w:p>
        </w:tc>
        <w:tc>
          <w:tcPr>
            <w:tcW w:w="3994" w:type="dxa"/>
            <w:gridSpan w:val="3"/>
            <w:tcBorders>
              <w:top w:val="single" w:sz="4" w:space="0" w:color="000000"/>
              <w:left w:val="nil"/>
              <w:bottom w:val="nil"/>
              <w:right w:val="nil"/>
            </w:tcBorders>
          </w:tcPr>
          <w:p w14:paraId="365CBD50" w14:textId="77777777" w:rsidR="00C63478" w:rsidRPr="00661970" w:rsidRDefault="00C63478" w:rsidP="00E1350D">
            <w:pPr>
              <w:rPr>
                <w:sz w:val="24"/>
                <w:szCs w:val="24"/>
                <w:lang w:val="mn-MN"/>
              </w:rPr>
            </w:pPr>
            <w:r w:rsidRPr="00661970">
              <w:rPr>
                <w:sz w:val="24"/>
                <w:szCs w:val="24"/>
                <w:lang w:val="mn-MN"/>
              </w:rPr>
              <w:t xml:space="preserve">Албан тушаал, нэр </w:t>
            </w:r>
          </w:p>
        </w:tc>
        <w:tc>
          <w:tcPr>
            <w:tcW w:w="1221" w:type="dxa"/>
            <w:tcBorders>
              <w:top w:val="single" w:sz="4" w:space="0" w:color="000000"/>
              <w:left w:val="nil"/>
              <w:bottom w:val="nil"/>
              <w:right w:val="nil"/>
            </w:tcBorders>
          </w:tcPr>
          <w:p w14:paraId="1ED766E1" w14:textId="77777777" w:rsidR="00C63478" w:rsidRPr="00661970" w:rsidRDefault="00C63478" w:rsidP="00E1350D">
            <w:pPr>
              <w:rPr>
                <w:sz w:val="24"/>
                <w:szCs w:val="24"/>
                <w:lang w:val="mn-MN"/>
              </w:rPr>
            </w:pPr>
            <w:r w:rsidRPr="00661970">
              <w:rPr>
                <w:sz w:val="24"/>
                <w:szCs w:val="24"/>
                <w:lang w:val="mn-MN"/>
              </w:rPr>
              <w:t>Огноо:</w:t>
            </w:r>
          </w:p>
        </w:tc>
      </w:tr>
      <w:tr w:rsidR="00C63478" w:rsidRPr="00661970" w14:paraId="4E984C3A" w14:textId="77777777" w:rsidTr="00E1350D">
        <w:trPr>
          <w:trHeight w:val="813"/>
        </w:trPr>
        <w:tc>
          <w:tcPr>
            <w:tcW w:w="330" w:type="dxa"/>
            <w:tcBorders>
              <w:top w:val="nil"/>
              <w:left w:val="nil"/>
              <w:bottom w:val="nil"/>
              <w:right w:val="nil"/>
            </w:tcBorders>
            <w:vAlign w:val="center"/>
          </w:tcPr>
          <w:p w14:paraId="36F05CC4" w14:textId="77777777" w:rsidR="00C63478" w:rsidRPr="00661970" w:rsidRDefault="00C63478" w:rsidP="00E1350D">
            <w:pPr>
              <w:rPr>
                <w:sz w:val="24"/>
                <w:szCs w:val="24"/>
                <w:lang w:val="mn-MN"/>
              </w:rPr>
            </w:pPr>
            <w:r w:rsidRPr="00661970">
              <w:rPr>
                <w:sz w:val="24"/>
                <w:szCs w:val="24"/>
                <w:lang w:val="mn-MN"/>
              </w:rPr>
              <w:t>1</w:t>
            </w:r>
          </w:p>
        </w:tc>
        <w:tc>
          <w:tcPr>
            <w:tcW w:w="1815" w:type="dxa"/>
            <w:gridSpan w:val="2"/>
            <w:tcBorders>
              <w:top w:val="nil"/>
              <w:left w:val="nil"/>
              <w:bottom w:val="nil"/>
              <w:right w:val="nil"/>
            </w:tcBorders>
            <w:vAlign w:val="center"/>
          </w:tcPr>
          <w:p w14:paraId="3E238F63" w14:textId="77777777" w:rsidR="00C63478" w:rsidRPr="00661970" w:rsidRDefault="00C63478" w:rsidP="00E1350D">
            <w:pPr>
              <w:rPr>
                <w:sz w:val="24"/>
                <w:szCs w:val="24"/>
                <w:lang w:val="mn-MN"/>
              </w:rPr>
            </w:pPr>
            <w:r w:rsidRPr="00661970">
              <w:rPr>
                <w:sz w:val="24"/>
                <w:szCs w:val="24"/>
                <w:lang w:val="mn-MN"/>
              </w:rPr>
              <w:t>Зөвшөөрсөн:</w:t>
            </w:r>
          </w:p>
        </w:tc>
        <w:tc>
          <w:tcPr>
            <w:tcW w:w="1870" w:type="dxa"/>
            <w:gridSpan w:val="2"/>
            <w:tcBorders>
              <w:top w:val="nil"/>
              <w:left w:val="nil"/>
              <w:bottom w:val="nil"/>
              <w:right w:val="nil"/>
            </w:tcBorders>
            <w:vAlign w:val="center"/>
          </w:tcPr>
          <w:p w14:paraId="7540AE0A" w14:textId="77777777" w:rsidR="00C63478" w:rsidRPr="00661970" w:rsidRDefault="00C63478" w:rsidP="00E1350D">
            <w:pPr>
              <w:rPr>
                <w:sz w:val="24"/>
                <w:szCs w:val="24"/>
                <w:lang w:val="mn-MN"/>
              </w:rPr>
            </w:pPr>
            <w:r w:rsidRPr="00661970">
              <w:rPr>
                <w:sz w:val="24"/>
                <w:szCs w:val="24"/>
                <w:lang w:val="mn-MN"/>
              </w:rPr>
              <w:t>...........................</w:t>
            </w:r>
          </w:p>
        </w:tc>
        <w:tc>
          <w:tcPr>
            <w:tcW w:w="3994" w:type="dxa"/>
            <w:gridSpan w:val="3"/>
            <w:tcBorders>
              <w:top w:val="nil"/>
              <w:left w:val="nil"/>
              <w:bottom w:val="nil"/>
              <w:right w:val="nil"/>
            </w:tcBorders>
            <w:vAlign w:val="center"/>
          </w:tcPr>
          <w:p w14:paraId="4D61B71C" w14:textId="77777777" w:rsidR="00C63478" w:rsidRPr="00661970" w:rsidRDefault="00C63478" w:rsidP="00E1350D">
            <w:pPr>
              <w:rPr>
                <w:sz w:val="24"/>
                <w:szCs w:val="24"/>
                <w:lang w:val="mn-MN"/>
              </w:rPr>
            </w:pPr>
            <w:r w:rsidRPr="00661970">
              <w:rPr>
                <w:sz w:val="24"/>
                <w:szCs w:val="24"/>
                <w:lang w:val="mn-MN"/>
              </w:rPr>
              <w:t>/СЗХ-ны дарга Д.Баярсайхан/</w:t>
            </w:r>
          </w:p>
        </w:tc>
        <w:tc>
          <w:tcPr>
            <w:tcW w:w="1221" w:type="dxa"/>
            <w:tcBorders>
              <w:top w:val="nil"/>
              <w:left w:val="nil"/>
              <w:bottom w:val="nil"/>
              <w:right w:val="nil"/>
            </w:tcBorders>
            <w:vAlign w:val="center"/>
          </w:tcPr>
          <w:p w14:paraId="38BA8237" w14:textId="77777777" w:rsidR="00C63478" w:rsidRPr="00661970" w:rsidRDefault="00C63478" w:rsidP="00E1350D">
            <w:pPr>
              <w:rPr>
                <w:sz w:val="24"/>
                <w:szCs w:val="24"/>
                <w:lang w:val="mn-MN"/>
              </w:rPr>
            </w:pPr>
            <w:r w:rsidRPr="00661970">
              <w:rPr>
                <w:sz w:val="24"/>
                <w:szCs w:val="24"/>
                <w:lang w:val="mn-MN"/>
              </w:rPr>
              <w:t>................</w:t>
            </w:r>
          </w:p>
          <w:p w14:paraId="66225809" w14:textId="77777777" w:rsidR="00C63478" w:rsidRPr="00661970" w:rsidRDefault="00C63478" w:rsidP="00E1350D">
            <w:pPr>
              <w:rPr>
                <w:sz w:val="24"/>
                <w:szCs w:val="24"/>
                <w:lang w:val="mn-MN"/>
              </w:rPr>
            </w:pPr>
          </w:p>
        </w:tc>
      </w:tr>
      <w:tr w:rsidR="00C63478" w:rsidRPr="00661970" w14:paraId="3953A93A" w14:textId="77777777" w:rsidTr="00E1350D">
        <w:trPr>
          <w:trHeight w:val="1487"/>
        </w:trPr>
        <w:tc>
          <w:tcPr>
            <w:tcW w:w="330" w:type="dxa"/>
            <w:tcBorders>
              <w:top w:val="nil"/>
              <w:left w:val="nil"/>
              <w:bottom w:val="nil"/>
              <w:right w:val="nil"/>
            </w:tcBorders>
          </w:tcPr>
          <w:p w14:paraId="43B129AF" w14:textId="77777777" w:rsidR="00C63478" w:rsidRPr="00661970" w:rsidRDefault="00C63478" w:rsidP="00E1350D">
            <w:pPr>
              <w:jc w:val="center"/>
              <w:rPr>
                <w:sz w:val="24"/>
                <w:szCs w:val="24"/>
                <w:lang w:val="mn-MN"/>
              </w:rPr>
            </w:pPr>
          </w:p>
          <w:p w14:paraId="7E98E587" w14:textId="77777777" w:rsidR="00C63478" w:rsidRPr="00661970" w:rsidRDefault="00C63478" w:rsidP="00E1350D">
            <w:pPr>
              <w:jc w:val="center"/>
              <w:rPr>
                <w:sz w:val="24"/>
                <w:szCs w:val="24"/>
                <w:lang w:val="mn-MN"/>
              </w:rPr>
            </w:pPr>
            <w:r w:rsidRPr="00661970">
              <w:rPr>
                <w:sz w:val="24"/>
                <w:szCs w:val="24"/>
                <w:lang w:val="mn-MN"/>
              </w:rPr>
              <w:t>2</w:t>
            </w:r>
          </w:p>
        </w:tc>
        <w:tc>
          <w:tcPr>
            <w:tcW w:w="1815" w:type="dxa"/>
            <w:gridSpan w:val="2"/>
            <w:tcBorders>
              <w:top w:val="nil"/>
              <w:left w:val="nil"/>
              <w:bottom w:val="nil"/>
              <w:right w:val="nil"/>
            </w:tcBorders>
          </w:tcPr>
          <w:p w14:paraId="4AAA6CC5" w14:textId="77777777" w:rsidR="00C63478" w:rsidRPr="00661970" w:rsidRDefault="00C63478" w:rsidP="00E1350D">
            <w:pPr>
              <w:rPr>
                <w:sz w:val="24"/>
                <w:szCs w:val="24"/>
                <w:lang w:val="mn-MN"/>
              </w:rPr>
            </w:pPr>
          </w:p>
          <w:p w14:paraId="071B9DCF" w14:textId="77777777" w:rsidR="00C63478" w:rsidRPr="00661970" w:rsidRDefault="00C63478" w:rsidP="00E1350D">
            <w:pPr>
              <w:rPr>
                <w:sz w:val="24"/>
                <w:szCs w:val="24"/>
                <w:lang w:val="mn-MN"/>
              </w:rPr>
            </w:pPr>
            <w:r w:rsidRPr="00661970">
              <w:rPr>
                <w:sz w:val="24"/>
                <w:szCs w:val="24"/>
                <w:lang w:val="mn-MN"/>
              </w:rPr>
              <w:t>Танилцсан:</w:t>
            </w:r>
          </w:p>
          <w:p w14:paraId="4981B250" w14:textId="77777777" w:rsidR="00C63478" w:rsidRPr="00661970" w:rsidRDefault="00C63478" w:rsidP="00E1350D">
            <w:pPr>
              <w:rPr>
                <w:sz w:val="24"/>
                <w:szCs w:val="24"/>
                <w:lang w:val="mn-MN"/>
              </w:rPr>
            </w:pPr>
          </w:p>
        </w:tc>
        <w:tc>
          <w:tcPr>
            <w:tcW w:w="1870" w:type="dxa"/>
            <w:gridSpan w:val="2"/>
            <w:tcBorders>
              <w:top w:val="nil"/>
              <w:left w:val="nil"/>
              <w:bottom w:val="nil"/>
              <w:right w:val="nil"/>
            </w:tcBorders>
          </w:tcPr>
          <w:p w14:paraId="0FA29609" w14:textId="77777777" w:rsidR="00C63478" w:rsidRPr="00661970" w:rsidRDefault="00C63478" w:rsidP="00E1350D">
            <w:pPr>
              <w:rPr>
                <w:sz w:val="24"/>
                <w:szCs w:val="24"/>
                <w:lang w:val="mn-MN"/>
              </w:rPr>
            </w:pPr>
          </w:p>
          <w:p w14:paraId="6B628B1E" w14:textId="77777777" w:rsidR="00C63478" w:rsidRPr="00661970" w:rsidRDefault="00C63478" w:rsidP="00E1350D">
            <w:pPr>
              <w:rPr>
                <w:sz w:val="24"/>
                <w:szCs w:val="24"/>
                <w:lang w:val="mn-MN"/>
              </w:rPr>
            </w:pPr>
            <w:r w:rsidRPr="00661970">
              <w:rPr>
                <w:sz w:val="24"/>
                <w:szCs w:val="24"/>
                <w:lang w:val="mn-MN"/>
              </w:rPr>
              <w:t>...........................</w:t>
            </w:r>
          </w:p>
          <w:p w14:paraId="3E7FF26A" w14:textId="77777777" w:rsidR="00C63478" w:rsidRPr="00661970" w:rsidRDefault="00C63478" w:rsidP="00E1350D">
            <w:pPr>
              <w:rPr>
                <w:sz w:val="24"/>
                <w:szCs w:val="24"/>
                <w:lang w:val="mn-MN"/>
              </w:rPr>
            </w:pPr>
          </w:p>
          <w:p w14:paraId="4D83915E" w14:textId="77777777" w:rsidR="00C63478" w:rsidRPr="00661970" w:rsidRDefault="00C63478" w:rsidP="00E1350D">
            <w:pPr>
              <w:rPr>
                <w:sz w:val="24"/>
                <w:szCs w:val="24"/>
                <w:lang w:val="mn-MN"/>
              </w:rPr>
            </w:pPr>
          </w:p>
          <w:p w14:paraId="4B6C9A37" w14:textId="77777777" w:rsidR="00C63478" w:rsidRPr="00661970" w:rsidRDefault="00C63478" w:rsidP="00E1350D">
            <w:pPr>
              <w:rPr>
                <w:sz w:val="24"/>
                <w:szCs w:val="24"/>
                <w:lang w:val="mn-MN"/>
              </w:rPr>
            </w:pPr>
            <w:r w:rsidRPr="00661970">
              <w:rPr>
                <w:sz w:val="24"/>
                <w:szCs w:val="24"/>
                <w:lang w:val="mn-MN"/>
              </w:rPr>
              <w:t>...........................</w:t>
            </w:r>
          </w:p>
        </w:tc>
        <w:tc>
          <w:tcPr>
            <w:tcW w:w="3994" w:type="dxa"/>
            <w:gridSpan w:val="3"/>
            <w:tcBorders>
              <w:top w:val="nil"/>
              <w:left w:val="nil"/>
              <w:bottom w:val="nil"/>
              <w:right w:val="nil"/>
            </w:tcBorders>
          </w:tcPr>
          <w:p w14:paraId="20650C5F" w14:textId="77777777" w:rsidR="00C63478" w:rsidRPr="00661970" w:rsidRDefault="00C63478" w:rsidP="00E1350D">
            <w:pPr>
              <w:rPr>
                <w:sz w:val="24"/>
                <w:szCs w:val="24"/>
                <w:lang w:val="mn-MN"/>
              </w:rPr>
            </w:pPr>
          </w:p>
          <w:p w14:paraId="5F984A90" w14:textId="77777777" w:rsidR="00C63478" w:rsidRPr="00661970" w:rsidRDefault="00C63478" w:rsidP="00E1350D">
            <w:pPr>
              <w:rPr>
                <w:sz w:val="24"/>
                <w:szCs w:val="24"/>
                <w:lang w:val="mn-MN"/>
              </w:rPr>
            </w:pPr>
            <w:r w:rsidRPr="00661970">
              <w:rPr>
                <w:sz w:val="24"/>
                <w:szCs w:val="24"/>
                <w:lang w:val="mn-MN"/>
              </w:rPr>
              <w:t>/СЗХ-ны дэд дарга Т.Цэрэнбадрал/</w:t>
            </w:r>
          </w:p>
          <w:p w14:paraId="70715D09" w14:textId="77777777" w:rsidR="00C63478" w:rsidRPr="00661970" w:rsidRDefault="00C63478" w:rsidP="00E1350D">
            <w:pPr>
              <w:rPr>
                <w:sz w:val="24"/>
                <w:szCs w:val="24"/>
                <w:lang w:val="mn-MN"/>
              </w:rPr>
            </w:pPr>
          </w:p>
          <w:p w14:paraId="480B2398" w14:textId="77777777" w:rsidR="00C63478" w:rsidRPr="00661970" w:rsidRDefault="00C63478" w:rsidP="00E1350D">
            <w:pPr>
              <w:rPr>
                <w:sz w:val="24"/>
                <w:szCs w:val="24"/>
                <w:lang w:val="mn-MN"/>
              </w:rPr>
            </w:pPr>
          </w:p>
          <w:p w14:paraId="6E616BD6" w14:textId="77777777" w:rsidR="00C63478" w:rsidRPr="00661970" w:rsidRDefault="00C63478" w:rsidP="00E1350D">
            <w:pPr>
              <w:rPr>
                <w:sz w:val="24"/>
                <w:szCs w:val="24"/>
                <w:lang w:val="mn-MN"/>
              </w:rPr>
            </w:pPr>
            <w:r w:rsidRPr="00661970">
              <w:rPr>
                <w:sz w:val="24"/>
                <w:szCs w:val="24"/>
                <w:lang w:val="mn-MN"/>
              </w:rPr>
              <w:t>/СЗХ-ны дэд дарга Н.Хүдэрчулуун/</w:t>
            </w:r>
          </w:p>
        </w:tc>
        <w:tc>
          <w:tcPr>
            <w:tcW w:w="1221" w:type="dxa"/>
            <w:tcBorders>
              <w:top w:val="nil"/>
              <w:left w:val="nil"/>
              <w:bottom w:val="nil"/>
              <w:right w:val="nil"/>
            </w:tcBorders>
          </w:tcPr>
          <w:p w14:paraId="2A72E6FB" w14:textId="77777777" w:rsidR="00C63478" w:rsidRPr="00661970" w:rsidRDefault="00C63478" w:rsidP="00E1350D">
            <w:pPr>
              <w:tabs>
                <w:tab w:val="left" w:pos="810"/>
              </w:tabs>
              <w:rPr>
                <w:sz w:val="24"/>
                <w:szCs w:val="24"/>
                <w:lang w:val="mn-MN"/>
              </w:rPr>
            </w:pPr>
          </w:p>
          <w:p w14:paraId="1513F6F0" w14:textId="77777777" w:rsidR="00C63478" w:rsidRPr="00661970" w:rsidRDefault="00C63478" w:rsidP="00E1350D">
            <w:pPr>
              <w:tabs>
                <w:tab w:val="left" w:pos="810"/>
              </w:tabs>
              <w:rPr>
                <w:sz w:val="24"/>
                <w:szCs w:val="24"/>
                <w:lang w:val="mn-MN"/>
              </w:rPr>
            </w:pPr>
            <w:r w:rsidRPr="00661970">
              <w:rPr>
                <w:sz w:val="24"/>
                <w:szCs w:val="24"/>
                <w:lang w:val="mn-MN"/>
              </w:rPr>
              <w:t>................</w:t>
            </w:r>
          </w:p>
          <w:p w14:paraId="39F5212A" w14:textId="77777777" w:rsidR="00C63478" w:rsidRPr="00661970" w:rsidRDefault="00C63478" w:rsidP="00E1350D">
            <w:pPr>
              <w:tabs>
                <w:tab w:val="left" w:pos="810"/>
              </w:tabs>
              <w:rPr>
                <w:sz w:val="24"/>
                <w:szCs w:val="24"/>
                <w:lang w:val="mn-MN"/>
              </w:rPr>
            </w:pPr>
          </w:p>
          <w:p w14:paraId="0C062925" w14:textId="77777777" w:rsidR="00C63478" w:rsidRPr="00661970" w:rsidRDefault="00C63478" w:rsidP="00E1350D">
            <w:pPr>
              <w:tabs>
                <w:tab w:val="left" w:pos="810"/>
              </w:tabs>
              <w:rPr>
                <w:sz w:val="24"/>
                <w:szCs w:val="24"/>
                <w:lang w:val="mn-MN"/>
              </w:rPr>
            </w:pPr>
          </w:p>
          <w:p w14:paraId="63651E98" w14:textId="77777777" w:rsidR="00C63478" w:rsidRPr="00661970" w:rsidRDefault="00C63478" w:rsidP="00E1350D">
            <w:pPr>
              <w:tabs>
                <w:tab w:val="left" w:pos="810"/>
              </w:tabs>
              <w:rPr>
                <w:sz w:val="24"/>
                <w:szCs w:val="24"/>
                <w:lang w:val="mn-MN"/>
              </w:rPr>
            </w:pPr>
            <w:r w:rsidRPr="00661970">
              <w:rPr>
                <w:sz w:val="24"/>
                <w:szCs w:val="24"/>
                <w:lang w:val="mn-MN"/>
              </w:rPr>
              <w:t>...............</w:t>
            </w:r>
          </w:p>
        </w:tc>
      </w:tr>
      <w:tr w:rsidR="00C63478" w:rsidRPr="00661970" w14:paraId="58173CF1" w14:textId="77777777" w:rsidTr="00E1350D">
        <w:trPr>
          <w:trHeight w:val="942"/>
        </w:trPr>
        <w:tc>
          <w:tcPr>
            <w:tcW w:w="330" w:type="dxa"/>
            <w:tcBorders>
              <w:top w:val="nil"/>
              <w:left w:val="nil"/>
              <w:bottom w:val="nil"/>
              <w:right w:val="nil"/>
            </w:tcBorders>
          </w:tcPr>
          <w:p w14:paraId="598FE126" w14:textId="77777777" w:rsidR="00C63478" w:rsidRPr="00661970" w:rsidRDefault="00C63478" w:rsidP="00E1350D">
            <w:pPr>
              <w:jc w:val="center"/>
              <w:rPr>
                <w:sz w:val="24"/>
                <w:szCs w:val="24"/>
                <w:lang w:val="mn-MN"/>
              </w:rPr>
            </w:pPr>
          </w:p>
          <w:p w14:paraId="7FBD48CA" w14:textId="77777777" w:rsidR="00C63478" w:rsidRPr="00661970" w:rsidRDefault="00C63478" w:rsidP="00E1350D">
            <w:pPr>
              <w:jc w:val="center"/>
              <w:rPr>
                <w:sz w:val="24"/>
                <w:szCs w:val="24"/>
                <w:lang w:val="mn-MN"/>
              </w:rPr>
            </w:pPr>
          </w:p>
          <w:p w14:paraId="1B9E735B" w14:textId="77777777" w:rsidR="00C63478" w:rsidRPr="00661970" w:rsidRDefault="00C63478" w:rsidP="00E1350D">
            <w:pPr>
              <w:jc w:val="center"/>
              <w:rPr>
                <w:sz w:val="24"/>
                <w:szCs w:val="24"/>
                <w:lang w:val="mn-MN"/>
              </w:rPr>
            </w:pPr>
            <w:r w:rsidRPr="00661970">
              <w:rPr>
                <w:sz w:val="24"/>
                <w:szCs w:val="24"/>
                <w:lang w:val="mn-MN"/>
              </w:rPr>
              <w:t>3</w:t>
            </w:r>
          </w:p>
        </w:tc>
        <w:tc>
          <w:tcPr>
            <w:tcW w:w="1815" w:type="dxa"/>
            <w:gridSpan w:val="2"/>
            <w:tcBorders>
              <w:top w:val="nil"/>
              <w:left w:val="nil"/>
              <w:bottom w:val="nil"/>
              <w:right w:val="nil"/>
            </w:tcBorders>
          </w:tcPr>
          <w:p w14:paraId="28BC3B35" w14:textId="77777777" w:rsidR="00C63478" w:rsidRPr="00661970" w:rsidRDefault="00C63478" w:rsidP="00E1350D">
            <w:pPr>
              <w:rPr>
                <w:sz w:val="24"/>
                <w:szCs w:val="24"/>
                <w:lang w:val="mn-MN"/>
              </w:rPr>
            </w:pPr>
          </w:p>
          <w:p w14:paraId="58382F3A" w14:textId="77777777" w:rsidR="00C63478" w:rsidRPr="00661970" w:rsidRDefault="00C63478" w:rsidP="00E1350D">
            <w:pPr>
              <w:rPr>
                <w:sz w:val="24"/>
                <w:szCs w:val="24"/>
                <w:lang w:val="mn-MN"/>
              </w:rPr>
            </w:pPr>
          </w:p>
          <w:p w14:paraId="7E78AF24" w14:textId="77777777" w:rsidR="00C63478" w:rsidRPr="00661970" w:rsidRDefault="00C63478" w:rsidP="00E1350D">
            <w:pPr>
              <w:rPr>
                <w:sz w:val="24"/>
                <w:szCs w:val="24"/>
                <w:lang w:val="mn-MN"/>
              </w:rPr>
            </w:pPr>
            <w:r w:rsidRPr="00661970">
              <w:rPr>
                <w:sz w:val="24"/>
                <w:szCs w:val="24"/>
                <w:lang w:val="mn-MN"/>
              </w:rPr>
              <w:t>Хянасан:</w:t>
            </w:r>
          </w:p>
        </w:tc>
        <w:tc>
          <w:tcPr>
            <w:tcW w:w="1870" w:type="dxa"/>
            <w:gridSpan w:val="2"/>
            <w:tcBorders>
              <w:top w:val="nil"/>
              <w:left w:val="nil"/>
              <w:bottom w:val="nil"/>
              <w:right w:val="nil"/>
            </w:tcBorders>
          </w:tcPr>
          <w:p w14:paraId="76E3E792" w14:textId="77777777" w:rsidR="00C63478" w:rsidRPr="00661970" w:rsidRDefault="00C63478" w:rsidP="00E1350D">
            <w:pPr>
              <w:rPr>
                <w:sz w:val="24"/>
                <w:szCs w:val="24"/>
                <w:lang w:val="mn-MN"/>
              </w:rPr>
            </w:pPr>
          </w:p>
          <w:p w14:paraId="2037B0AC" w14:textId="77777777" w:rsidR="00C63478" w:rsidRPr="00661970" w:rsidRDefault="00C63478" w:rsidP="00E1350D">
            <w:pPr>
              <w:rPr>
                <w:sz w:val="24"/>
                <w:szCs w:val="24"/>
                <w:lang w:val="mn-MN"/>
              </w:rPr>
            </w:pPr>
          </w:p>
          <w:p w14:paraId="138167DD" w14:textId="77777777" w:rsidR="00C63478" w:rsidRPr="00661970" w:rsidRDefault="00C63478" w:rsidP="00E1350D">
            <w:pPr>
              <w:rPr>
                <w:sz w:val="24"/>
                <w:szCs w:val="24"/>
                <w:lang w:val="mn-MN"/>
              </w:rPr>
            </w:pPr>
            <w:r w:rsidRPr="00661970">
              <w:rPr>
                <w:sz w:val="24"/>
                <w:szCs w:val="24"/>
                <w:lang w:val="mn-MN"/>
              </w:rPr>
              <w:t>...........................</w:t>
            </w:r>
          </w:p>
        </w:tc>
        <w:tc>
          <w:tcPr>
            <w:tcW w:w="3994" w:type="dxa"/>
            <w:gridSpan w:val="3"/>
            <w:tcBorders>
              <w:top w:val="nil"/>
              <w:left w:val="nil"/>
              <w:bottom w:val="nil"/>
              <w:right w:val="nil"/>
            </w:tcBorders>
          </w:tcPr>
          <w:p w14:paraId="667A57A8" w14:textId="77777777" w:rsidR="00C63478" w:rsidRPr="00661970" w:rsidRDefault="00C63478" w:rsidP="00E1350D">
            <w:pPr>
              <w:rPr>
                <w:sz w:val="24"/>
                <w:szCs w:val="24"/>
                <w:lang w:val="mn-MN"/>
              </w:rPr>
            </w:pPr>
          </w:p>
          <w:p w14:paraId="7E81C815" w14:textId="77777777" w:rsidR="00C63478" w:rsidRPr="00661970" w:rsidRDefault="00C63478" w:rsidP="00E1350D">
            <w:pPr>
              <w:rPr>
                <w:sz w:val="24"/>
                <w:szCs w:val="24"/>
                <w:lang w:val="mn-MN"/>
              </w:rPr>
            </w:pPr>
            <w:r w:rsidRPr="00661970">
              <w:rPr>
                <w:sz w:val="24"/>
                <w:szCs w:val="24"/>
                <w:lang w:val="mn-MN"/>
              </w:rPr>
              <w:t>/Ажлын албаны дарга Т.Жамбаажамц/</w:t>
            </w:r>
          </w:p>
        </w:tc>
        <w:tc>
          <w:tcPr>
            <w:tcW w:w="1221" w:type="dxa"/>
            <w:tcBorders>
              <w:top w:val="nil"/>
              <w:left w:val="nil"/>
              <w:bottom w:val="nil"/>
              <w:right w:val="nil"/>
            </w:tcBorders>
          </w:tcPr>
          <w:p w14:paraId="53E5B7BA" w14:textId="77777777" w:rsidR="00C63478" w:rsidRPr="00661970" w:rsidRDefault="00C63478" w:rsidP="00E1350D">
            <w:pPr>
              <w:rPr>
                <w:sz w:val="24"/>
                <w:szCs w:val="24"/>
                <w:lang w:val="mn-MN"/>
              </w:rPr>
            </w:pPr>
          </w:p>
          <w:p w14:paraId="2EC63C34" w14:textId="77777777" w:rsidR="00C63478" w:rsidRPr="00661970" w:rsidRDefault="00C63478" w:rsidP="00E1350D">
            <w:pPr>
              <w:rPr>
                <w:sz w:val="24"/>
                <w:szCs w:val="24"/>
                <w:lang w:val="mn-MN"/>
              </w:rPr>
            </w:pPr>
          </w:p>
          <w:p w14:paraId="0600645F" w14:textId="77777777" w:rsidR="00C63478" w:rsidRPr="00661970" w:rsidRDefault="00C63478" w:rsidP="00E1350D">
            <w:pPr>
              <w:rPr>
                <w:sz w:val="24"/>
                <w:szCs w:val="24"/>
                <w:lang w:val="mn-MN"/>
              </w:rPr>
            </w:pPr>
            <w:r w:rsidRPr="00661970">
              <w:rPr>
                <w:sz w:val="24"/>
                <w:szCs w:val="24"/>
                <w:lang w:val="mn-MN"/>
              </w:rPr>
              <w:t>................</w:t>
            </w:r>
          </w:p>
        </w:tc>
      </w:tr>
      <w:tr w:rsidR="00C63478" w:rsidRPr="00661970" w14:paraId="0E60FE29" w14:textId="77777777" w:rsidTr="00E1350D">
        <w:trPr>
          <w:trHeight w:val="2239"/>
        </w:trPr>
        <w:tc>
          <w:tcPr>
            <w:tcW w:w="330" w:type="dxa"/>
            <w:tcBorders>
              <w:top w:val="nil"/>
              <w:left w:val="nil"/>
              <w:bottom w:val="nil"/>
              <w:right w:val="nil"/>
            </w:tcBorders>
          </w:tcPr>
          <w:p w14:paraId="0E89DEBE" w14:textId="77777777" w:rsidR="00C63478" w:rsidRPr="00661970" w:rsidRDefault="00C63478" w:rsidP="00E1350D">
            <w:pPr>
              <w:jc w:val="center"/>
              <w:rPr>
                <w:sz w:val="24"/>
                <w:szCs w:val="24"/>
                <w:lang w:val="mn-MN"/>
              </w:rPr>
            </w:pPr>
          </w:p>
        </w:tc>
        <w:tc>
          <w:tcPr>
            <w:tcW w:w="1815" w:type="dxa"/>
            <w:gridSpan w:val="2"/>
            <w:tcBorders>
              <w:top w:val="nil"/>
              <w:left w:val="nil"/>
              <w:bottom w:val="nil"/>
              <w:right w:val="nil"/>
            </w:tcBorders>
          </w:tcPr>
          <w:p w14:paraId="5A32D5CB" w14:textId="77777777" w:rsidR="00C63478" w:rsidRPr="00661970" w:rsidRDefault="00C63478" w:rsidP="00E1350D">
            <w:pPr>
              <w:jc w:val="center"/>
              <w:rPr>
                <w:sz w:val="24"/>
                <w:szCs w:val="24"/>
                <w:lang w:val="mn-MN"/>
              </w:rPr>
            </w:pPr>
          </w:p>
          <w:p w14:paraId="6B40C47B" w14:textId="77777777" w:rsidR="00C63478" w:rsidRPr="00661970" w:rsidRDefault="00C63478" w:rsidP="00E1350D">
            <w:pPr>
              <w:jc w:val="center"/>
              <w:rPr>
                <w:sz w:val="24"/>
                <w:szCs w:val="24"/>
                <w:lang w:val="mn-MN"/>
              </w:rPr>
            </w:pPr>
          </w:p>
        </w:tc>
        <w:tc>
          <w:tcPr>
            <w:tcW w:w="1870" w:type="dxa"/>
            <w:gridSpan w:val="2"/>
            <w:tcBorders>
              <w:top w:val="nil"/>
              <w:left w:val="nil"/>
              <w:bottom w:val="nil"/>
              <w:right w:val="nil"/>
            </w:tcBorders>
          </w:tcPr>
          <w:p w14:paraId="2EBE8690" w14:textId="77777777" w:rsidR="00C63478" w:rsidRPr="00661970" w:rsidRDefault="00C63478" w:rsidP="00E1350D">
            <w:pPr>
              <w:rPr>
                <w:sz w:val="24"/>
                <w:szCs w:val="24"/>
                <w:lang w:val="mn-MN"/>
              </w:rPr>
            </w:pPr>
          </w:p>
          <w:p w14:paraId="5E3D2118" w14:textId="77777777" w:rsidR="00C63478" w:rsidRPr="00661970" w:rsidRDefault="00C63478" w:rsidP="00E1350D">
            <w:pPr>
              <w:rPr>
                <w:sz w:val="24"/>
                <w:szCs w:val="24"/>
                <w:lang w:val="mn-MN"/>
              </w:rPr>
            </w:pPr>
          </w:p>
          <w:p w14:paraId="6A2B8D4D" w14:textId="77777777" w:rsidR="00C63478" w:rsidRPr="00661970" w:rsidRDefault="00C63478" w:rsidP="00E1350D">
            <w:pPr>
              <w:rPr>
                <w:sz w:val="24"/>
                <w:szCs w:val="24"/>
                <w:lang w:val="mn-MN"/>
              </w:rPr>
            </w:pPr>
            <w:r w:rsidRPr="00661970">
              <w:rPr>
                <w:sz w:val="24"/>
                <w:szCs w:val="24"/>
                <w:lang w:val="mn-MN"/>
              </w:rPr>
              <w:t>...........................</w:t>
            </w:r>
          </w:p>
          <w:p w14:paraId="23D8BF48" w14:textId="77777777" w:rsidR="00C63478" w:rsidRPr="00661970" w:rsidRDefault="00C63478" w:rsidP="00E1350D">
            <w:pPr>
              <w:rPr>
                <w:sz w:val="24"/>
                <w:szCs w:val="24"/>
                <w:lang w:val="mn-MN"/>
              </w:rPr>
            </w:pPr>
          </w:p>
          <w:p w14:paraId="4D2EEDBE" w14:textId="77777777" w:rsidR="00C63478" w:rsidRPr="00661970" w:rsidRDefault="00C63478" w:rsidP="00E1350D">
            <w:pPr>
              <w:rPr>
                <w:sz w:val="24"/>
                <w:szCs w:val="24"/>
                <w:lang w:val="mn-MN"/>
              </w:rPr>
            </w:pPr>
          </w:p>
          <w:p w14:paraId="1C6381E5" w14:textId="77777777" w:rsidR="00C63478" w:rsidRPr="00661970" w:rsidRDefault="00C63478" w:rsidP="00E1350D">
            <w:pPr>
              <w:rPr>
                <w:sz w:val="24"/>
                <w:szCs w:val="24"/>
                <w:lang w:val="mn-MN"/>
              </w:rPr>
            </w:pPr>
            <w:r w:rsidRPr="00661970">
              <w:rPr>
                <w:sz w:val="24"/>
                <w:szCs w:val="24"/>
                <w:lang w:val="mn-MN"/>
              </w:rPr>
              <w:t>...........................</w:t>
            </w:r>
          </w:p>
        </w:tc>
        <w:tc>
          <w:tcPr>
            <w:tcW w:w="3994" w:type="dxa"/>
            <w:gridSpan w:val="3"/>
            <w:tcBorders>
              <w:top w:val="nil"/>
              <w:left w:val="nil"/>
              <w:bottom w:val="nil"/>
              <w:right w:val="nil"/>
            </w:tcBorders>
          </w:tcPr>
          <w:p w14:paraId="307AE8F0" w14:textId="77777777" w:rsidR="00C63478" w:rsidRPr="00661970" w:rsidRDefault="00C63478" w:rsidP="00E1350D">
            <w:pPr>
              <w:rPr>
                <w:sz w:val="24"/>
                <w:szCs w:val="24"/>
                <w:lang w:val="mn-MN"/>
              </w:rPr>
            </w:pPr>
          </w:p>
          <w:p w14:paraId="7647023F" w14:textId="77777777" w:rsidR="00C63478" w:rsidRPr="00661970" w:rsidRDefault="00C63478" w:rsidP="00E1350D">
            <w:pPr>
              <w:rPr>
                <w:sz w:val="24"/>
                <w:szCs w:val="24"/>
                <w:lang w:val="mn-MN"/>
              </w:rPr>
            </w:pPr>
            <w:r w:rsidRPr="00661970">
              <w:rPr>
                <w:sz w:val="24"/>
                <w:szCs w:val="24"/>
                <w:lang w:val="mn-MN"/>
              </w:rPr>
              <w:t>/Хууль, эрх зүйн хэлтсийн дарга Ж.Мөнх-Оргил/</w:t>
            </w:r>
          </w:p>
          <w:p w14:paraId="1D2E1A88" w14:textId="77777777" w:rsidR="00C63478" w:rsidRPr="00661970" w:rsidRDefault="00C63478" w:rsidP="00E1350D">
            <w:pPr>
              <w:rPr>
                <w:sz w:val="24"/>
                <w:szCs w:val="24"/>
                <w:lang w:val="mn-MN"/>
              </w:rPr>
            </w:pPr>
          </w:p>
          <w:p w14:paraId="0CBC9FC3" w14:textId="77777777" w:rsidR="00C63478" w:rsidRPr="00661970" w:rsidRDefault="00C63478" w:rsidP="00E1350D">
            <w:pPr>
              <w:rPr>
                <w:sz w:val="24"/>
                <w:szCs w:val="24"/>
                <w:lang w:val="mn-MN"/>
              </w:rPr>
            </w:pPr>
            <w:r w:rsidRPr="00661970">
              <w:rPr>
                <w:sz w:val="24"/>
                <w:szCs w:val="24"/>
                <w:lang w:val="mn-MN"/>
              </w:rPr>
              <w:t>/Банк бус санхүүгийн байгууллагын газрын дарга Б.Итгэлсүрэн/</w:t>
            </w:r>
          </w:p>
        </w:tc>
        <w:tc>
          <w:tcPr>
            <w:tcW w:w="1221" w:type="dxa"/>
            <w:tcBorders>
              <w:top w:val="nil"/>
              <w:left w:val="nil"/>
              <w:bottom w:val="nil"/>
              <w:right w:val="nil"/>
            </w:tcBorders>
          </w:tcPr>
          <w:p w14:paraId="3B49B2D6" w14:textId="77777777" w:rsidR="00C63478" w:rsidRPr="00661970" w:rsidRDefault="00C63478" w:rsidP="00E1350D">
            <w:pPr>
              <w:rPr>
                <w:sz w:val="24"/>
                <w:szCs w:val="24"/>
                <w:lang w:val="mn-MN"/>
              </w:rPr>
            </w:pPr>
          </w:p>
          <w:p w14:paraId="155EA206" w14:textId="77777777" w:rsidR="00C63478" w:rsidRPr="00661970" w:rsidRDefault="00C63478" w:rsidP="00E1350D">
            <w:pPr>
              <w:rPr>
                <w:sz w:val="24"/>
                <w:szCs w:val="24"/>
                <w:lang w:val="mn-MN"/>
              </w:rPr>
            </w:pPr>
          </w:p>
          <w:p w14:paraId="6A7A7155" w14:textId="77777777" w:rsidR="00C63478" w:rsidRPr="00661970" w:rsidRDefault="00C63478" w:rsidP="00E1350D">
            <w:pPr>
              <w:rPr>
                <w:sz w:val="24"/>
                <w:szCs w:val="24"/>
                <w:lang w:val="mn-MN"/>
              </w:rPr>
            </w:pPr>
            <w:r w:rsidRPr="00661970">
              <w:rPr>
                <w:sz w:val="24"/>
                <w:szCs w:val="24"/>
                <w:lang w:val="mn-MN"/>
              </w:rPr>
              <w:t>................</w:t>
            </w:r>
          </w:p>
          <w:p w14:paraId="765AA9B6" w14:textId="77777777" w:rsidR="00C63478" w:rsidRPr="00661970" w:rsidRDefault="00C63478" w:rsidP="00E1350D">
            <w:pPr>
              <w:rPr>
                <w:sz w:val="24"/>
                <w:szCs w:val="24"/>
                <w:lang w:val="mn-MN"/>
              </w:rPr>
            </w:pPr>
          </w:p>
          <w:p w14:paraId="0F2D912C" w14:textId="77777777" w:rsidR="00C63478" w:rsidRPr="00661970" w:rsidRDefault="00C63478" w:rsidP="00E1350D">
            <w:pPr>
              <w:rPr>
                <w:sz w:val="24"/>
                <w:szCs w:val="24"/>
                <w:lang w:val="mn-MN"/>
              </w:rPr>
            </w:pPr>
          </w:p>
          <w:p w14:paraId="622707BE" w14:textId="77777777" w:rsidR="00C63478" w:rsidRPr="00661970" w:rsidRDefault="00C63478" w:rsidP="00E1350D">
            <w:pPr>
              <w:rPr>
                <w:sz w:val="24"/>
                <w:szCs w:val="24"/>
                <w:lang w:val="mn-MN"/>
              </w:rPr>
            </w:pPr>
            <w:r w:rsidRPr="00661970">
              <w:rPr>
                <w:sz w:val="24"/>
                <w:szCs w:val="24"/>
                <w:lang w:val="mn-MN"/>
              </w:rPr>
              <w:t>................</w:t>
            </w:r>
          </w:p>
        </w:tc>
      </w:tr>
      <w:tr w:rsidR="00C63478" w:rsidRPr="00661970" w14:paraId="1D64A747" w14:textId="77777777" w:rsidTr="00E1350D">
        <w:trPr>
          <w:trHeight w:val="370"/>
        </w:trPr>
        <w:tc>
          <w:tcPr>
            <w:tcW w:w="330" w:type="dxa"/>
            <w:tcBorders>
              <w:top w:val="nil"/>
              <w:left w:val="nil"/>
              <w:bottom w:val="nil"/>
              <w:right w:val="nil"/>
            </w:tcBorders>
            <w:vAlign w:val="center"/>
          </w:tcPr>
          <w:p w14:paraId="3A032138" w14:textId="77777777" w:rsidR="00C63478" w:rsidRPr="00661970" w:rsidRDefault="00C63478" w:rsidP="00E1350D">
            <w:pPr>
              <w:rPr>
                <w:sz w:val="24"/>
                <w:szCs w:val="24"/>
                <w:lang w:val="mn-MN"/>
              </w:rPr>
            </w:pPr>
            <w:r w:rsidRPr="00661970">
              <w:rPr>
                <w:sz w:val="24"/>
                <w:szCs w:val="24"/>
                <w:lang w:val="mn-MN"/>
              </w:rPr>
              <w:t>4</w:t>
            </w:r>
          </w:p>
        </w:tc>
        <w:tc>
          <w:tcPr>
            <w:tcW w:w="1815" w:type="dxa"/>
            <w:gridSpan w:val="2"/>
            <w:tcBorders>
              <w:top w:val="nil"/>
              <w:left w:val="nil"/>
              <w:bottom w:val="nil"/>
              <w:right w:val="nil"/>
            </w:tcBorders>
            <w:vAlign w:val="center"/>
          </w:tcPr>
          <w:p w14:paraId="251E2F45" w14:textId="77777777" w:rsidR="00C63478" w:rsidRPr="00661970" w:rsidRDefault="00C63478" w:rsidP="00E1350D">
            <w:pPr>
              <w:rPr>
                <w:sz w:val="24"/>
                <w:szCs w:val="24"/>
                <w:lang w:val="mn-MN"/>
              </w:rPr>
            </w:pPr>
            <w:r w:rsidRPr="00661970">
              <w:rPr>
                <w:sz w:val="24"/>
                <w:szCs w:val="24"/>
                <w:lang w:val="mn-MN"/>
              </w:rPr>
              <w:t>Төсөл боловсруулсан:</w:t>
            </w:r>
          </w:p>
        </w:tc>
        <w:tc>
          <w:tcPr>
            <w:tcW w:w="1870" w:type="dxa"/>
            <w:gridSpan w:val="2"/>
            <w:tcBorders>
              <w:top w:val="nil"/>
              <w:left w:val="nil"/>
              <w:bottom w:val="nil"/>
              <w:right w:val="nil"/>
            </w:tcBorders>
          </w:tcPr>
          <w:p w14:paraId="12084050" w14:textId="77777777" w:rsidR="00C63478" w:rsidRPr="00661970" w:rsidRDefault="00C63478" w:rsidP="00E1350D">
            <w:pPr>
              <w:rPr>
                <w:sz w:val="24"/>
                <w:szCs w:val="24"/>
                <w:lang w:val="mn-MN"/>
              </w:rPr>
            </w:pPr>
          </w:p>
          <w:p w14:paraId="6197F329" w14:textId="77777777" w:rsidR="00C63478" w:rsidRPr="00661970" w:rsidRDefault="00C63478" w:rsidP="00E1350D">
            <w:pPr>
              <w:rPr>
                <w:sz w:val="24"/>
                <w:szCs w:val="24"/>
                <w:lang w:val="mn-MN"/>
              </w:rPr>
            </w:pPr>
            <w:r w:rsidRPr="00661970">
              <w:rPr>
                <w:sz w:val="24"/>
                <w:szCs w:val="24"/>
                <w:lang w:val="mn-MN"/>
              </w:rPr>
              <w:t>..........................</w:t>
            </w:r>
          </w:p>
        </w:tc>
        <w:tc>
          <w:tcPr>
            <w:tcW w:w="3994" w:type="dxa"/>
            <w:gridSpan w:val="3"/>
            <w:tcBorders>
              <w:top w:val="nil"/>
              <w:left w:val="nil"/>
              <w:bottom w:val="nil"/>
              <w:right w:val="nil"/>
            </w:tcBorders>
          </w:tcPr>
          <w:p w14:paraId="1D584B48" w14:textId="77777777" w:rsidR="00C63478" w:rsidRPr="00661970" w:rsidRDefault="00C63478" w:rsidP="00E1350D">
            <w:pPr>
              <w:rPr>
                <w:sz w:val="24"/>
                <w:szCs w:val="24"/>
                <w:lang w:val="mn-MN"/>
              </w:rPr>
            </w:pPr>
            <w:r w:rsidRPr="00661970">
              <w:rPr>
                <w:sz w:val="24"/>
                <w:szCs w:val="24"/>
                <w:lang w:val="mn-MN"/>
              </w:rPr>
              <w:t xml:space="preserve">/Банк бус санхүүгийн байгууллагын газрын </w:t>
            </w:r>
            <w:r>
              <w:rPr>
                <w:sz w:val="24"/>
                <w:szCs w:val="24"/>
                <w:lang w:val="mn-MN"/>
              </w:rPr>
              <w:t xml:space="preserve">ахлах </w:t>
            </w:r>
            <w:r w:rsidRPr="00661970">
              <w:rPr>
                <w:color w:val="000000"/>
                <w:sz w:val="24"/>
                <w:szCs w:val="24"/>
                <w:lang w:val="mn-MN"/>
              </w:rPr>
              <w:t>референт</w:t>
            </w:r>
            <w:r w:rsidRPr="00661970">
              <w:rPr>
                <w:sz w:val="24"/>
                <w:szCs w:val="24"/>
                <w:lang w:val="mn-MN"/>
              </w:rPr>
              <w:t xml:space="preserve"> </w:t>
            </w:r>
            <w:r>
              <w:rPr>
                <w:sz w:val="24"/>
                <w:szCs w:val="24"/>
                <w:lang w:val="mn-MN"/>
              </w:rPr>
              <w:t>Н.Баярсайхан</w:t>
            </w:r>
            <w:r w:rsidRPr="00661970">
              <w:rPr>
                <w:sz w:val="24"/>
                <w:szCs w:val="24"/>
                <w:lang w:val="mn-MN"/>
              </w:rPr>
              <w:t xml:space="preserve">/               </w:t>
            </w:r>
          </w:p>
        </w:tc>
        <w:tc>
          <w:tcPr>
            <w:tcW w:w="1221" w:type="dxa"/>
            <w:tcBorders>
              <w:top w:val="nil"/>
              <w:left w:val="nil"/>
              <w:bottom w:val="nil"/>
              <w:right w:val="nil"/>
            </w:tcBorders>
          </w:tcPr>
          <w:p w14:paraId="5F4CC566" w14:textId="77777777" w:rsidR="00C63478" w:rsidRPr="00661970" w:rsidRDefault="00C63478" w:rsidP="00E1350D">
            <w:pPr>
              <w:rPr>
                <w:sz w:val="24"/>
                <w:szCs w:val="24"/>
                <w:lang w:val="mn-MN"/>
              </w:rPr>
            </w:pPr>
          </w:p>
          <w:p w14:paraId="1F3DB565" w14:textId="77777777" w:rsidR="00C63478" w:rsidRPr="00661970" w:rsidRDefault="00C63478" w:rsidP="00E1350D">
            <w:pPr>
              <w:rPr>
                <w:sz w:val="24"/>
                <w:szCs w:val="24"/>
                <w:lang w:val="mn-MN"/>
              </w:rPr>
            </w:pPr>
            <w:r w:rsidRPr="00661970">
              <w:rPr>
                <w:sz w:val="24"/>
                <w:szCs w:val="24"/>
                <w:lang w:val="mn-MN"/>
              </w:rPr>
              <w:t>................</w:t>
            </w:r>
          </w:p>
        </w:tc>
      </w:tr>
      <w:tr w:rsidR="00C63478" w:rsidRPr="00661970" w14:paraId="439D6566" w14:textId="77777777" w:rsidTr="00E1350D">
        <w:trPr>
          <w:trHeight w:val="700"/>
        </w:trPr>
        <w:tc>
          <w:tcPr>
            <w:tcW w:w="330" w:type="dxa"/>
            <w:tcBorders>
              <w:top w:val="nil"/>
              <w:left w:val="nil"/>
              <w:bottom w:val="nil"/>
              <w:right w:val="nil"/>
            </w:tcBorders>
            <w:vAlign w:val="center"/>
          </w:tcPr>
          <w:p w14:paraId="3972227D" w14:textId="77777777" w:rsidR="00C63478" w:rsidRPr="00661970" w:rsidRDefault="00C63478" w:rsidP="00E1350D">
            <w:pPr>
              <w:rPr>
                <w:sz w:val="24"/>
                <w:szCs w:val="24"/>
                <w:lang w:val="mn-MN"/>
              </w:rPr>
            </w:pPr>
            <w:r w:rsidRPr="00661970">
              <w:rPr>
                <w:sz w:val="24"/>
                <w:szCs w:val="24"/>
                <w:lang w:val="mn-MN"/>
              </w:rPr>
              <w:t>5</w:t>
            </w:r>
          </w:p>
        </w:tc>
        <w:tc>
          <w:tcPr>
            <w:tcW w:w="3685" w:type="dxa"/>
            <w:gridSpan w:val="4"/>
            <w:tcBorders>
              <w:top w:val="nil"/>
              <w:left w:val="nil"/>
              <w:bottom w:val="nil"/>
              <w:right w:val="nil"/>
            </w:tcBorders>
            <w:vAlign w:val="center"/>
          </w:tcPr>
          <w:p w14:paraId="6AA1EB20" w14:textId="77777777" w:rsidR="00C63478" w:rsidRPr="00661970" w:rsidRDefault="00C63478" w:rsidP="00E1350D">
            <w:pPr>
              <w:rPr>
                <w:sz w:val="24"/>
                <w:szCs w:val="24"/>
                <w:lang w:val="mn-MN"/>
              </w:rPr>
            </w:pPr>
          </w:p>
          <w:p w14:paraId="60C62308" w14:textId="77777777" w:rsidR="00C63478" w:rsidRPr="00661970" w:rsidRDefault="00C63478" w:rsidP="00E1350D">
            <w:pPr>
              <w:rPr>
                <w:sz w:val="24"/>
                <w:szCs w:val="24"/>
                <w:lang w:val="mn-MN"/>
              </w:rPr>
            </w:pPr>
            <w:r w:rsidRPr="00661970">
              <w:rPr>
                <w:sz w:val="24"/>
                <w:szCs w:val="24"/>
                <w:lang w:val="mn-MN"/>
              </w:rPr>
              <w:t>Төслийг хүлээн авч, олшруулахыг зөвшөөрсөн:</w:t>
            </w:r>
          </w:p>
        </w:tc>
        <w:tc>
          <w:tcPr>
            <w:tcW w:w="1827" w:type="dxa"/>
            <w:tcBorders>
              <w:top w:val="nil"/>
              <w:left w:val="nil"/>
              <w:bottom w:val="nil"/>
              <w:right w:val="nil"/>
            </w:tcBorders>
            <w:vAlign w:val="center"/>
          </w:tcPr>
          <w:p w14:paraId="2C3AE624" w14:textId="77777777" w:rsidR="00C63478" w:rsidRPr="00661970" w:rsidRDefault="00C63478" w:rsidP="00E1350D">
            <w:pPr>
              <w:rPr>
                <w:sz w:val="24"/>
                <w:szCs w:val="24"/>
                <w:lang w:val="mn-MN"/>
              </w:rPr>
            </w:pPr>
          </w:p>
          <w:p w14:paraId="6A9BACB2" w14:textId="77777777" w:rsidR="00C63478" w:rsidRPr="00661970" w:rsidRDefault="00C63478" w:rsidP="00E1350D">
            <w:pPr>
              <w:rPr>
                <w:sz w:val="24"/>
                <w:szCs w:val="24"/>
                <w:lang w:val="mn-MN"/>
              </w:rPr>
            </w:pPr>
            <w:r w:rsidRPr="00661970">
              <w:rPr>
                <w:sz w:val="24"/>
                <w:szCs w:val="24"/>
                <w:lang w:val="mn-MN"/>
              </w:rPr>
              <w:t xml:space="preserve">ЗУГ-ын </w:t>
            </w:r>
            <w:r>
              <w:rPr>
                <w:sz w:val="24"/>
                <w:szCs w:val="24"/>
                <w:lang w:val="mn-MN"/>
              </w:rPr>
              <w:t>Ахлах зөвлөх</w:t>
            </w:r>
            <w:r w:rsidRPr="00661970">
              <w:rPr>
                <w:sz w:val="24"/>
                <w:szCs w:val="24"/>
                <w:lang w:val="mn-MN"/>
              </w:rPr>
              <w:t xml:space="preserve"> </w:t>
            </w:r>
            <w:r>
              <w:rPr>
                <w:sz w:val="24"/>
                <w:szCs w:val="24"/>
                <w:lang w:val="mn-MN"/>
              </w:rPr>
              <w:t>Д.Гэрэлчулуун</w:t>
            </w:r>
          </w:p>
        </w:tc>
        <w:tc>
          <w:tcPr>
            <w:tcW w:w="2167" w:type="dxa"/>
            <w:gridSpan w:val="2"/>
            <w:tcBorders>
              <w:top w:val="nil"/>
              <w:left w:val="nil"/>
              <w:bottom w:val="nil"/>
              <w:right w:val="nil"/>
            </w:tcBorders>
            <w:vAlign w:val="center"/>
          </w:tcPr>
          <w:p w14:paraId="713D1CA6" w14:textId="77777777" w:rsidR="00C63478" w:rsidRPr="00661970" w:rsidRDefault="00C63478" w:rsidP="00E1350D">
            <w:pPr>
              <w:jc w:val="center"/>
              <w:rPr>
                <w:sz w:val="24"/>
                <w:szCs w:val="24"/>
                <w:lang w:val="mn-MN"/>
              </w:rPr>
            </w:pPr>
          </w:p>
          <w:p w14:paraId="50811366" w14:textId="77777777" w:rsidR="00C63478" w:rsidRPr="00661970" w:rsidRDefault="00C63478" w:rsidP="00E1350D">
            <w:pPr>
              <w:jc w:val="center"/>
              <w:rPr>
                <w:sz w:val="24"/>
                <w:szCs w:val="24"/>
                <w:lang w:val="mn-MN"/>
              </w:rPr>
            </w:pPr>
            <w:r w:rsidRPr="00661970">
              <w:rPr>
                <w:sz w:val="24"/>
                <w:szCs w:val="24"/>
                <w:lang w:val="mn-MN"/>
              </w:rPr>
              <w:t>Гарын үсэг:</w:t>
            </w:r>
          </w:p>
          <w:p w14:paraId="02D21D14" w14:textId="77777777" w:rsidR="00C63478" w:rsidRPr="00661970" w:rsidRDefault="00C63478" w:rsidP="00E1350D">
            <w:pPr>
              <w:jc w:val="center"/>
              <w:rPr>
                <w:sz w:val="24"/>
                <w:szCs w:val="24"/>
                <w:lang w:val="mn-MN"/>
              </w:rPr>
            </w:pPr>
          </w:p>
          <w:p w14:paraId="51B246C1" w14:textId="77777777" w:rsidR="00C63478" w:rsidRPr="00661970" w:rsidRDefault="00C63478" w:rsidP="00E1350D">
            <w:pPr>
              <w:jc w:val="center"/>
              <w:rPr>
                <w:sz w:val="24"/>
                <w:szCs w:val="24"/>
                <w:lang w:val="mn-MN"/>
              </w:rPr>
            </w:pPr>
            <w:r w:rsidRPr="00661970">
              <w:rPr>
                <w:sz w:val="24"/>
                <w:szCs w:val="24"/>
                <w:lang w:val="mn-MN"/>
              </w:rPr>
              <w:t>……………………</w:t>
            </w:r>
          </w:p>
        </w:tc>
        <w:tc>
          <w:tcPr>
            <w:tcW w:w="1221" w:type="dxa"/>
            <w:tcBorders>
              <w:top w:val="nil"/>
              <w:left w:val="nil"/>
              <w:bottom w:val="nil"/>
              <w:right w:val="nil"/>
            </w:tcBorders>
            <w:vAlign w:val="center"/>
          </w:tcPr>
          <w:p w14:paraId="3F5146B0" w14:textId="77777777" w:rsidR="00C63478" w:rsidRPr="00661970" w:rsidRDefault="00C63478" w:rsidP="00E1350D">
            <w:pPr>
              <w:jc w:val="center"/>
              <w:rPr>
                <w:sz w:val="24"/>
                <w:szCs w:val="24"/>
                <w:lang w:val="mn-MN"/>
              </w:rPr>
            </w:pPr>
          </w:p>
          <w:p w14:paraId="2C119FFC" w14:textId="77777777" w:rsidR="00C63478" w:rsidRPr="00661970" w:rsidRDefault="00C63478" w:rsidP="00E1350D">
            <w:pPr>
              <w:jc w:val="center"/>
              <w:rPr>
                <w:sz w:val="24"/>
                <w:szCs w:val="24"/>
                <w:lang w:val="mn-MN"/>
              </w:rPr>
            </w:pPr>
            <w:r w:rsidRPr="00661970">
              <w:rPr>
                <w:sz w:val="24"/>
                <w:szCs w:val="24"/>
                <w:lang w:val="mn-MN"/>
              </w:rPr>
              <w:t>Огноо</w:t>
            </w:r>
          </w:p>
          <w:p w14:paraId="3B335C6A" w14:textId="77777777" w:rsidR="00C63478" w:rsidRPr="00661970" w:rsidRDefault="00C63478" w:rsidP="00E1350D">
            <w:pPr>
              <w:jc w:val="center"/>
              <w:rPr>
                <w:sz w:val="24"/>
                <w:szCs w:val="24"/>
                <w:lang w:val="mn-MN"/>
              </w:rPr>
            </w:pPr>
          </w:p>
          <w:p w14:paraId="3C6D2E7E" w14:textId="77777777" w:rsidR="00C63478" w:rsidRPr="00661970" w:rsidRDefault="00C63478" w:rsidP="00E1350D">
            <w:pPr>
              <w:jc w:val="center"/>
              <w:rPr>
                <w:sz w:val="24"/>
                <w:szCs w:val="24"/>
                <w:lang w:val="mn-MN"/>
              </w:rPr>
            </w:pPr>
            <w:r w:rsidRPr="00661970">
              <w:rPr>
                <w:sz w:val="24"/>
                <w:szCs w:val="24"/>
                <w:lang w:val="mn-MN"/>
              </w:rPr>
              <w:t>…………</w:t>
            </w:r>
          </w:p>
        </w:tc>
      </w:tr>
      <w:tr w:rsidR="00C63478" w:rsidRPr="00661970" w14:paraId="47A13DF7" w14:textId="77777777" w:rsidTr="00E1350D">
        <w:trPr>
          <w:trHeight w:val="92"/>
        </w:trPr>
        <w:tc>
          <w:tcPr>
            <w:tcW w:w="9230" w:type="dxa"/>
            <w:gridSpan w:val="9"/>
            <w:tcBorders>
              <w:top w:val="nil"/>
              <w:left w:val="nil"/>
              <w:bottom w:val="single" w:sz="4" w:space="0" w:color="000000"/>
              <w:right w:val="nil"/>
            </w:tcBorders>
          </w:tcPr>
          <w:p w14:paraId="0847DACA" w14:textId="77777777" w:rsidR="00C63478" w:rsidRPr="00661970" w:rsidRDefault="00C63478" w:rsidP="00E1350D">
            <w:pPr>
              <w:rPr>
                <w:i/>
                <w:sz w:val="24"/>
                <w:szCs w:val="24"/>
                <w:lang w:val="mn-MN"/>
              </w:rPr>
            </w:pPr>
            <w:r w:rsidRPr="00661970">
              <w:rPr>
                <w:i/>
                <w:sz w:val="24"/>
                <w:szCs w:val="24"/>
                <w:lang w:val="mn-MN"/>
              </w:rPr>
              <w:t>Санал:</w:t>
            </w:r>
          </w:p>
        </w:tc>
      </w:tr>
      <w:tr w:rsidR="00C63478" w:rsidRPr="00661970" w14:paraId="76DD5766" w14:textId="77777777" w:rsidTr="00E1350D">
        <w:trPr>
          <w:trHeight w:val="287"/>
        </w:trPr>
        <w:tc>
          <w:tcPr>
            <w:tcW w:w="3012" w:type="dxa"/>
            <w:gridSpan w:val="4"/>
            <w:tcBorders>
              <w:top w:val="single" w:sz="4" w:space="0" w:color="000000"/>
              <w:bottom w:val="single" w:sz="4" w:space="0" w:color="000000"/>
            </w:tcBorders>
          </w:tcPr>
          <w:p w14:paraId="0FD30A9E" w14:textId="77777777" w:rsidR="00C63478" w:rsidRPr="00661970" w:rsidRDefault="00C63478" w:rsidP="00E1350D">
            <w:pPr>
              <w:jc w:val="center"/>
              <w:rPr>
                <w:i/>
                <w:sz w:val="24"/>
                <w:szCs w:val="24"/>
                <w:lang w:val="mn-MN"/>
              </w:rPr>
            </w:pPr>
            <w:r w:rsidRPr="00661970">
              <w:rPr>
                <w:i/>
                <w:sz w:val="24"/>
                <w:szCs w:val="24"/>
                <w:lang w:val="mn-MN"/>
              </w:rPr>
              <w:t>Санал 1</w:t>
            </w:r>
          </w:p>
        </w:tc>
        <w:tc>
          <w:tcPr>
            <w:tcW w:w="2992" w:type="dxa"/>
            <w:gridSpan w:val="3"/>
            <w:tcBorders>
              <w:top w:val="single" w:sz="4" w:space="0" w:color="000000"/>
              <w:bottom w:val="single" w:sz="4" w:space="0" w:color="000000"/>
            </w:tcBorders>
          </w:tcPr>
          <w:p w14:paraId="2E4B19BB" w14:textId="77777777" w:rsidR="00C63478" w:rsidRPr="00661970" w:rsidRDefault="00C63478" w:rsidP="00E1350D">
            <w:pPr>
              <w:jc w:val="center"/>
              <w:rPr>
                <w:i/>
                <w:sz w:val="24"/>
                <w:szCs w:val="24"/>
                <w:lang w:val="mn-MN"/>
              </w:rPr>
            </w:pPr>
            <w:r w:rsidRPr="00661970">
              <w:rPr>
                <w:i/>
                <w:sz w:val="24"/>
                <w:szCs w:val="24"/>
                <w:lang w:val="mn-MN"/>
              </w:rPr>
              <w:t>Санал 2</w:t>
            </w:r>
          </w:p>
        </w:tc>
        <w:tc>
          <w:tcPr>
            <w:tcW w:w="3226" w:type="dxa"/>
            <w:gridSpan w:val="2"/>
            <w:tcBorders>
              <w:top w:val="single" w:sz="4" w:space="0" w:color="000000"/>
              <w:bottom w:val="single" w:sz="4" w:space="0" w:color="000000"/>
            </w:tcBorders>
          </w:tcPr>
          <w:p w14:paraId="1226D59B" w14:textId="77777777" w:rsidR="00C63478" w:rsidRPr="00661970" w:rsidRDefault="00C63478" w:rsidP="00E1350D">
            <w:pPr>
              <w:jc w:val="center"/>
              <w:rPr>
                <w:i/>
                <w:sz w:val="24"/>
                <w:szCs w:val="24"/>
                <w:lang w:val="mn-MN"/>
              </w:rPr>
            </w:pPr>
            <w:r w:rsidRPr="00661970">
              <w:rPr>
                <w:i/>
                <w:sz w:val="24"/>
                <w:szCs w:val="24"/>
                <w:lang w:val="mn-MN"/>
              </w:rPr>
              <w:t>Санал 3</w:t>
            </w:r>
          </w:p>
        </w:tc>
      </w:tr>
      <w:tr w:rsidR="00C63478" w:rsidRPr="00661970" w14:paraId="33DBA91F" w14:textId="77777777" w:rsidTr="00E1350D">
        <w:trPr>
          <w:trHeight w:val="3318"/>
        </w:trPr>
        <w:tc>
          <w:tcPr>
            <w:tcW w:w="3012" w:type="dxa"/>
            <w:gridSpan w:val="4"/>
            <w:tcBorders>
              <w:bottom w:val="single" w:sz="4" w:space="0" w:color="000000"/>
            </w:tcBorders>
          </w:tcPr>
          <w:p w14:paraId="246ED7D2" w14:textId="77777777" w:rsidR="00C63478" w:rsidRPr="00661970" w:rsidRDefault="00C63478" w:rsidP="00E1350D">
            <w:pPr>
              <w:tabs>
                <w:tab w:val="left" w:pos="2190"/>
              </w:tabs>
              <w:rPr>
                <w:sz w:val="24"/>
                <w:szCs w:val="24"/>
                <w:lang w:val="mn-MN"/>
              </w:rPr>
            </w:pPr>
          </w:p>
        </w:tc>
        <w:tc>
          <w:tcPr>
            <w:tcW w:w="2992" w:type="dxa"/>
            <w:gridSpan w:val="3"/>
            <w:tcBorders>
              <w:bottom w:val="single" w:sz="4" w:space="0" w:color="000000"/>
            </w:tcBorders>
          </w:tcPr>
          <w:p w14:paraId="4B5A5F31" w14:textId="77777777" w:rsidR="00C63478" w:rsidRPr="00661970" w:rsidRDefault="00C63478" w:rsidP="00E1350D">
            <w:pPr>
              <w:rPr>
                <w:sz w:val="24"/>
                <w:szCs w:val="24"/>
                <w:lang w:val="mn-MN"/>
              </w:rPr>
            </w:pPr>
          </w:p>
        </w:tc>
        <w:tc>
          <w:tcPr>
            <w:tcW w:w="3226" w:type="dxa"/>
            <w:gridSpan w:val="2"/>
            <w:tcBorders>
              <w:bottom w:val="single" w:sz="4" w:space="0" w:color="000000"/>
            </w:tcBorders>
          </w:tcPr>
          <w:p w14:paraId="6502B4B6" w14:textId="77777777" w:rsidR="00C63478" w:rsidRPr="00661970" w:rsidRDefault="00C63478" w:rsidP="00E1350D">
            <w:pPr>
              <w:rPr>
                <w:i/>
                <w:sz w:val="24"/>
                <w:szCs w:val="24"/>
                <w:lang w:val="mn-MN"/>
              </w:rPr>
            </w:pPr>
          </w:p>
        </w:tc>
      </w:tr>
      <w:tr w:rsidR="00C63478" w:rsidRPr="00661970" w14:paraId="4284A8B9" w14:textId="77777777" w:rsidTr="00E1350D">
        <w:trPr>
          <w:trHeight w:val="81"/>
        </w:trPr>
        <w:tc>
          <w:tcPr>
            <w:tcW w:w="3012" w:type="dxa"/>
            <w:gridSpan w:val="4"/>
            <w:tcBorders>
              <w:top w:val="single" w:sz="4" w:space="0" w:color="000000"/>
              <w:left w:val="nil"/>
              <w:bottom w:val="nil"/>
              <w:right w:val="nil"/>
            </w:tcBorders>
          </w:tcPr>
          <w:p w14:paraId="0CF3DF89" w14:textId="77777777" w:rsidR="00C63478" w:rsidRPr="00661970" w:rsidRDefault="00C63478" w:rsidP="00E1350D">
            <w:pPr>
              <w:jc w:val="center"/>
              <w:rPr>
                <w:i/>
                <w:sz w:val="24"/>
                <w:szCs w:val="24"/>
                <w:lang w:val="mn-MN"/>
              </w:rPr>
            </w:pPr>
            <w:r w:rsidRPr="00661970">
              <w:rPr>
                <w:i/>
                <w:sz w:val="24"/>
                <w:szCs w:val="24"/>
                <w:lang w:val="mn-MN"/>
              </w:rPr>
              <w:t>Гарын үсэг, огноо</w:t>
            </w:r>
          </w:p>
          <w:p w14:paraId="02D33303" w14:textId="77777777" w:rsidR="00C63478" w:rsidRPr="00661970" w:rsidRDefault="00C63478" w:rsidP="00E1350D">
            <w:pPr>
              <w:jc w:val="center"/>
              <w:rPr>
                <w:i/>
                <w:sz w:val="24"/>
                <w:szCs w:val="24"/>
                <w:lang w:val="mn-MN"/>
              </w:rPr>
            </w:pPr>
          </w:p>
          <w:p w14:paraId="7B589BF4" w14:textId="77777777" w:rsidR="00C63478" w:rsidRPr="00661970" w:rsidRDefault="00C63478" w:rsidP="00E1350D">
            <w:pPr>
              <w:jc w:val="center"/>
              <w:rPr>
                <w:i/>
                <w:sz w:val="24"/>
                <w:szCs w:val="24"/>
                <w:lang w:val="mn-MN"/>
              </w:rPr>
            </w:pPr>
            <w:r w:rsidRPr="00661970">
              <w:rPr>
                <w:i/>
                <w:sz w:val="24"/>
                <w:szCs w:val="24"/>
                <w:lang w:val="mn-MN"/>
              </w:rPr>
              <w:t>……………………………</w:t>
            </w:r>
          </w:p>
        </w:tc>
        <w:tc>
          <w:tcPr>
            <w:tcW w:w="2992" w:type="dxa"/>
            <w:gridSpan w:val="3"/>
            <w:tcBorders>
              <w:top w:val="single" w:sz="4" w:space="0" w:color="000000"/>
              <w:left w:val="nil"/>
              <w:bottom w:val="nil"/>
              <w:right w:val="nil"/>
            </w:tcBorders>
          </w:tcPr>
          <w:p w14:paraId="1163E3BF" w14:textId="77777777" w:rsidR="00C63478" w:rsidRPr="00661970" w:rsidRDefault="00C63478" w:rsidP="00E1350D">
            <w:pPr>
              <w:jc w:val="center"/>
              <w:rPr>
                <w:i/>
                <w:sz w:val="24"/>
                <w:szCs w:val="24"/>
                <w:lang w:val="mn-MN"/>
              </w:rPr>
            </w:pPr>
            <w:r w:rsidRPr="00661970">
              <w:rPr>
                <w:i/>
                <w:sz w:val="24"/>
                <w:szCs w:val="24"/>
                <w:lang w:val="mn-MN"/>
              </w:rPr>
              <w:t>Гарын үсэг, огноо</w:t>
            </w:r>
          </w:p>
          <w:p w14:paraId="4024C36B" w14:textId="77777777" w:rsidR="00C63478" w:rsidRPr="00661970" w:rsidRDefault="00C63478" w:rsidP="00E1350D">
            <w:pPr>
              <w:jc w:val="center"/>
              <w:rPr>
                <w:i/>
                <w:sz w:val="24"/>
                <w:szCs w:val="24"/>
                <w:lang w:val="mn-MN"/>
              </w:rPr>
            </w:pPr>
          </w:p>
          <w:p w14:paraId="5D69C014" w14:textId="77777777" w:rsidR="00C63478" w:rsidRPr="00661970" w:rsidRDefault="00C63478" w:rsidP="00E1350D">
            <w:pPr>
              <w:jc w:val="center"/>
              <w:rPr>
                <w:i/>
                <w:sz w:val="24"/>
                <w:szCs w:val="24"/>
                <w:lang w:val="mn-MN"/>
              </w:rPr>
            </w:pPr>
            <w:r w:rsidRPr="00661970">
              <w:rPr>
                <w:i/>
                <w:sz w:val="24"/>
                <w:szCs w:val="24"/>
                <w:lang w:val="mn-MN"/>
              </w:rPr>
              <w:t>……………………………</w:t>
            </w:r>
          </w:p>
        </w:tc>
        <w:tc>
          <w:tcPr>
            <w:tcW w:w="3226" w:type="dxa"/>
            <w:gridSpan w:val="2"/>
            <w:tcBorders>
              <w:top w:val="single" w:sz="4" w:space="0" w:color="000000"/>
              <w:left w:val="nil"/>
              <w:bottom w:val="nil"/>
              <w:right w:val="nil"/>
            </w:tcBorders>
          </w:tcPr>
          <w:p w14:paraId="3CFAA1CC" w14:textId="77777777" w:rsidR="00C63478" w:rsidRPr="00661970" w:rsidRDefault="00C63478" w:rsidP="00E1350D">
            <w:pPr>
              <w:jc w:val="center"/>
              <w:rPr>
                <w:i/>
                <w:sz w:val="24"/>
                <w:szCs w:val="24"/>
                <w:lang w:val="mn-MN"/>
              </w:rPr>
            </w:pPr>
            <w:r w:rsidRPr="00661970">
              <w:rPr>
                <w:i/>
                <w:sz w:val="24"/>
                <w:szCs w:val="24"/>
                <w:lang w:val="mn-MN"/>
              </w:rPr>
              <w:t>Гарын үсэг, огноо</w:t>
            </w:r>
          </w:p>
          <w:p w14:paraId="761DE37A" w14:textId="77777777" w:rsidR="00C63478" w:rsidRPr="00661970" w:rsidRDefault="00C63478" w:rsidP="00E1350D">
            <w:pPr>
              <w:rPr>
                <w:i/>
                <w:sz w:val="24"/>
                <w:szCs w:val="24"/>
                <w:lang w:val="mn-MN"/>
              </w:rPr>
            </w:pPr>
          </w:p>
          <w:p w14:paraId="73ACAD63" w14:textId="77777777" w:rsidR="00C63478" w:rsidRPr="00661970" w:rsidRDefault="00C63478" w:rsidP="00E1350D">
            <w:pPr>
              <w:jc w:val="center"/>
              <w:rPr>
                <w:i/>
                <w:sz w:val="24"/>
                <w:szCs w:val="24"/>
                <w:lang w:val="mn-MN"/>
              </w:rPr>
            </w:pPr>
            <w:r w:rsidRPr="00661970">
              <w:rPr>
                <w:i/>
                <w:sz w:val="24"/>
                <w:szCs w:val="24"/>
                <w:lang w:val="mn-MN"/>
              </w:rPr>
              <w:t>……………………………</w:t>
            </w:r>
          </w:p>
        </w:tc>
      </w:tr>
    </w:tbl>
    <w:p w14:paraId="7649A17D" w14:textId="77777777" w:rsidR="00C63478" w:rsidRPr="00661970" w:rsidRDefault="00C63478" w:rsidP="00C63478">
      <w:pPr>
        <w:rPr>
          <w:i/>
          <w:sz w:val="24"/>
          <w:szCs w:val="24"/>
          <w:lang w:val="mn-MN"/>
        </w:rPr>
      </w:pPr>
      <w:r w:rsidRPr="00661970">
        <w:rPr>
          <w:sz w:val="24"/>
          <w:szCs w:val="24"/>
          <w:lang w:val="mn-MN"/>
        </w:rPr>
        <w:br w:type="page"/>
      </w:r>
      <w:r w:rsidRPr="009B0E3A">
        <w:rPr>
          <w:b/>
          <w:bCs/>
          <w:sz w:val="24"/>
          <w:szCs w:val="24"/>
          <w:lang w:val="mn-MN"/>
        </w:rPr>
        <w:lastRenderedPageBreak/>
        <w:t>Баримтын төрөл</w:t>
      </w:r>
      <w:r w:rsidRPr="00661970">
        <w:rPr>
          <w:sz w:val="24"/>
          <w:szCs w:val="24"/>
          <w:lang w:val="mn-MN"/>
        </w:rPr>
        <w:t>: Хорооны хуралдааны тогтоолын төсөл</w:t>
      </w:r>
    </w:p>
    <w:p w14:paraId="01C521EA" w14:textId="77777777" w:rsidR="00C63478" w:rsidRPr="00661970" w:rsidRDefault="00C63478" w:rsidP="00C63478">
      <w:pPr>
        <w:rPr>
          <w:i/>
          <w:sz w:val="24"/>
          <w:szCs w:val="24"/>
          <w:lang w:val="mn-MN"/>
        </w:rPr>
      </w:pPr>
      <w:r w:rsidRPr="009B0E3A">
        <w:rPr>
          <w:b/>
          <w:bCs/>
          <w:sz w:val="24"/>
          <w:szCs w:val="24"/>
          <w:lang w:val="mn-MN"/>
        </w:rPr>
        <w:t>Хянасан</w:t>
      </w:r>
      <w:r w:rsidRPr="00661970">
        <w:rPr>
          <w:sz w:val="24"/>
          <w:szCs w:val="24"/>
          <w:lang w:val="mn-MN"/>
        </w:rPr>
        <w:t>: Ажлын албаны дарга</w:t>
      </w:r>
      <w:r w:rsidRPr="00661970">
        <w:rPr>
          <w:sz w:val="24"/>
          <w:szCs w:val="24"/>
          <w:lang w:val="mn-MN"/>
        </w:rPr>
        <w:tab/>
      </w:r>
      <w:r w:rsidRPr="00661970">
        <w:rPr>
          <w:sz w:val="24"/>
          <w:szCs w:val="24"/>
          <w:lang w:val="mn-MN"/>
        </w:rPr>
        <w:tab/>
      </w:r>
      <w:r w:rsidRPr="00661970">
        <w:rPr>
          <w:sz w:val="24"/>
          <w:szCs w:val="24"/>
          <w:lang w:val="mn-MN"/>
        </w:rPr>
        <w:tab/>
      </w:r>
      <w:r w:rsidRPr="00661970">
        <w:rPr>
          <w:sz w:val="24"/>
          <w:szCs w:val="24"/>
          <w:lang w:val="mn-MN"/>
        </w:rPr>
        <w:tab/>
      </w:r>
      <w:r w:rsidRPr="00661970">
        <w:rPr>
          <w:sz w:val="24"/>
          <w:szCs w:val="24"/>
          <w:lang w:val="mn-MN"/>
        </w:rPr>
        <w:tab/>
        <w:t xml:space="preserve">                     Т.Жамбаажамц</w:t>
      </w:r>
    </w:p>
    <w:p w14:paraId="02B2B7E6" w14:textId="77777777" w:rsidR="00C63478" w:rsidRPr="00661970" w:rsidRDefault="00C63478" w:rsidP="00C63478">
      <w:pPr>
        <w:rPr>
          <w:i/>
          <w:sz w:val="24"/>
          <w:szCs w:val="24"/>
          <w:lang w:val="mn-MN"/>
        </w:rPr>
      </w:pPr>
      <w:r w:rsidRPr="00661970">
        <w:rPr>
          <w:sz w:val="24"/>
          <w:szCs w:val="24"/>
          <w:lang w:val="mn-MN"/>
        </w:rPr>
        <w:t>Хууль, эрх зүйн хэлтсийн дарга</w:t>
      </w:r>
      <w:r w:rsidRPr="00661970">
        <w:rPr>
          <w:sz w:val="24"/>
          <w:szCs w:val="24"/>
          <w:lang w:val="mn-MN"/>
        </w:rPr>
        <w:tab/>
        <w:t xml:space="preserve">                                              </w:t>
      </w:r>
      <w:r w:rsidRPr="00661970">
        <w:rPr>
          <w:sz w:val="24"/>
          <w:szCs w:val="24"/>
          <w:lang w:val="mn-MN"/>
        </w:rPr>
        <w:tab/>
      </w:r>
      <w:r w:rsidRPr="00661970">
        <w:rPr>
          <w:sz w:val="24"/>
          <w:szCs w:val="24"/>
          <w:lang w:val="mn-MN"/>
        </w:rPr>
        <w:tab/>
        <w:t xml:space="preserve">         Ж.Мөнх-Оргил</w:t>
      </w:r>
    </w:p>
    <w:p w14:paraId="1D459447" w14:textId="77777777" w:rsidR="00C63478" w:rsidRPr="00661970" w:rsidRDefault="00C63478" w:rsidP="00C63478">
      <w:pPr>
        <w:rPr>
          <w:i/>
          <w:sz w:val="24"/>
          <w:szCs w:val="24"/>
          <w:lang w:val="mn-MN"/>
        </w:rPr>
      </w:pPr>
      <w:r w:rsidRPr="00661970">
        <w:rPr>
          <w:sz w:val="24"/>
          <w:szCs w:val="24"/>
          <w:lang w:val="mn-MN"/>
        </w:rPr>
        <w:t>Банк бус санхүүгийн байгууллагын газрын дарга</w:t>
      </w:r>
      <w:r w:rsidRPr="00661970">
        <w:rPr>
          <w:sz w:val="24"/>
          <w:szCs w:val="24"/>
          <w:lang w:val="mn-MN"/>
        </w:rPr>
        <w:tab/>
      </w:r>
      <w:r w:rsidRPr="00661970">
        <w:rPr>
          <w:sz w:val="24"/>
          <w:szCs w:val="24"/>
          <w:lang w:val="mn-MN"/>
        </w:rPr>
        <w:tab/>
      </w:r>
      <w:r w:rsidRPr="00661970">
        <w:rPr>
          <w:sz w:val="24"/>
          <w:szCs w:val="24"/>
          <w:lang w:val="mn-MN"/>
        </w:rPr>
        <w:tab/>
      </w:r>
      <w:r w:rsidRPr="00661970">
        <w:rPr>
          <w:sz w:val="24"/>
          <w:szCs w:val="24"/>
          <w:lang w:val="mn-MN"/>
        </w:rPr>
        <w:tab/>
      </w:r>
      <w:r w:rsidRPr="00661970">
        <w:rPr>
          <w:sz w:val="24"/>
          <w:szCs w:val="24"/>
          <w:lang w:val="mn-MN"/>
        </w:rPr>
        <w:tab/>
        <w:t>Б.Итгэлсүрэн</w:t>
      </w:r>
    </w:p>
    <w:p w14:paraId="1156283B" w14:textId="77777777" w:rsidR="00C63478" w:rsidRPr="009B0E3A" w:rsidRDefault="00C63478" w:rsidP="00C63478">
      <w:pPr>
        <w:tabs>
          <w:tab w:val="left" w:pos="1134"/>
          <w:tab w:val="left" w:pos="1276"/>
          <w:tab w:val="left" w:pos="7655"/>
        </w:tabs>
        <w:rPr>
          <w:b/>
          <w:bCs/>
          <w:i/>
          <w:sz w:val="24"/>
          <w:szCs w:val="24"/>
          <w:lang w:val="mn-MN"/>
        </w:rPr>
      </w:pPr>
      <w:r w:rsidRPr="009B0E3A">
        <w:rPr>
          <w:b/>
          <w:bCs/>
          <w:sz w:val="24"/>
          <w:szCs w:val="24"/>
          <w:lang w:val="mn-MN"/>
        </w:rPr>
        <w:t>Боловсруулсан:</w:t>
      </w:r>
    </w:p>
    <w:p w14:paraId="3152135C" w14:textId="77777777" w:rsidR="00C63478" w:rsidRDefault="00C63478" w:rsidP="00C63478">
      <w:pPr>
        <w:pBdr>
          <w:top w:val="nil"/>
          <w:left w:val="nil"/>
          <w:bottom w:val="single" w:sz="4" w:space="1" w:color="auto"/>
          <w:right w:val="nil"/>
          <w:between w:val="nil"/>
        </w:pBdr>
        <w:rPr>
          <w:color w:val="000000"/>
          <w:sz w:val="24"/>
          <w:szCs w:val="24"/>
          <w:lang w:val="mn-MN"/>
        </w:rPr>
      </w:pPr>
      <w:r w:rsidRPr="00661970">
        <w:rPr>
          <w:color w:val="000000"/>
          <w:sz w:val="24"/>
          <w:szCs w:val="24"/>
          <w:lang w:val="mn-MN"/>
        </w:rPr>
        <w:t xml:space="preserve">Банк бус санхүүгийн байгууллагын </w:t>
      </w:r>
    </w:p>
    <w:p w14:paraId="34BD858B" w14:textId="77777777" w:rsidR="00C63478" w:rsidRPr="00661970" w:rsidRDefault="00C63478" w:rsidP="00C63478">
      <w:pPr>
        <w:pBdr>
          <w:top w:val="nil"/>
          <w:left w:val="nil"/>
          <w:bottom w:val="single" w:sz="4" w:space="1" w:color="auto"/>
          <w:right w:val="nil"/>
          <w:between w:val="nil"/>
        </w:pBdr>
        <w:rPr>
          <w:color w:val="000000"/>
          <w:sz w:val="24"/>
          <w:szCs w:val="24"/>
          <w:lang w:val="mn-MN"/>
        </w:rPr>
      </w:pPr>
      <w:r w:rsidRPr="00661970">
        <w:rPr>
          <w:color w:val="000000"/>
          <w:sz w:val="24"/>
          <w:szCs w:val="24"/>
          <w:lang w:val="mn-MN"/>
        </w:rPr>
        <w:t xml:space="preserve">газрын </w:t>
      </w:r>
      <w:r>
        <w:rPr>
          <w:color w:val="000000"/>
          <w:sz w:val="24"/>
          <w:szCs w:val="24"/>
          <w:lang w:val="mn-MN"/>
        </w:rPr>
        <w:t xml:space="preserve">ахлах </w:t>
      </w:r>
      <w:r w:rsidRPr="00661970">
        <w:rPr>
          <w:color w:val="000000"/>
          <w:sz w:val="24"/>
          <w:szCs w:val="24"/>
          <w:lang w:val="mn-MN"/>
        </w:rPr>
        <w:t>референт</w:t>
      </w:r>
      <w:r w:rsidRPr="00661970">
        <w:rPr>
          <w:color w:val="000000"/>
          <w:sz w:val="24"/>
          <w:szCs w:val="24"/>
          <w:lang w:val="mn-MN"/>
        </w:rPr>
        <w:tab/>
        <w:t xml:space="preserve">        </w:t>
      </w:r>
      <w:r>
        <w:rPr>
          <w:color w:val="000000"/>
          <w:sz w:val="24"/>
          <w:szCs w:val="24"/>
          <w:lang w:val="mn-MN"/>
        </w:rPr>
        <w:tab/>
      </w:r>
      <w:r>
        <w:rPr>
          <w:color w:val="000000"/>
          <w:sz w:val="24"/>
          <w:szCs w:val="24"/>
          <w:lang w:val="mn-MN"/>
        </w:rPr>
        <w:tab/>
      </w:r>
      <w:r>
        <w:rPr>
          <w:color w:val="000000"/>
          <w:sz w:val="24"/>
          <w:szCs w:val="24"/>
          <w:lang w:val="mn-MN"/>
        </w:rPr>
        <w:tab/>
      </w:r>
      <w:r w:rsidRPr="00661970">
        <w:rPr>
          <w:color w:val="000000"/>
          <w:sz w:val="24"/>
          <w:szCs w:val="24"/>
          <w:lang w:val="mn-MN"/>
        </w:rPr>
        <w:tab/>
      </w:r>
      <w:r w:rsidRPr="00661970">
        <w:rPr>
          <w:color w:val="000000"/>
          <w:sz w:val="24"/>
          <w:szCs w:val="24"/>
          <w:lang w:val="mn-MN"/>
        </w:rPr>
        <w:tab/>
        <w:t xml:space="preserve">           </w:t>
      </w:r>
      <w:r>
        <w:rPr>
          <w:color w:val="000000"/>
          <w:sz w:val="24"/>
          <w:szCs w:val="24"/>
          <w:lang w:val="mn-MN"/>
        </w:rPr>
        <w:tab/>
      </w:r>
      <w:r>
        <w:rPr>
          <w:color w:val="000000"/>
          <w:sz w:val="24"/>
          <w:szCs w:val="24"/>
          <w:lang w:val="mn-MN"/>
        </w:rPr>
        <w:tab/>
        <w:t>Н.Баярсайхан</w:t>
      </w:r>
      <w:r w:rsidRPr="00661970">
        <w:rPr>
          <w:color w:val="000000"/>
          <w:sz w:val="24"/>
          <w:szCs w:val="24"/>
          <w:lang w:val="mn-MN"/>
        </w:rPr>
        <w:t xml:space="preserve"> </w:t>
      </w:r>
    </w:p>
    <w:p w14:paraId="65B8E628" w14:textId="77777777" w:rsidR="00C63478" w:rsidRPr="00661970" w:rsidRDefault="00C63478" w:rsidP="00C63478">
      <w:pPr>
        <w:pBdr>
          <w:top w:val="nil"/>
          <w:left w:val="nil"/>
          <w:bottom w:val="nil"/>
          <w:right w:val="nil"/>
          <w:between w:val="nil"/>
        </w:pBdr>
        <w:jc w:val="center"/>
        <w:rPr>
          <w:color w:val="000000"/>
          <w:sz w:val="24"/>
          <w:szCs w:val="24"/>
          <w:lang w:val="mn-MN"/>
        </w:rPr>
      </w:pPr>
      <w:r w:rsidRPr="00661970">
        <w:rPr>
          <w:color w:val="000000"/>
          <w:sz w:val="24"/>
          <w:szCs w:val="24"/>
          <w:lang w:val="mn-MN"/>
        </w:rPr>
        <w:t>МОНГОЛ УЛС</w:t>
      </w:r>
    </w:p>
    <w:p w14:paraId="0162835F" w14:textId="77777777" w:rsidR="00C63478" w:rsidRPr="00661970" w:rsidRDefault="00C63478" w:rsidP="00C63478">
      <w:pPr>
        <w:pBdr>
          <w:top w:val="nil"/>
          <w:left w:val="nil"/>
          <w:bottom w:val="nil"/>
          <w:right w:val="nil"/>
          <w:between w:val="nil"/>
        </w:pBdr>
        <w:jc w:val="center"/>
        <w:rPr>
          <w:color w:val="000000"/>
          <w:sz w:val="24"/>
          <w:szCs w:val="24"/>
          <w:lang w:val="mn-MN"/>
        </w:rPr>
      </w:pPr>
      <w:r w:rsidRPr="00661970">
        <w:rPr>
          <w:color w:val="000000"/>
          <w:sz w:val="24"/>
          <w:szCs w:val="24"/>
          <w:lang w:val="mn-MN"/>
        </w:rPr>
        <w:t>САНХҮҮГИЙН ЗОХИЦУУЛАХ ХОРООНЫ</w:t>
      </w:r>
    </w:p>
    <w:p w14:paraId="3B568A23" w14:textId="77777777" w:rsidR="00C63478" w:rsidRDefault="00C63478" w:rsidP="00C63478">
      <w:pPr>
        <w:pBdr>
          <w:top w:val="nil"/>
          <w:left w:val="nil"/>
          <w:bottom w:val="nil"/>
          <w:right w:val="nil"/>
          <w:between w:val="nil"/>
        </w:pBdr>
        <w:jc w:val="center"/>
        <w:rPr>
          <w:color w:val="000000"/>
          <w:sz w:val="24"/>
          <w:szCs w:val="24"/>
          <w:lang w:val="mn-MN"/>
        </w:rPr>
      </w:pPr>
      <w:r w:rsidRPr="00661970">
        <w:rPr>
          <w:color w:val="000000"/>
          <w:sz w:val="24"/>
          <w:szCs w:val="24"/>
          <w:lang w:val="mn-MN"/>
        </w:rPr>
        <w:t>ТОГТООЛ</w:t>
      </w:r>
    </w:p>
    <w:p w14:paraId="01FE2428" w14:textId="77777777" w:rsidR="00C63478" w:rsidRPr="00661970" w:rsidRDefault="00C63478" w:rsidP="00C63478">
      <w:pPr>
        <w:pBdr>
          <w:top w:val="nil"/>
          <w:left w:val="nil"/>
          <w:bottom w:val="nil"/>
          <w:right w:val="nil"/>
          <w:between w:val="nil"/>
        </w:pBdr>
        <w:jc w:val="center"/>
        <w:rPr>
          <w:color w:val="000000"/>
          <w:sz w:val="24"/>
          <w:szCs w:val="24"/>
          <w:lang w:val="mn-MN"/>
        </w:rPr>
      </w:pPr>
    </w:p>
    <w:p w14:paraId="0DBDBD65" w14:textId="77777777" w:rsidR="00C63478" w:rsidRPr="00661970" w:rsidRDefault="00C63478" w:rsidP="00C63478">
      <w:pPr>
        <w:spacing w:line="360" w:lineRule="auto"/>
        <w:rPr>
          <w:sz w:val="24"/>
          <w:szCs w:val="24"/>
          <w:lang w:val="mn-MN"/>
        </w:rPr>
      </w:pPr>
      <w:r w:rsidRPr="00661970">
        <w:rPr>
          <w:sz w:val="24"/>
          <w:szCs w:val="24"/>
          <w:lang w:val="mn-MN"/>
        </w:rPr>
        <w:t>202</w:t>
      </w:r>
      <w:r>
        <w:rPr>
          <w:sz w:val="24"/>
          <w:szCs w:val="24"/>
          <w:lang w:val="mn-MN"/>
        </w:rPr>
        <w:t>4</w:t>
      </w:r>
      <w:r w:rsidRPr="00661970">
        <w:rPr>
          <w:sz w:val="24"/>
          <w:szCs w:val="24"/>
          <w:lang w:val="mn-MN"/>
        </w:rPr>
        <w:t xml:space="preserve"> оны ___ сар ___ өдөр</w:t>
      </w:r>
      <w:r w:rsidRPr="00661970">
        <w:rPr>
          <w:sz w:val="24"/>
          <w:szCs w:val="24"/>
          <w:lang w:val="mn-MN"/>
        </w:rPr>
        <w:tab/>
        <w:t xml:space="preserve">                       Дугаар ___</w:t>
      </w:r>
      <w:r w:rsidRPr="00661970">
        <w:rPr>
          <w:sz w:val="24"/>
          <w:szCs w:val="24"/>
          <w:lang w:val="mn-MN"/>
        </w:rPr>
        <w:tab/>
      </w:r>
      <w:r w:rsidRPr="00661970">
        <w:rPr>
          <w:sz w:val="24"/>
          <w:szCs w:val="24"/>
          <w:lang w:val="mn-MN"/>
        </w:rPr>
        <w:tab/>
      </w:r>
      <w:r w:rsidRPr="00661970">
        <w:rPr>
          <w:sz w:val="24"/>
          <w:szCs w:val="24"/>
          <w:lang w:val="mn-MN"/>
        </w:rPr>
        <w:tab/>
        <w:t>Улаанбаатар хот</w:t>
      </w:r>
    </w:p>
    <w:p w14:paraId="43177B46" w14:textId="77777777" w:rsidR="00C63478" w:rsidRPr="003B4180" w:rsidRDefault="00C63478" w:rsidP="00C63478">
      <w:pPr>
        <w:tabs>
          <w:tab w:val="left" w:pos="1485"/>
          <w:tab w:val="center" w:pos="4606"/>
        </w:tabs>
        <w:ind w:left="-426"/>
        <w:rPr>
          <w:noProof/>
          <w:color w:val="000000"/>
          <w:lang w:val="mn-MN"/>
        </w:rPr>
      </w:pPr>
      <w:bookmarkStart w:id="0" w:name="_Hlk127547017"/>
      <w:r>
        <w:rPr>
          <w:noProof/>
          <w:color w:val="000000"/>
          <w:sz w:val="24"/>
          <w:szCs w:val="24"/>
          <w:lang w:val="mn-MN"/>
        </w:rPr>
        <w:tab/>
      </w:r>
    </w:p>
    <w:p w14:paraId="76E10405" w14:textId="1077F325" w:rsidR="00C63478" w:rsidRPr="00D24310" w:rsidRDefault="00C63478" w:rsidP="00C63478">
      <w:pPr>
        <w:jc w:val="center"/>
        <w:rPr>
          <w:noProof/>
          <w:sz w:val="24"/>
          <w:szCs w:val="24"/>
        </w:rPr>
      </w:pPr>
      <w:r w:rsidRPr="00D24310">
        <w:rPr>
          <w:noProof/>
          <w:sz w:val="24"/>
          <w:szCs w:val="24"/>
          <w:lang w:val="mn-MN"/>
        </w:rPr>
        <w:t>Журамд нэмэлт</w:t>
      </w:r>
      <w:r>
        <w:rPr>
          <w:noProof/>
          <w:sz w:val="24"/>
          <w:szCs w:val="24"/>
          <w:lang w:val="mn-MN"/>
        </w:rPr>
        <w:t>, ө</w:t>
      </w:r>
      <w:r w:rsidR="00E22198">
        <w:rPr>
          <w:noProof/>
          <w:sz w:val="24"/>
          <w:szCs w:val="24"/>
          <w:lang w:val="mn-MN"/>
        </w:rPr>
        <w:t>өрчлөлт</w:t>
      </w:r>
      <w:r w:rsidRPr="00D24310">
        <w:rPr>
          <w:noProof/>
          <w:sz w:val="24"/>
          <w:szCs w:val="24"/>
          <w:lang w:val="mn-MN"/>
        </w:rPr>
        <w:t xml:space="preserve"> </w:t>
      </w:r>
      <w:r w:rsidRPr="00D24310">
        <w:rPr>
          <w:noProof/>
          <w:sz w:val="24"/>
          <w:szCs w:val="24"/>
        </w:rPr>
        <w:t>оруулах тухай</w:t>
      </w:r>
    </w:p>
    <w:bookmarkEnd w:id="0"/>
    <w:p w14:paraId="31641A9F" w14:textId="77777777" w:rsidR="00C63478" w:rsidRDefault="00C63478" w:rsidP="00C63478">
      <w:pPr>
        <w:spacing w:before="240"/>
        <w:ind w:firstLine="567"/>
        <w:jc w:val="both"/>
        <w:rPr>
          <w:noProof/>
          <w:sz w:val="24"/>
          <w:szCs w:val="24"/>
          <w:lang w:val="mn-MN"/>
        </w:rPr>
      </w:pPr>
      <w:r w:rsidRPr="00D24310">
        <w:rPr>
          <w:noProof/>
          <w:sz w:val="24"/>
          <w:szCs w:val="24"/>
          <w:lang w:val="mn-MN"/>
        </w:rPr>
        <w:t>Санхүүгийн зохицуулах хорооны эрх зүйн байдлын тухай хуулийн 6 дугаар зүйлийн 6.1.2, Банк бус санхүүгийн үйл ажиллагааны тухай хуулийн 14 дүгээр зүйлийн 14.6 дах хэсгийг тус тус үндэслэн ТОГТООХ нь:  </w:t>
      </w:r>
    </w:p>
    <w:p w14:paraId="685E0154" w14:textId="12F3BF92" w:rsidR="00C63478" w:rsidRPr="00D24310" w:rsidRDefault="00C63478" w:rsidP="00C63478">
      <w:pPr>
        <w:ind w:firstLine="567"/>
        <w:jc w:val="both"/>
        <w:rPr>
          <w:noProof/>
          <w:sz w:val="24"/>
          <w:szCs w:val="24"/>
          <w:lang w:val="mn-MN"/>
        </w:rPr>
      </w:pPr>
      <w:r w:rsidRPr="00D24310">
        <w:rPr>
          <w:noProof/>
          <w:sz w:val="24"/>
          <w:szCs w:val="24"/>
          <w:lang w:val="mn-MN"/>
        </w:rPr>
        <w:t>1. Санхүүгийн зохицуулах хорооны 2020 оны 01 дүгээр сарын 15-ны өдрийн 10 дугаар тогтоолоор баталсан “Б</w:t>
      </w:r>
      <w:r w:rsidRPr="00D24310">
        <w:rPr>
          <w:sz w:val="24"/>
          <w:szCs w:val="24"/>
          <w:shd w:val="clear" w:color="auto" w:fill="FFFFFF"/>
          <w:lang w:val="mn-MN"/>
        </w:rPr>
        <w:t>анк бус санхүүгийн байгууллагын хувь нийлүүлсэн хөрөнгийн хэмжээг нэмэгдүүлэх, хорогдуулах, шинээр хувьцаа гаргах, худалдах, шилжүүлэхэд мөрдөх журам</w:t>
      </w:r>
      <w:r w:rsidRPr="00D24310">
        <w:rPr>
          <w:noProof/>
          <w:sz w:val="24"/>
          <w:szCs w:val="24"/>
          <w:lang w:val="mn-MN"/>
        </w:rPr>
        <w:t xml:space="preserve">”-д  дараах агуулга бүхий </w:t>
      </w:r>
      <w:r>
        <w:rPr>
          <w:noProof/>
          <w:sz w:val="24"/>
          <w:szCs w:val="24"/>
          <w:lang w:val="mn-MN"/>
        </w:rPr>
        <w:t>2</w:t>
      </w:r>
      <w:r>
        <w:rPr>
          <w:noProof/>
          <w:sz w:val="24"/>
          <w:szCs w:val="24"/>
        </w:rPr>
        <w:t xml:space="preserve">.2.7 </w:t>
      </w:r>
      <w:r>
        <w:rPr>
          <w:noProof/>
          <w:sz w:val="24"/>
          <w:szCs w:val="24"/>
          <w:lang w:val="mn-MN"/>
        </w:rPr>
        <w:t xml:space="preserve">дахь заалт </w:t>
      </w:r>
      <w:r w:rsidRPr="00D24310">
        <w:rPr>
          <w:noProof/>
          <w:sz w:val="24"/>
          <w:szCs w:val="24"/>
          <w:lang w:val="mn-MN"/>
        </w:rPr>
        <w:t>2.</w:t>
      </w:r>
      <w:r w:rsidR="00627BA7">
        <w:rPr>
          <w:noProof/>
          <w:sz w:val="24"/>
          <w:szCs w:val="24"/>
          <w:lang w:val="mn-MN"/>
        </w:rPr>
        <w:t>12</w:t>
      </w:r>
      <w:r w:rsidRPr="00D24310">
        <w:rPr>
          <w:noProof/>
          <w:sz w:val="24"/>
          <w:szCs w:val="24"/>
          <w:lang w:val="mn-MN"/>
        </w:rPr>
        <w:t>, 2.</w:t>
      </w:r>
      <w:r w:rsidR="00627BA7">
        <w:rPr>
          <w:noProof/>
          <w:sz w:val="24"/>
          <w:szCs w:val="24"/>
          <w:lang w:val="mn-MN"/>
        </w:rPr>
        <w:t>13</w:t>
      </w:r>
      <w:r w:rsidRPr="00D24310">
        <w:rPr>
          <w:noProof/>
          <w:sz w:val="24"/>
          <w:szCs w:val="24"/>
          <w:lang w:val="mn-MN"/>
        </w:rPr>
        <w:t>, 2.1</w:t>
      </w:r>
      <w:r w:rsidR="00627BA7">
        <w:rPr>
          <w:noProof/>
          <w:sz w:val="24"/>
          <w:szCs w:val="24"/>
          <w:lang w:val="mn-MN"/>
        </w:rPr>
        <w:t>4</w:t>
      </w:r>
      <w:r w:rsidRPr="00D24310">
        <w:rPr>
          <w:noProof/>
          <w:sz w:val="24"/>
          <w:szCs w:val="24"/>
          <w:lang w:val="mn-MN"/>
        </w:rPr>
        <w:t>, 2.1</w:t>
      </w:r>
      <w:r w:rsidR="00627BA7">
        <w:rPr>
          <w:noProof/>
          <w:sz w:val="24"/>
          <w:szCs w:val="24"/>
          <w:lang w:val="mn-MN"/>
        </w:rPr>
        <w:t>5</w:t>
      </w:r>
      <w:r>
        <w:rPr>
          <w:noProof/>
          <w:sz w:val="24"/>
          <w:szCs w:val="24"/>
          <w:lang w:val="mn-MN"/>
        </w:rPr>
        <w:t>, 2.1</w:t>
      </w:r>
      <w:r w:rsidR="00627BA7">
        <w:rPr>
          <w:noProof/>
          <w:sz w:val="24"/>
          <w:szCs w:val="24"/>
          <w:lang w:val="mn-MN"/>
        </w:rPr>
        <w:t>6</w:t>
      </w:r>
      <w:r>
        <w:rPr>
          <w:noProof/>
          <w:sz w:val="24"/>
          <w:szCs w:val="24"/>
          <w:lang w:val="mn-MN"/>
        </w:rPr>
        <w:t>, 2.1</w:t>
      </w:r>
      <w:r w:rsidR="00627BA7">
        <w:rPr>
          <w:noProof/>
          <w:sz w:val="24"/>
          <w:szCs w:val="24"/>
          <w:lang w:val="mn-MN"/>
        </w:rPr>
        <w:t xml:space="preserve">7 </w:t>
      </w:r>
      <w:r w:rsidRPr="00D24310">
        <w:rPr>
          <w:noProof/>
          <w:sz w:val="24"/>
          <w:szCs w:val="24"/>
          <w:lang w:val="mn-MN"/>
        </w:rPr>
        <w:t>дэх хэсэг, гуравдугаар хавсралт</w:t>
      </w:r>
      <w:r>
        <w:rPr>
          <w:noProof/>
          <w:sz w:val="24"/>
          <w:szCs w:val="24"/>
          <w:lang w:val="mn-MN"/>
        </w:rPr>
        <w:t>, дөрөвдүгээр хавсралт тус тус</w:t>
      </w:r>
      <w:r w:rsidRPr="00D24310">
        <w:rPr>
          <w:noProof/>
          <w:sz w:val="24"/>
          <w:szCs w:val="24"/>
          <w:lang w:val="mn-MN"/>
        </w:rPr>
        <w:t xml:space="preserve"> нэмсүгэй: </w:t>
      </w:r>
    </w:p>
    <w:p w14:paraId="7965DCDD" w14:textId="77777777" w:rsidR="00C63478" w:rsidRPr="00ED3B7E" w:rsidRDefault="00C63478" w:rsidP="00C63478">
      <w:pPr>
        <w:tabs>
          <w:tab w:val="left" w:pos="1395"/>
        </w:tabs>
        <w:adjustRightInd w:val="0"/>
        <w:spacing w:before="120" w:after="120"/>
        <w:ind w:firstLine="567"/>
        <w:jc w:val="both"/>
        <w:rPr>
          <w:sz w:val="24"/>
          <w:szCs w:val="24"/>
          <w:lang w:val="mn-MN"/>
        </w:rPr>
      </w:pPr>
      <w:r w:rsidRPr="00ED3B7E">
        <w:rPr>
          <w:sz w:val="24"/>
          <w:szCs w:val="24"/>
          <w:lang w:val="mn-MN"/>
        </w:rPr>
        <w:t xml:space="preserve">  “2.2.7. </w:t>
      </w:r>
      <w:r>
        <w:rPr>
          <w:sz w:val="24"/>
          <w:szCs w:val="24"/>
          <w:lang w:val="mn-MN"/>
        </w:rPr>
        <w:t xml:space="preserve">хугацааны эцэст хувьцаанд хөрвүүлэх </w:t>
      </w:r>
      <w:r w:rsidRPr="00ED3B7E">
        <w:rPr>
          <w:sz w:val="24"/>
          <w:szCs w:val="24"/>
          <w:lang w:val="mn-MN"/>
        </w:rPr>
        <w:t>хоёрдогч өглө</w:t>
      </w:r>
      <w:r>
        <w:rPr>
          <w:sz w:val="24"/>
          <w:szCs w:val="24"/>
          <w:lang w:val="mn-MN"/>
        </w:rPr>
        <w:t>г</w:t>
      </w:r>
      <w:r w:rsidRPr="00ED3B7E">
        <w:rPr>
          <w:sz w:val="24"/>
          <w:szCs w:val="24"/>
          <w:lang w:val="mn-MN"/>
        </w:rPr>
        <w:t>.”</w:t>
      </w:r>
      <w:r w:rsidRPr="00ED3B7E">
        <w:rPr>
          <w:sz w:val="24"/>
          <w:szCs w:val="24"/>
          <w:lang w:val="mn-MN"/>
        </w:rPr>
        <w:tab/>
      </w:r>
    </w:p>
    <w:p w14:paraId="6E07D5E5" w14:textId="0E425CA3" w:rsidR="004157D3" w:rsidRPr="00D3118D" w:rsidRDefault="004157D3" w:rsidP="004157D3">
      <w:pPr>
        <w:tabs>
          <w:tab w:val="left" w:pos="567"/>
        </w:tabs>
        <w:adjustRightInd w:val="0"/>
        <w:spacing w:after="120"/>
        <w:jc w:val="both"/>
        <w:rPr>
          <w:rStyle w:val="Hyperlink"/>
          <w:color w:val="auto"/>
          <w:sz w:val="24"/>
          <w:szCs w:val="24"/>
          <w:u w:val="none"/>
          <w:lang w:val="mn-MN"/>
        </w:rPr>
      </w:pPr>
      <w:r>
        <w:rPr>
          <w:sz w:val="24"/>
          <w:szCs w:val="24"/>
          <w:lang w:val="mn-MN"/>
        </w:rPr>
        <w:tab/>
      </w:r>
      <w:r>
        <w:rPr>
          <w:sz w:val="24"/>
          <w:szCs w:val="24"/>
          <w:lang w:val="mn-MN"/>
        </w:rPr>
        <w:tab/>
        <w:t>“</w:t>
      </w:r>
      <w:r w:rsidRPr="00A14950">
        <w:rPr>
          <w:sz w:val="24"/>
          <w:szCs w:val="24"/>
          <w:lang w:val="mn-MN"/>
        </w:rPr>
        <w:t>2.</w:t>
      </w:r>
      <w:r w:rsidRPr="00A14950">
        <w:rPr>
          <w:rStyle w:val="Hyperlink"/>
          <w:color w:val="auto"/>
          <w:sz w:val="24"/>
          <w:szCs w:val="24"/>
          <w:u w:val="none"/>
        </w:rPr>
        <w:t>12.</w:t>
      </w:r>
      <w:r w:rsidRPr="00A14950">
        <w:rPr>
          <w:rStyle w:val="Hyperlink"/>
          <w:color w:val="auto"/>
          <w:sz w:val="24"/>
          <w:szCs w:val="24"/>
          <w:u w:val="none"/>
          <w:lang w:val="en-US"/>
        </w:rPr>
        <w:t xml:space="preserve"> </w:t>
      </w:r>
      <w:r w:rsidRPr="00A14950">
        <w:rPr>
          <w:rStyle w:val="Hyperlink"/>
          <w:color w:val="auto"/>
          <w:sz w:val="24"/>
          <w:szCs w:val="24"/>
          <w:u w:val="none"/>
        </w:rPr>
        <w:t>ББСБ нь өөрийн хөрөнгийн хэмжээг нэмэгдүүлэх зорилгоор энэ журмын 2.1-д заасан шаардлагыг хангасан хувьцаанд хөрвүүлэх нөхцөлтэй, захиран зарцуулалт нь хязгаарлагдмал мөнгөн хөрөнгийг хоёрдогч өглөгөөр авах тохиолдолд ажлын 10-аас доошгүй өдрийн өмнө Хороонд урьдчилан албан бичгээр мэдэгдэнэ.</w:t>
      </w:r>
      <w:r w:rsidR="00D3118D">
        <w:rPr>
          <w:rStyle w:val="Hyperlink"/>
          <w:color w:val="auto"/>
          <w:sz w:val="24"/>
          <w:szCs w:val="24"/>
          <w:u w:val="none"/>
          <w:lang w:val="mn-MN"/>
        </w:rPr>
        <w:t>”</w:t>
      </w:r>
    </w:p>
    <w:p w14:paraId="3DA59E8A" w14:textId="1CD2C213" w:rsidR="004157D3" w:rsidRPr="00A14950" w:rsidRDefault="004157D3" w:rsidP="004157D3">
      <w:pPr>
        <w:tabs>
          <w:tab w:val="left" w:pos="709"/>
        </w:tabs>
        <w:adjustRightInd w:val="0"/>
        <w:spacing w:after="120"/>
        <w:jc w:val="both"/>
        <w:rPr>
          <w:sz w:val="24"/>
          <w:szCs w:val="24"/>
          <w:lang w:val="mn-MN"/>
        </w:rPr>
      </w:pPr>
      <w:r w:rsidRPr="00A14950">
        <w:rPr>
          <w:rStyle w:val="Hyperlink"/>
          <w:i/>
          <w:iCs/>
          <w:color w:val="auto"/>
          <w:sz w:val="24"/>
          <w:u w:val="none"/>
          <w:lang w:val="mn-MN"/>
        </w:rPr>
        <w:tab/>
      </w:r>
      <w:r w:rsidRPr="00A14950">
        <w:rPr>
          <w:sz w:val="24"/>
          <w:szCs w:val="24"/>
          <w:lang w:val="mn-MN"/>
        </w:rPr>
        <w:tab/>
      </w:r>
      <w:r w:rsidR="00D3118D">
        <w:rPr>
          <w:sz w:val="24"/>
          <w:szCs w:val="24"/>
          <w:lang w:val="mn-MN"/>
        </w:rPr>
        <w:t>“</w:t>
      </w:r>
      <w:r w:rsidRPr="00A14950">
        <w:rPr>
          <w:sz w:val="24"/>
          <w:szCs w:val="24"/>
          <w:lang w:val="mn-MN"/>
        </w:rPr>
        <w:t>2.13. ББСБ нь хоёрдогч өглөгөөр эх үүсвэр татан төвлөрүүлэхдээ энэхүү журмын 3 дугаар хавсралтаар батлагдсан маягт, 4 дүгээр хавсралтаар батлагдсан баримт бичгийг албан бичгийн хамт хавсаргаж, Хороонд хэвлэмэл болон цахимаар ирүүлнэ.</w:t>
      </w:r>
      <w:r w:rsidR="00D3118D">
        <w:rPr>
          <w:sz w:val="24"/>
          <w:szCs w:val="24"/>
          <w:lang w:val="mn-MN"/>
        </w:rPr>
        <w:t>”</w:t>
      </w:r>
    </w:p>
    <w:p w14:paraId="15BFE0CA" w14:textId="714433CA" w:rsidR="004157D3" w:rsidRPr="00A14950" w:rsidRDefault="004157D3" w:rsidP="004157D3">
      <w:pPr>
        <w:tabs>
          <w:tab w:val="left" w:pos="709"/>
        </w:tabs>
        <w:adjustRightInd w:val="0"/>
        <w:spacing w:after="120"/>
        <w:jc w:val="both"/>
        <w:rPr>
          <w:sz w:val="24"/>
          <w:szCs w:val="24"/>
          <w:lang w:val="mn-MN"/>
        </w:rPr>
      </w:pPr>
      <w:r w:rsidRPr="00A14950">
        <w:rPr>
          <w:rStyle w:val="Hyperlink"/>
          <w:i/>
          <w:iCs/>
          <w:color w:val="auto"/>
          <w:sz w:val="24"/>
          <w:u w:val="none"/>
          <w:lang w:val="mn-MN"/>
        </w:rPr>
        <w:tab/>
      </w:r>
      <w:r>
        <w:rPr>
          <w:rStyle w:val="Hyperlink"/>
          <w:i/>
          <w:iCs/>
          <w:color w:val="auto"/>
          <w:sz w:val="24"/>
          <w:u w:val="none"/>
          <w:lang w:val="mn-MN"/>
        </w:rPr>
        <w:tab/>
      </w:r>
      <w:r w:rsidR="00D3118D">
        <w:rPr>
          <w:rStyle w:val="Hyperlink"/>
          <w:i/>
          <w:iCs/>
          <w:color w:val="auto"/>
          <w:sz w:val="24"/>
          <w:u w:val="none"/>
          <w:lang w:val="mn-MN"/>
        </w:rPr>
        <w:t>“</w:t>
      </w:r>
      <w:r w:rsidRPr="00A14950">
        <w:rPr>
          <w:sz w:val="24"/>
          <w:szCs w:val="24"/>
          <w:lang w:val="mn-MN"/>
        </w:rPr>
        <w:t>2.14. Хоёрдогч өглөгийн гэрээнд хувьцаа эзэмшигчдийн хурлын шийдвэрийг үндэслэн хувьцаанд хөрвөх нөхцөлийг тусгана.</w:t>
      </w:r>
      <w:r w:rsidR="00D3118D">
        <w:rPr>
          <w:sz w:val="24"/>
          <w:szCs w:val="24"/>
          <w:lang w:val="mn-MN"/>
        </w:rPr>
        <w:t>"</w:t>
      </w:r>
    </w:p>
    <w:p w14:paraId="7D1F51E3" w14:textId="7DB61DF4" w:rsidR="004157D3" w:rsidRPr="00A14950" w:rsidRDefault="004157D3" w:rsidP="004157D3">
      <w:pPr>
        <w:tabs>
          <w:tab w:val="left" w:pos="709"/>
        </w:tabs>
        <w:adjustRightInd w:val="0"/>
        <w:spacing w:after="120"/>
        <w:jc w:val="both"/>
        <w:rPr>
          <w:sz w:val="24"/>
          <w:szCs w:val="24"/>
          <w:lang w:val="mn-MN"/>
        </w:rPr>
      </w:pPr>
      <w:r>
        <w:rPr>
          <w:sz w:val="24"/>
          <w:szCs w:val="24"/>
          <w:lang w:val="mn-MN"/>
        </w:rPr>
        <w:tab/>
      </w:r>
      <w:r w:rsidR="00D3118D">
        <w:rPr>
          <w:sz w:val="24"/>
          <w:szCs w:val="24"/>
          <w:lang w:val="mn-MN"/>
        </w:rPr>
        <w:t>“</w:t>
      </w:r>
      <w:r w:rsidRPr="00A14950">
        <w:rPr>
          <w:sz w:val="24"/>
          <w:szCs w:val="24"/>
          <w:lang w:val="mn-MN"/>
        </w:rPr>
        <w:t>2.15. Хороо хоёрдогч өглөгөөр татан төвлөрүүлж буй мөнгөн хөрөнгийн гарал үүслийг холбогдох хууль, журмын дагуу шалган энэ журмын 2.9-д заасны дагуу шийдвэрлэнэ.</w:t>
      </w:r>
      <w:r w:rsidR="00D3118D">
        <w:rPr>
          <w:sz w:val="24"/>
          <w:szCs w:val="24"/>
          <w:lang w:val="mn-MN"/>
        </w:rPr>
        <w:t>”</w:t>
      </w:r>
      <w:r w:rsidRPr="00A14950">
        <w:rPr>
          <w:sz w:val="24"/>
          <w:szCs w:val="24"/>
          <w:lang w:val="mn-MN"/>
        </w:rPr>
        <w:t xml:space="preserve"> </w:t>
      </w:r>
    </w:p>
    <w:p w14:paraId="35956D9F" w14:textId="095F07BC" w:rsidR="004157D3" w:rsidRPr="00A14950" w:rsidRDefault="004157D3" w:rsidP="004157D3">
      <w:pPr>
        <w:tabs>
          <w:tab w:val="left" w:pos="709"/>
        </w:tabs>
        <w:adjustRightInd w:val="0"/>
        <w:spacing w:after="120"/>
        <w:jc w:val="both"/>
        <w:rPr>
          <w:sz w:val="24"/>
          <w:szCs w:val="24"/>
          <w:lang w:val="mn-MN"/>
        </w:rPr>
      </w:pPr>
      <w:r w:rsidRPr="00A14950">
        <w:rPr>
          <w:rStyle w:val="Hyperlink"/>
          <w:i/>
          <w:iCs/>
          <w:color w:val="auto"/>
          <w:sz w:val="24"/>
          <w:szCs w:val="24"/>
          <w:u w:val="none"/>
          <w:lang w:val="mn-MN"/>
        </w:rPr>
        <w:tab/>
      </w:r>
      <w:r w:rsidRPr="00A14950">
        <w:rPr>
          <w:rStyle w:val="Hyperlink"/>
          <w:i/>
          <w:iCs/>
          <w:color w:val="auto"/>
          <w:sz w:val="24"/>
          <w:szCs w:val="24"/>
          <w:u w:val="none"/>
        </w:rPr>
        <w:tab/>
      </w:r>
      <w:r w:rsidR="00D3118D">
        <w:rPr>
          <w:rStyle w:val="Hyperlink"/>
          <w:i/>
          <w:iCs/>
          <w:color w:val="auto"/>
          <w:sz w:val="24"/>
          <w:szCs w:val="24"/>
          <w:u w:val="none"/>
          <w:lang w:val="mn-MN"/>
        </w:rPr>
        <w:t>“</w:t>
      </w:r>
      <w:r w:rsidRPr="00A14950">
        <w:rPr>
          <w:sz w:val="24"/>
          <w:szCs w:val="24"/>
          <w:lang w:val="mn-MN"/>
        </w:rPr>
        <w:t>2.16. Хоёрдогч өглөгийг гэрээнд заасны дагуу хувьцаанд хөрвүүлэх тохиолдолд энэ журмын 2.9-д заасны дагуу Хороонд хандаж зөвшөөрөл авна.</w:t>
      </w:r>
      <w:r w:rsidR="00D3118D">
        <w:rPr>
          <w:sz w:val="24"/>
          <w:szCs w:val="24"/>
          <w:lang w:val="mn-MN"/>
        </w:rPr>
        <w:t>”</w:t>
      </w:r>
      <w:r w:rsidRPr="00A14950">
        <w:rPr>
          <w:sz w:val="24"/>
          <w:szCs w:val="24"/>
          <w:lang w:val="mn-MN"/>
        </w:rPr>
        <w:t xml:space="preserve"> </w:t>
      </w:r>
    </w:p>
    <w:p w14:paraId="409B45DA" w14:textId="50F51417" w:rsidR="004157D3" w:rsidRDefault="004157D3" w:rsidP="004157D3">
      <w:pPr>
        <w:tabs>
          <w:tab w:val="left" w:pos="709"/>
        </w:tabs>
        <w:adjustRightInd w:val="0"/>
        <w:spacing w:after="120"/>
        <w:jc w:val="both"/>
        <w:rPr>
          <w:rStyle w:val="Hyperlink"/>
          <w:i/>
          <w:iCs/>
          <w:color w:val="auto"/>
          <w:sz w:val="24"/>
          <w:szCs w:val="24"/>
          <w:u w:val="none"/>
          <w:lang w:val="mn-MN"/>
        </w:rPr>
      </w:pPr>
      <w:r w:rsidRPr="00A14950">
        <w:rPr>
          <w:rStyle w:val="Hyperlink"/>
          <w:i/>
          <w:iCs/>
          <w:color w:val="auto"/>
          <w:sz w:val="24"/>
          <w:szCs w:val="24"/>
          <w:u w:val="none"/>
          <w:lang w:val="mn-MN"/>
        </w:rPr>
        <w:tab/>
      </w:r>
      <w:r w:rsidR="00D3118D">
        <w:rPr>
          <w:rStyle w:val="Hyperlink"/>
          <w:i/>
          <w:iCs/>
          <w:color w:val="auto"/>
          <w:sz w:val="24"/>
          <w:szCs w:val="24"/>
          <w:u w:val="none"/>
          <w:lang w:val="mn-MN"/>
        </w:rPr>
        <w:t>“</w:t>
      </w:r>
      <w:r w:rsidRPr="00A14950">
        <w:rPr>
          <w:sz w:val="24"/>
          <w:szCs w:val="24"/>
          <w:lang w:val="mn-MN"/>
        </w:rPr>
        <w:t>2.17. Хоёрдогч өглөгийн үндсэн өрийг ББСБ татан буугдсан, банк бус санхүүгийн үйл ажиллагаа эрхлэх тусгай зөвшөөрлийг хүчингүй болгосон, дампуурсан, төлбөрийн чадваргүй болсныг зарласан, өөрчлөн байгуулснаас бусад тохиолдолд хугацаанаас нь өмнө барагдуулахгүй.</w:t>
      </w:r>
      <w:r w:rsidR="00D3118D">
        <w:rPr>
          <w:sz w:val="24"/>
          <w:szCs w:val="24"/>
          <w:lang w:val="mn-MN"/>
        </w:rPr>
        <w:t>”</w:t>
      </w:r>
      <w:r w:rsidRPr="00A14950">
        <w:rPr>
          <w:rStyle w:val="Hyperlink"/>
          <w:i/>
          <w:iCs/>
          <w:color w:val="auto"/>
          <w:sz w:val="24"/>
          <w:szCs w:val="24"/>
          <w:u w:val="none"/>
        </w:rPr>
        <w:t xml:space="preserve"> </w:t>
      </w:r>
    </w:p>
    <w:p w14:paraId="533B637B" w14:textId="77777777" w:rsidR="00D769B9" w:rsidRDefault="00D769B9" w:rsidP="00C63478">
      <w:pPr>
        <w:adjustRightInd w:val="0"/>
        <w:ind w:firstLine="567"/>
        <w:contextualSpacing/>
        <w:jc w:val="both"/>
        <w:rPr>
          <w:noProof/>
          <w:sz w:val="24"/>
          <w:szCs w:val="24"/>
          <w:lang w:val="mn-MN"/>
        </w:rPr>
      </w:pPr>
    </w:p>
    <w:p w14:paraId="45E87107" w14:textId="01707B6B" w:rsidR="00C63478" w:rsidRPr="003E0CD8" w:rsidRDefault="00C63478" w:rsidP="00C63478">
      <w:pPr>
        <w:adjustRightInd w:val="0"/>
        <w:ind w:firstLine="567"/>
        <w:contextualSpacing/>
        <w:jc w:val="both"/>
        <w:rPr>
          <w:noProof/>
          <w:sz w:val="24"/>
          <w:szCs w:val="24"/>
        </w:rPr>
      </w:pPr>
      <w:r>
        <w:rPr>
          <w:noProof/>
          <w:sz w:val="24"/>
          <w:szCs w:val="24"/>
          <w:lang w:val="mn-MN"/>
        </w:rPr>
        <w:t xml:space="preserve">2. </w:t>
      </w:r>
      <w:r w:rsidRPr="00D84B5F">
        <w:rPr>
          <w:noProof/>
          <w:sz w:val="24"/>
          <w:szCs w:val="24"/>
          <w:lang w:val="mn-MN"/>
        </w:rPr>
        <w:t>Журмын нэгдүгээр хавсралтын</w:t>
      </w:r>
      <w:r>
        <w:rPr>
          <w:noProof/>
          <w:sz w:val="24"/>
          <w:szCs w:val="24"/>
          <w:lang w:val="mn-MN"/>
        </w:rPr>
        <w:t xml:space="preserve"> “Б</w:t>
      </w:r>
      <w:r w:rsidRPr="00D84B5F">
        <w:rPr>
          <w:sz w:val="24"/>
          <w:szCs w:val="24"/>
          <w:lang w:val="mn-MN" w:eastAsia="x-none"/>
        </w:rPr>
        <w:t>анк бус санхүүгийн байгууллагын хувь нийлүүлсэн хөрөнгийн хэмжээ</w:t>
      </w:r>
      <w:r>
        <w:rPr>
          <w:sz w:val="24"/>
          <w:szCs w:val="24"/>
          <w:lang w:val="mn-MN" w:eastAsia="x-none"/>
        </w:rPr>
        <w:t>...” гэсний ард “..., хувьцаа эзэмшигчдийн бүрэлдэхүүнд..” гэж нэмсүгэй.</w:t>
      </w:r>
      <w:r w:rsidRPr="00D84B5F">
        <w:rPr>
          <w:sz w:val="24"/>
          <w:szCs w:val="24"/>
          <w:lang w:val="mn-MN" w:eastAsia="x-none"/>
        </w:rPr>
        <w:t xml:space="preserve"> </w:t>
      </w:r>
    </w:p>
    <w:p w14:paraId="0144F004" w14:textId="5A3B14BE" w:rsidR="00C63478" w:rsidRPr="00D24310" w:rsidRDefault="00787589" w:rsidP="00C63478">
      <w:pPr>
        <w:spacing w:before="240"/>
        <w:ind w:firstLine="567"/>
        <w:jc w:val="both"/>
        <w:textAlignment w:val="baseline"/>
        <w:rPr>
          <w:noProof/>
          <w:sz w:val="24"/>
          <w:szCs w:val="24"/>
          <w:lang w:val="mn-MN"/>
        </w:rPr>
      </w:pPr>
      <w:r>
        <w:rPr>
          <w:noProof/>
          <w:sz w:val="24"/>
          <w:szCs w:val="24"/>
          <w:lang w:val="mn-MN"/>
        </w:rPr>
        <w:t>3</w:t>
      </w:r>
      <w:r w:rsidR="00C63478" w:rsidRPr="00D24310">
        <w:rPr>
          <w:noProof/>
          <w:sz w:val="24"/>
          <w:szCs w:val="24"/>
          <w:lang w:val="mn-MN"/>
        </w:rPr>
        <w:t>. Тогтоолын хэрэгжилтэд хяналт тавьж, олон нийтэд мэдээлэхийг Ажлын алба /Т.Жамбаажамц/-нд даалгасугай.</w:t>
      </w:r>
    </w:p>
    <w:p w14:paraId="5A6461BD" w14:textId="77777777" w:rsidR="00C63478" w:rsidRPr="00661970" w:rsidRDefault="00C63478" w:rsidP="00C63478">
      <w:pPr>
        <w:spacing w:before="240"/>
        <w:ind w:firstLine="567"/>
        <w:textAlignment w:val="baseline"/>
        <w:rPr>
          <w:noProof/>
          <w:color w:val="000000"/>
          <w:sz w:val="24"/>
          <w:szCs w:val="24"/>
          <w:lang w:val="mn-MN"/>
        </w:rPr>
      </w:pPr>
    </w:p>
    <w:p w14:paraId="58067EDA" w14:textId="77777777" w:rsidR="00C63478" w:rsidRPr="00661970" w:rsidRDefault="00C63478" w:rsidP="00C63478">
      <w:pPr>
        <w:jc w:val="center"/>
        <w:rPr>
          <w:noProof/>
          <w:color w:val="000000"/>
          <w:sz w:val="24"/>
          <w:szCs w:val="24"/>
          <w:lang w:val="mn-MN"/>
        </w:rPr>
      </w:pPr>
      <w:r w:rsidRPr="00661970">
        <w:rPr>
          <w:noProof/>
          <w:color w:val="000000"/>
          <w:sz w:val="24"/>
          <w:szCs w:val="24"/>
          <w:lang w:val="mn-MN"/>
        </w:rPr>
        <w:t>ДАРГА                                           </w:t>
      </w:r>
      <w:r w:rsidRPr="00661970">
        <w:rPr>
          <w:noProof/>
          <w:color w:val="000000"/>
          <w:sz w:val="24"/>
          <w:szCs w:val="24"/>
          <w:lang w:val="mn-MN"/>
        </w:rPr>
        <w:tab/>
      </w:r>
      <w:r w:rsidRPr="00661970">
        <w:rPr>
          <w:noProof/>
          <w:color w:val="000000"/>
          <w:sz w:val="24"/>
          <w:szCs w:val="24"/>
          <w:lang w:val="mn-MN"/>
        </w:rPr>
        <w:tab/>
        <w:t> Д.БАЯРСАЙХАН</w:t>
      </w:r>
    </w:p>
    <w:p w14:paraId="16DF66E3" w14:textId="77777777" w:rsidR="0092637D" w:rsidRDefault="0092637D">
      <w:pPr>
        <w:jc w:val="center"/>
        <w:sectPr w:rsidR="0092637D" w:rsidSect="004C63CC">
          <w:pgSz w:w="11910" w:h="16840"/>
          <w:pgMar w:top="1180" w:right="570" w:bottom="280" w:left="1276" w:header="720" w:footer="720" w:gutter="0"/>
          <w:cols w:space="720"/>
        </w:sectPr>
      </w:pPr>
    </w:p>
    <w:p w14:paraId="137AC45F" w14:textId="77777777" w:rsidR="0092637D" w:rsidRDefault="005F4756">
      <w:pPr>
        <w:pStyle w:val="BodyText"/>
        <w:spacing w:before="73"/>
        <w:ind w:left="6344" w:right="103" w:firstLine="708"/>
        <w:jc w:val="right"/>
      </w:pPr>
      <w:r>
        <w:lastRenderedPageBreak/>
        <w:t>Санхүүгийн зохицуулах хорооны</w:t>
      </w:r>
      <w:r>
        <w:rPr>
          <w:spacing w:val="-57"/>
        </w:rPr>
        <w:t xml:space="preserve"> </w:t>
      </w:r>
      <w:r>
        <w:t>2020 оны 01 дүгээр сарын 15-ны өдрийн</w:t>
      </w:r>
      <w:r>
        <w:rPr>
          <w:spacing w:val="-57"/>
        </w:rPr>
        <w:t xml:space="preserve"> </w:t>
      </w:r>
      <w:r>
        <w:t>10</w:t>
      </w:r>
      <w:r>
        <w:rPr>
          <w:spacing w:val="-1"/>
        </w:rPr>
        <w:t xml:space="preserve"> </w:t>
      </w:r>
      <w:r>
        <w:t>дугаар тогтоолын</w:t>
      </w:r>
      <w:r>
        <w:rPr>
          <w:spacing w:val="1"/>
        </w:rPr>
        <w:t xml:space="preserve"> </w:t>
      </w:r>
      <w:r>
        <w:t>хавсралт</w:t>
      </w:r>
    </w:p>
    <w:p w14:paraId="67CC22F0" w14:textId="77777777" w:rsidR="0092637D" w:rsidRDefault="0092637D">
      <w:pPr>
        <w:pStyle w:val="BodyText"/>
        <w:spacing w:before="0"/>
        <w:ind w:left="0"/>
        <w:rPr>
          <w:sz w:val="26"/>
        </w:rPr>
      </w:pPr>
    </w:p>
    <w:p w14:paraId="1D653465" w14:textId="77777777" w:rsidR="0092637D" w:rsidRDefault="0092637D">
      <w:pPr>
        <w:pStyle w:val="BodyText"/>
        <w:spacing w:before="5"/>
        <w:ind w:left="0"/>
        <w:rPr>
          <w:sz w:val="36"/>
        </w:rPr>
      </w:pPr>
    </w:p>
    <w:p w14:paraId="4E97CD0C" w14:textId="77777777" w:rsidR="0092637D" w:rsidRDefault="005F4756">
      <w:pPr>
        <w:pStyle w:val="BodyText"/>
        <w:spacing w:before="0" w:line="276" w:lineRule="auto"/>
        <w:ind w:left="1043" w:right="591"/>
        <w:jc w:val="center"/>
      </w:pPr>
      <w:r>
        <w:t>БАНК БУС САНХҮҮГИЙН БАЙГУУЛЛАГЫН ХУВЬ НИЙЛҮҮЛСЭН ХӨРӨНГИЙН</w:t>
      </w:r>
      <w:r>
        <w:rPr>
          <w:spacing w:val="-57"/>
        </w:rPr>
        <w:t xml:space="preserve"> </w:t>
      </w:r>
      <w:r>
        <w:t>ХЭМЖЭЭГ НЭМЭГДҮҮЛЭХ, ХОРОГДУУЛАХ, ШИНЭЭР ХУВЬЦАА ГАРГАХ,</w:t>
      </w:r>
      <w:r>
        <w:rPr>
          <w:spacing w:val="1"/>
        </w:rPr>
        <w:t xml:space="preserve"> </w:t>
      </w:r>
      <w:r>
        <w:t>ХУДАЛДАХ,</w:t>
      </w:r>
      <w:r>
        <w:rPr>
          <w:spacing w:val="-2"/>
        </w:rPr>
        <w:t xml:space="preserve"> </w:t>
      </w:r>
      <w:r>
        <w:t>ШИЛЖҮҮЛЭХЭД</w:t>
      </w:r>
      <w:r>
        <w:rPr>
          <w:spacing w:val="-1"/>
        </w:rPr>
        <w:t xml:space="preserve"> </w:t>
      </w:r>
      <w:r>
        <w:t>МӨРДӨХ</w:t>
      </w:r>
      <w:r>
        <w:rPr>
          <w:spacing w:val="-1"/>
        </w:rPr>
        <w:t xml:space="preserve"> </w:t>
      </w:r>
      <w:r>
        <w:t>ЖУРАМ</w:t>
      </w:r>
    </w:p>
    <w:p w14:paraId="4FBA53C3" w14:textId="77777777" w:rsidR="001175F0" w:rsidRDefault="001175F0">
      <w:pPr>
        <w:pStyle w:val="BodyText"/>
        <w:spacing w:before="200"/>
        <w:ind w:left="4400"/>
        <w:rPr>
          <w:lang w:val="en-US"/>
        </w:rPr>
      </w:pPr>
      <w:bookmarkStart w:id="1" w:name="НЭГ._НИЙТЛЭГ_ҮНДЭСЛЭЛ"/>
      <w:bookmarkEnd w:id="1"/>
    </w:p>
    <w:p w14:paraId="30A234B4" w14:textId="001C10BA" w:rsidR="0092637D" w:rsidRDefault="005F4756">
      <w:pPr>
        <w:pStyle w:val="BodyText"/>
        <w:spacing w:before="200"/>
        <w:ind w:left="4400"/>
      </w:pPr>
      <w:r>
        <w:t>НЭГ.</w:t>
      </w:r>
      <w:r>
        <w:rPr>
          <w:spacing w:val="-5"/>
        </w:rPr>
        <w:t xml:space="preserve"> </w:t>
      </w:r>
      <w:r>
        <w:t>НИЙТЛЭГ</w:t>
      </w:r>
      <w:r>
        <w:rPr>
          <w:spacing w:val="-4"/>
        </w:rPr>
        <w:t xml:space="preserve"> </w:t>
      </w:r>
      <w:r>
        <w:t>ҮНДЭСЛЭЛ</w:t>
      </w:r>
    </w:p>
    <w:p w14:paraId="2BC045BC" w14:textId="4A8069BC" w:rsidR="003A352E" w:rsidRPr="002F73BF" w:rsidRDefault="005F4756" w:rsidP="00962A58">
      <w:pPr>
        <w:pStyle w:val="BodyText"/>
        <w:ind w:right="101" w:firstLine="720"/>
        <w:jc w:val="both"/>
        <w:rPr>
          <w:color w:val="548DD4" w:themeColor="text2" w:themeTint="99"/>
          <w:lang w:val="en-US"/>
        </w:rPr>
      </w:pPr>
      <w:r>
        <w:t>1.1.Энэхүү журмын зорилго нь Санхүүгийн зохицуулах хороо /цаашид “Хороо” гэх/-ноос</w:t>
      </w:r>
      <w:r>
        <w:rPr>
          <w:spacing w:val="-57"/>
        </w:rPr>
        <w:t xml:space="preserve"> </w:t>
      </w:r>
      <w:r>
        <w:t>банк</w:t>
      </w:r>
      <w:r>
        <w:rPr>
          <w:spacing w:val="1"/>
        </w:rPr>
        <w:t xml:space="preserve"> </w:t>
      </w:r>
      <w:r>
        <w:t>бус</w:t>
      </w:r>
      <w:r>
        <w:rPr>
          <w:spacing w:val="1"/>
        </w:rPr>
        <w:t xml:space="preserve"> </w:t>
      </w:r>
      <w:r>
        <w:t>санхүүгийн</w:t>
      </w:r>
      <w:r>
        <w:rPr>
          <w:spacing w:val="1"/>
        </w:rPr>
        <w:t xml:space="preserve"> </w:t>
      </w:r>
      <w:r>
        <w:t>байгууллага</w:t>
      </w:r>
      <w:r>
        <w:rPr>
          <w:spacing w:val="1"/>
        </w:rPr>
        <w:t xml:space="preserve"> </w:t>
      </w:r>
      <w:r>
        <w:t>/цаашид</w:t>
      </w:r>
      <w:r>
        <w:rPr>
          <w:spacing w:val="1"/>
        </w:rPr>
        <w:t xml:space="preserve"> </w:t>
      </w:r>
      <w:r>
        <w:t>“ББСБ”</w:t>
      </w:r>
      <w:r>
        <w:rPr>
          <w:spacing w:val="1"/>
        </w:rPr>
        <w:t xml:space="preserve"> </w:t>
      </w:r>
      <w:r>
        <w:t>гэх/-ын</w:t>
      </w:r>
      <w:r>
        <w:rPr>
          <w:spacing w:val="1"/>
        </w:rPr>
        <w:t xml:space="preserve"> </w:t>
      </w:r>
      <w:r>
        <w:t>хувь</w:t>
      </w:r>
      <w:r>
        <w:rPr>
          <w:spacing w:val="1"/>
        </w:rPr>
        <w:t xml:space="preserve"> </w:t>
      </w:r>
      <w:r>
        <w:t>нийлүүлсэн</w:t>
      </w:r>
      <w:r>
        <w:rPr>
          <w:spacing w:val="1"/>
        </w:rPr>
        <w:t xml:space="preserve"> </w:t>
      </w:r>
      <w:r>
        <w:t>хөрөнгийг</w:t>
      </w:r>
      <w:r>
        <w:rPr>
          <w:spacing w:val="1"/>
        </w:rPr>
        <w:t xml:space="preserve"> </w:t>
      </w:r>
      <w:r>
        <w:t>нэмэгдүүлэх</w:t>
      </w:r>
      <w:r>
        <w:rPr>
          <w:spacing w:val="-4"/>
        </w:rPr>
        <w:t xml:space="preserve"> </w:t>
      </w:r>
      <w:r>
        <w:t>хорогдуулах,</w:t>
      </w:r>
      <w:r>
        <w:rPr>
          <w:spacing w:val="-4"/>
        </w:rPr>
        <w:t xml:space="preserve"> </w:t>
      </w:r>
      <w:r>
        <w:t>шинээр</w:t>
      </w:r>
      <w:r>
        <w:rPr>
          <w:spacing w:val="-4"/>
        </w:rPr>
        <w:t xml:space="preserve"> </w:t>
      </w:r>
      <w:r>
        <w:t>хувьцаа</w:t>
      </w:r>
      <w:r>
        <w:rPr>
          <w:spacing w:val="-5"/>
        </w:rPr>
        <w:t xml:space="preserve"> </w:t>
      </w:r>
      <w:r>
        <w:t>гаргах,</w:t>
      </w:r>
      <w:r>
        <w:rPr>
          <w:spacing w:val="-4"/>
        </w:rPr>
        <w:t xml:space="preserve"> </w:t>
      </w:r>
      <w:r>
        <w:t>худалдах,</w:t>
      </w:r>
      <w:r>
        <w:rPr>
          <w:spacing w:val="-1"/>
        </w:rPr>
        <w:t xml:space="preserve"> </w:t>
      </w:r>
      <w:r>
        <w:t>шилжүүлэх,</w:t>
      </w:r>
      <w:r>
        <w:rPr>
          <w:spacing w:val="-4"/>
        </w:rPr>
        <w:t xml:space="preserve"> </w:t>
      </w:r>
      <w:r>
        <w:t>хувьцаа</w:t>
      </w:r>
      <w:r>
        <w:rPr>
          <w:spacing w:val="-5"/>
        </w:rPr>
        <w:t xml:space="preserve"> </w:t>
      </w:r>
      <w:r>
        <w:t>эзэмшигчдийн</w:t>
      </w:r>
      <w:r>
        <w:rPr>
          <w:spacing w:val="-58"/>
        </w:rPr>
        <w:t xml:space="preserve"> </w:t>
      </w:r>
      <w:r>
        <w:t xml:space="preserve">бүтэц бүрэлдэхүүнд </w:t>
      </w:r>
      <w:r w:rsidR="0092712C" w:rsidRPr="0092712C">
        <w:t>өөрчлөлт оруулахад тавигдах шаардлагыг тодорхойлоход оршино</w:t>
      </w:r>
      <w:r>
        <w:t>.</w:t>
      </w:r>
      <w:r w:rsidR="00962A58">
        <w:rPr>
          <w:lang w:val="en-US"/>
        </w:rPr>
        <w:t xml:space="preserve"> </w:t>
      </w:r>
      <w:r w:rsidR="003A352E">
        <w:rPr>
          <w:color w:val="548DD4" w:themeColor="text2" w:themeTint="99"/>
          <w:lang w:val="en-US"/>
        </w:rPr>
        <w:t>/</w:t>
      </w:r>
      <w:hyperlink r:id="rId5" w:history="1">
        <w:r w:rsidR="003A352E" w:rsidRPr="003A352E">
          <w:rPr>
            <w:rStyle w:val="Hyperlink"/>
            <w:i/>
            <w:iCs/>
            <w:color w:val="548DD4" w:themeColor="text2" w:themeTint="99"/>
            <w:u w:val="none"/>
          </w:rPr>
          <w:t>Энэ хэсгийг Санхүүгийн зохицуулах хорооны 2023 оны 06 дугаар сарын 30-ны өдрийн 380 дугаар тогтоолоор өөрчлөн найруулсан</w:t>
        </w:r>
      </w:hyperlink>
      <w:bookmarkStart w:id="2" w:name="ХОЁР._ТАВИГДАХ_ШААРДЛАГА"/>
      <w:bookmarkEnd w:id="2"/>
      <w:r w:rsidR="002F73BF">
        <w:rPr>
          <w:color w:val="548DD4" w:themeColor="text2" w:themeTint="99"/>
          <w:lang w:val="en-US"/>
        </w:rPr>
        <w:t>/</w:t>
      </w:r>
    </w:p>
    <w:p w14:paraId="634B29F9" w14:textId="77777777" w:rsidR="008850DA" w:rsidRDefault="005C24ED" w:rsidP="008850DA">
      <w:pPr>
        <w:pStyle w:val="BodyText"/>
        <w:tabs>
          <w:tab w:val="left" w:pos="3945"/>
        </w:tabs>
        <w:ind w:right="101" w:firstLine="720"/>
        <w:rPr>
          <w:lang w:val="en-US"/>
        </w:rPr>
      </w:pPr>
      <w:r>
        <w:rPr>
          <w:lang w:val="en-US"/>
        </w:rPr>
        <w:tab/>
      </w:r>
    </w:p>
    <w:p w14:paraId="1D25698A" w14:textId="639842E5" w:rsidR="0092637D" w:rsidRDefault="005F4756" w:rsidP="008850DA">
      <w:pPr>
        <w:pStyle w:val="BodyText"/>
        <w:tabs>
          <w:tab w:val="left" w:pos="3945"/>
        </w:tabs>
        <w:ind w:right="101" w:firstLine="720"/>
        <w:jc w:val="center"/>
      </w:pPr>
      <w:r>
        <w:t>ХОЁР.</w:t>
      </w:r>
      <w:r>
        <w:rPr>
          <w:spacing w:val="-6"/>
        </w:rPr>
        <w:t xml:space="preserve"> </w:t>
      </w:r>
      <w:r>
        <w:t>ТАВИГДАХ</w:t>
      </w:r>
      <w:r>
        <w:rPr>
          <w:spacing w:val="-5"/>
        </w:rPr>
        <w:t xml:space="preserve"> </w:t>
      </w:r>
      <w:r>
        <w:t>ШААРДЛАГА</w:t>
      </w:r>
    </w:p>
    <w:p w14:paraId="3F4E99CA" w14:textId="77777777" w:rsidR="0092637D" w:rsidRDefault="005F4756">
      <w:pPr>
        <w:pStyle w:val="ListParagraph"/>
        <w:numPr>
          <w:ilvl w:val="1"/>
          <w:numId w:val="3"/>
        </w:numPr>
        <w:tabs>
          <w:tab w:val="left" w:pos="1640"/>
        </w:tabs>
        <w:ind w:right="102" w:firstLine="720"/>
        <w:rPr>
          <w:sz w:val="24"/>
        </w:rPr>
      </w:pPr>
      <w:r>
        <w:rPr>
          <w:sz w:val="24"/>
        </w:rPr>
        <w:t>Банк бус санхүүгийн байгууллагын хувь нийлүүлсэн мөнгөн хөрөнгийн эх үүсвэр нь</w:t>
      </w:r>
      <w:r>
        <w:rPr>
          <w:spacing w:val="1"/>
          <w:sz w:val="24"/>
        </w:rPr>
        <w:t xml:space="preserve"> </w:t>
      </w:r>
      <w:r>
        <w:rPr>
          <w:sz w:val="24"/>
        </w:rPr>
        <w:t>тухайн иргэний хувьд татвар төлсний дараах орлого, хуулийн этгээдийн хувьд жилийн эцсийн</w:t>
      </w:r>
      <w:r>
        <w:rPr>
          <w:spacing w:val="1"/>
          <w:sz w:val="24"/>
        </w:rPr>
        <w:t xml:space="preserve"> </w:t>
      </w:r>
      <w:r>
        <w:rPr>
          <w:sz w:val="24"/>
        </w:rPr>
        <w:t>аудитлагдсан санхүүгийн тайлан, татварын тайлангаар баталгаажсан хуримтлагдсан ашиг болон</w:t>
      </w:r>
      <w:r>
        <w:rPr>
          <w:spacing w:val="-57"/>
          <w:sz w:val="24"/>
        </w:rPr>
        <w:t xml:space="preserve"> </w:t>
      </w:r>
      <w:r>
        <w:rPr>
          <w:sz w:val="24"/>
        </w:rPr>
        <w:t>хөрөнгө</w:t>
      </w:r>
      <w:r>
        <w:rPr>
          <w:spacing w:val="-2"/>
          <w:sz w:val="24"/>
        </w:rPr>
        <w:t xml:space="preserve"> </w:t>
      </w:r>
      <w:r>
        <w:rPr>
          <w:sz w:val="24"/>
        </w:rPr>
        <w:t>борлуулсны</w:t>
      </w:r>
      <w:r>
        <w:rPr>
          <w:spacing w:val="-1"/>
          <w:sz w:val="24"/>
        </w:rPr>
        <w:t xml:space="preserve"> </w:t>
      </w:r>
      <w:r>
        <w:rPr>
          <w:sz w:val="24"/>
        </w:rPr>
        <w:t>орлого байна.</w:t>
      </w:r>
    </w:p>
    <w:p w14:paraId="456EBF3C" w14:textId="77777777" w:rsidR="0092637D" w:rsidRDefault="005F4756">
      <w:pPr>
        <w:pStyle w:val="ListParagraph"/>
        <w:numPr>
          <w:ilvl w:val="1"/>
          <w:numId w:val="3"/>
        </w:numPr>
        <w:tabs>
          <w:tab w:val="left" w:pos="1640"/>
        </w:tabs>
        <w:ind w:right="102" w:firstLine="720"/>
        <w:rPr>
          <w:sz w:val="24"/>
        </w:rPr>
      </w:pPr>
      <w:r>
        <w:rPr>
          <w:sz w:val="24"/>
        </w:rPr>
        <w:t>Хувь</w:t>
      </w:r>
      <w:r>
        <w:rPr>
          <w:spacing w:val="1"/>
          <w:sz w:val="24"/>
        </w:rPr>
        <w:t xml:space="preserve"> </w:t>
      </w:r>
      <w:r>
        <w:rPr>
          <w:sz w:val="24"/>
        </w:rPr>
        <w:t>нийлүүлсэн</w:t>
      </w:r>
      <w:r>
        <w:rPr>
          <w:spacing w:val="1"/>
          <w:sz w:val="24"/>
        </w:rPr>
        <w:t xml:space="preserve"> </w:t>
      </w:r>
      <w:r>
        <w:rPr>
          <w:sz w:val="24"/>
        </w:rPr>
        <w:t>хөрөнгийн</w:t>
      </w:r>
      <w:r>
        <w:rPr>
          <w:spacing w:val="1"/>
          <w:sz w:val="24"/>
        </w:rPr>
        <w:t xml:space="preserve"> </w:t>
      </w:r>
      <w:r>
        <w:rPr>
          <w:sz w:val="24"/>
        </w:rPr>
        <w:t>хэмжээ,</w:t>
      </w:r>
      <w:r>
        <w:rPr>
          <w:spacing w:val="1"/>
          <w:sz w:val="24"/>
        </w:rPr>
        <w:t xml:space="preserve"> </w:t>
      </w:r>
      <w:r>
        <w:rPr>
          <w:sz w:val="24"/>
        </w:rPr>
        <w:t>бүтэц,</w:t>
      </w:r>
      <w:r>
        <w:rPr>
          <w:spacing w:val="1"/>
          <w:sz w:val="24"/>
        </w:rPr>
        <w:t xml:space="preserve"> </w:t>
      </w:r>
      <w:r>
        <w:rPr>
          <w:sz w:val="24"/>
        </w:rPr>
        <w:t>хувьцаа</w:t>
      </w:r>
      <w:r>
        <w:rPr>
          <w:spacing w:val="1"/>
          <w:sz w:val="24"/>
        </w:rPr>
        <w:t xml:space="preserve"> </w:t>
      </w:r>
      <w:r>
        <w:rPr>
          <w:sz w:val="24"/>
        </w:rPr>
        <w:t>эзэмшигчдийн</w:t>
      </w:r>
      <w:r>
        <w:rPr>
          <w:spacing w:val="1"/>
          <w:sz w:val="24"/>
        </w:rPr>
        <w:t xml:space="preserve"> </w:t>
      </w:r>
      <w:r>
        <w:rPr>
          <w:sz w:val="24"/>
        </w:rPr>
        <w:t>бүрэлдэхүүнд</w:t>
      </w:r>
      <w:r>
        <w:rPr>
          <w:spacing w:val="-57"/>
          <w:sz w:val="24"/>
        </w:rPr>
        <w:t xml:space="preserve"> </w:t>
      </w:r>
      <w:r>
        <w:rPr>
          <w:sz w:val="24"/>
        </w:rPr>
        <w:t>дараах</w:t>
      </w:r>
      <w:r>
        <w:rPr>
          <w:spacing w:val="-1"/>
          <w:sz w:val="24"/>
        </w:rPr>
        <w:t xml:space="preserve"> </w:t>
      </w:r>
      <w:r>
        <w:rPr>
          <w:sz w:val="24"/>
        </w:rPr>
        <w:t>байдлаар өөрчлөлт оруулна:</w:t>
      </w:r>
    </w:p>
    <w:p w14:paraId="44AB4D5E" w14:textId="77777777" w:rsidR="0092637D" w:rsidRDefault="005F4756">
      <w:pPr>
        <w:pStyle w:val="ListParagraph"/>
        <w:numPr>
          <w:ilvl w:val="2"/>
          <w:numId w:val="3"/>
        </w:numPr>
        <w:tabs>
          <w:tab w:val="left" w:pos="2377"/>
        </w:tabs>
        <w:ind w:firstLine="1276"/>
        <w:rPr>
          <w:sz w:val="24"/>
        </w:rPr>
      </w:pPr>
      <w:r>
        <w:rPr>
          <w:sz w:val="24"/>
        </w:rPr>
        <w:t>тухайн</w:t>
      </w:r>
      <w:r>
        <w:rPr>
          <w:spacing w:val="1"/>
          <w:sz w:val="24"/>
        </w:rPr>
        <w:t xml:space="preserve"> </w:t>
      </w:r>
      <w:r>
        <w:rPr>
          <w:sz w:val="24"/>
        </w:rPr>
        <w:t>банк</w:t>
      </w:r>
      <w:r>
        <w:rPr>
          <w:spacing w:val="1"/>
          <w:sz w:val="24"/>
        </w:rPr>
        <w:t xml:space="preserve"> </w:t>
      </w:r>
      <w:r>
        <w:rPr>
          <w:sz w:val="24"/>
        </w:rPr>
        <w:t>бус санхүүгийн</w:t>
      </w:r>
      <w:r>
        <w:rPr>
          <w:spacing w:val="1"/>
          <w:sz w:val="24"/>
        </w:rPr>
        <w:t xml:space="preserve"> </w:t>
      </w:r>
      <w:r>
        <w:rPr>
          <w:sz w:val="24"/>
        </w:rPr>
        <w:t>байгууллагын</w:t>
      </w:r>
      <w:r>
        <w:rPr>
          <w:spacing w:val="1"/>
          <w:sz w:val="24"/>
        </w:rPr>
        <w:t xml:space="preserve"> </w:t>
      </w:r>
      <w:r>
        <w:rPr>
          <w:sz w:val="24"/>
        </w:rPr>
        <w:t>тайлант</w:t>
      </w:r>
      <w:r>
        <w:rPr>
          <w:spacing w:val="1"/>
          <w:sz w:val="24"/>
        </w:rPr>
        <w:t xml:space="preserve"> </w:t>
      </w:r>
      <w:r>
        <w:rPr>
          <w:sz w:val="24"/>
        </w:rPr>
        <w:t>жилийн</w:t>
      </w:r>
      <w:r>
        <w:rPr>
          <w:spacing w:val="1"/>
          <w:sz w:val="24"/>
        </w:rPr>
        <w:t xml:space="preserve"> </w:t>
      </w:r>
      <w:r>
        <w:rPr>
          <w:sz w:val="24"/>
        </w:rPr>
        <w:t>ашгаас хувьцаа</w:t>
      </w:r>
      <w:r>
        <w:rPr>
          <w:spacing w:val="-57"/>
          <w:sz w:val="24"/>
        </w:rPr>
        <w:t xml:space="preserve"> </w:t>
      </w:r>
      <w:r>
        <w:rPr>
          <w:sz w:val="24"/>
        </w:rPr>
        <w:t>эзэмшигчид</w:t>
      </w:r>
      <w:r>
        <w:rPr>
          <w:spacing w:val="-1"/>
          <w:sz w:val="24"/>
        </w:rPr>
        <w:t xml:space="preserve"> </w:t>
      </w:r>
      <w:r>
        <w:rPr>
          <w:sz w:val="24"/>
        </w:rPr>
        <w:t>хуваарилсан</w:t>
      </w:r>
      <w:r>
        <w:rPr>
          <w:spacing w:val="1"/>
          <w:sz w:val="24"/>
        </w:rPr>
        <w:t xml:space="preserve"> </w:t>
      </w:r>
      <w:r>
        <w:rPr>
          <w:sz w:val="24"/>
        </w:rPr>
        <w:t>татвар төлсний дараах ногдол ашгаар</w:t>
      </w:r>
      <w:r>
        <w:rPr>
          <w:spacing w:val="-1"/>
          <w:sz w:val="24"/>
        </w:rPr>
        <w:t xml:space="preserve"> </w:t>
      </w:r>
      <w:r>
        <w:rPr>
          <w:sz w:val="24"/>
        </w:rPr>
        <w:t>нэмэгдүүлэх;</w:t>
      </w:r>
    </w:p>
    <w:p w14:paraId="7AC3F08D" w14:textId="77777777" w:rsidR="0092637D" w:rsidRDefault="005F4756">
      <w:pPr>
        <w:pStyle w:val="ListParagraph"/>
        <w:numPr>
          <w:ilvl w:val="2"/>
          <w:numId w:val="3"/>
        </w:numPr>
        <w:tabs>
          <w:tab w:val="left" w:pos="2377"/>
        </w:tabs>
        <w:ind w:firstLine="1276"/>
        <w:rPr>
          <w:sz w:val="24"/>
        </w:rPr>
      </w:pPr>
      <w:r>
        <w:rPr>
          <w:sz w:val="24"/>
        </w:rPr>
        <w:t>хувьцаа</w:t>
      </w:r>
      <w:r>
        <w:rPr>
          <w:spacing w:val="11"/>
          <w:sz w:val="24"/>
        </w:rPr>
        <w:t xml:space="preserve"> </w:t>
      </w:r>
      <w:r>
        <w:rPr>
          <w:sz w:val="24"/>
        </w:rPr>
        <w:t>эзэмшигч</w:t>
      </w:r>
      <w:r>
        <w:rPr>
          <w:spacing w:val="11"/>
          <w:sz w:val="24"/>
        </w:rPr>
        <w:t xml:space="preserve"> </w:t>
      </w:r>
      <w:r>
        <w:rPr>
          <w:sz w:val="24"/>
        </w:rPr>
        <w:t>иргэн,</w:t>
      </w:r>
      <w:r>
        <w:rPr>
          <w:spacing w:val="13"/>
          <w:sz w:val="24"/>
        </w:rPr>
        <w:t xml:space="preserve"> </w:t>
      </w:r>
      <w:r>
        <w:rPr>
          <w:sz w:val="24"/>
        </w:rPr>
        <w:t>хуулийн</w:t>
      </w:r>
      <w:r>
        <w:rPr>
          <w:spacing w:val="13"/>
          <w:sz w:val="24"/>
        </w:rPr>
        <w:t xml:space="preserve"> </w:t>
      </w:r>
      <w:r>
        <w:rPr>
          <w:sz w:val="24"/>
        </w:rPr>
        <w:t>этгээдийн</w:t>
      </w:r>
      <w:r>
        <w:rPr>
          <w:spacing w:val="14"/>
          <w:sz w:val="24"/>
        </w:rPr>
        <w:t xml:space="preserve"> </w:t>
      </w:r>
      <w:r>
        <w:rPr>
          <w:sz w:val="24"/>
        </w:rPr>
        <w:t>татварын</w:t>
      </w:r>
      <w:r>
        <w:rPr>
          <w:spacing w:val="13"/>
          <w:sz w:val="24"/>
        </w:rPr>
        <w:t xml:space="preserve"> </w:t>
      </w:r>
      <w:r>
        <w:rPr>
          <w:sz w:val="24"/>
        </w:rPr>
        <w:t>тайлан,</w:t>
      </w:r>
      <w:r>
        <w:rPr>
          <w:spacing w:val="13"/>
          <w:sz w:val="24"/>
        </w:rPr>
        <w:t xml:space="preserve"> </w:t>
      </w:r>
      <w:r>
        <w:rPr>
          <w:sz w:val="24"/>
        </w:rPr>
        <w:t>татвар</w:t>
      </w:r>
      <w:r>
        <w:rPr>
          <w:spacing w:val="12"/>
          <w:sz w:val="24"/>
        </w:rPr>
        <w:t xml:space="preserve"> </w:t>
      </w:r>
      <w:r>
        <w:rPr>
          <w:sz w:val="24"/>
        </w:rPr>
        <w:t>төлсний</w:t>
      </w:r>
      <w:r>
        <w:rPr>
          <w:spacing w:val="-57"/>
          <w:sz w:val="24"/>
        </w:rPr>
        <w:t xml:space="preserve"> </w:t>
      </w:r>
      <w:r>
        <w:rPr>
          <w:sz w:val="24"/>
        </w:rPr>
        <w:t>дараах</w:t>
      </w:r>
      <w:r>
        <w:rPr>
          <w:spacing w:val="-1"/>
          <w:sz w:val="24"/>
        </w:rPr>
        <w:t xml:space="preserve"> </w:t>
      </w:r>
      <w:r>
        <w:rPr>
          <w:sz w:val="24"/>
        </w:rPr>
        <w:t>хууль ёсны</w:t>
      </w:r>
      <w:r>
        <w:rPr>
          <w:spacing w:val="-1"/>
          <w:sz w:val="24"/>
        </w:rPr>
        <w:t xml:space="preserve"> </w:t>
      </w:r>
      <w:r>
        <w:rPr>
          <w:sz w:val="24"/>
        </w:rPr>
        <w:t>орлогоор</w:t>
      </w:r>
      <w:r>
        <w:rPr>
          <w:spacing w:val="-1"/>
          <w:sz w:val="24"/>
        </w:rPr>
        <w:t xml:space="preserve"> </w:t>
      </w:r>
      <w:r>
        <w:rPr>
          <w:sz w:val="24"/>
        </w:rPr>
        <w:t>нэмэгдүүлэх;</w:t>
      </w:r>
    </w:p>
    <w:p w14:paraId="49F05685" w14:textId="77777777" w:rsidR="0092637D" w:rsidRDefault="005F4756">
      <w:pPr>
        <w:pStyle w:val="ListParagraph"/>
        <w:numPr>
          <w:ilvl w:val="2"/>
          <w:numId w:val="3"/>
        </w:numPr>
        <w:tabs>
          <w:tab w:val="left" w:pos="2377"/>
        </w:tabs>
        <w:ind w:left="2376" w:right="0" w:hanging="542"/>
        <w:rPr>
          <w:sz w:val="24"/>
        </w:rPr>
      </w:pPr>
      <w:r>
        <w:rPr>
          <w:sz w:val="24"/>
        </w:rPr>
        <w:t>шинээр</w:t>
      </w:r>
      <w:r>
        <w:rPr>
          <w:spacing w:val="-2"/>
          <w:sz w:val="24"/>
        </w:rPr>
        <w:t xml:space="preserve"> </w:t>
      </w:r>
      <w:r>
        <w:rPr>
          <w:sz w:val="24"/>
        </w:rPr>
        <w:t>хувьцаа</w:t>
      </w:r>
      <w:r>
        <w:rPr>
          <w:spacing w:val="-2"/>
          <w:sz w:val="24"/>
        </w:rPr>
        <w:t xml:space="preserve"> </w:t>
      </w:r>
      <w:r>
        <w:rPr>
          <w:sz w:val="24"/>
        </w:rPr>
        <w:t>гаргах;</w:t>
      </w:r>
    </w:p>
    <w:p w14:paraId="24340B8D" w14:textId="77777777" w:rsidR="0092637D" w:rsidRDefault="005F4756">
      <w:pPr>
        <w:pStyle w:val="ListParagraph"/>
        <w:numPr>
          <w:ilvl w:val="2"/>
          <w:numId w:val="3"/>
        </w:numPr>
        <w:tabs>
          <w:tab w:val="left" w:pos="2377"/>
        </w:tabs>
        <w:ind w:right="101" w:firstLine="1276"/>
        <w:rPr>
          <w:sz w:val="24"/>
        </w:rPr>
      </w:pPr>
      <w:r>
        <w:rPr>
          <w:sz w:val="24"/>
        </w:rPr>
        <w:t>хувьцаа</w:t>
      </w:r>
      <w:r>
        <w:rPr>
          <w:spacing w:val="12"/>
          <w:sz w:val="24"/>
        </w:rPr>
        <w:t xml:space="preserve"> </w:t>
      </w:r>
      <w:r>
        <w:rPr>
          <w:sz w:val="24"/>
        </w:rPr>
        <w:t>эзэмшигч</w:t>
      </w:r>
      <w:r>
        <w:rPr>
          <w:spacing w:val="12"/>
          <w:sz w:val="24"/>
        </w:rPr>
        <w:t xml:space="preserve"> </w:t>
      </w:r>
      <w:r>
        <w:rPr>
          <w:sz w:val="24"/>
        </w:rPr>
        <w:t>нь</w:t>
      </w:r>
      <w:r>
        <w:rPr>
          <w:spacing w:val="14"/>
          <w:sz w:val="24"/>
        </w:rPr>
        <w:t xml:space="preserve"> </w:t>
      </w:r>
      <w:r>
        <w:rPr>
          <w:sz w:val="24"/>
        </w:rPr>
        <w:t>хувьцаагаа</w:t>
      </w:r>
      <w:r>
        <w:rPr>
          <w:spacing w:val="12"/>
          <w:sz w:val="24"/>
        </w:rPr>
        <w:t xml:space="preserve"> </w:t>
      </w:r>
      <w:r>
        <w:rPr>
          <w:sz w:val="24"/>
        </w:rPr>
        <w:t>бэлэглэх,</w:t>
      </w:r>
      <w:r>
        <w:rPr>
          <w:spacing w:val="13"/>
          <w:sz w:val="24"/>
        </w:rPr>
        <w:t xml:space="preserve"> </w:t>
      </w:r>
      <w:r>
        <w:rPr>
          <w:sz w:val="24"/>
        </w:rPr>
        <w:t>өвлүүлэх,</w:t>
      </w:r>
      <w:r>
        <w:rPr>
          <w:spacing w:val="13"/>
          <w:sz w:val="24"/>
        </w:rPr>
        <w:t xml:space="preserve"> </w:t>
      </w:r>
      <w:r>
        <w:rPr>
          <w:sz w:val="24"/>
        </w:rPr>
        <w:t>эсхүл</w:t>
      </w:r>
      <w:r>
        <w:rPr>
          <w:spacing w:val="11"/>
          <w:sz w:val="24"/>
        </w:rPr>
        <w:t xml:space="preserve"> </w:t>
      </w:r>
      <w:r>
        <w:rPr>
          <w:sz w:val="24"/>
        </w:rPr>
        <w:t>бусад</w:t>
      </w:r>
      <w:r>
        <w:rPr>
          <w:spacing w:val="13"/>
          <w:sz w:val="24"/>
        </w:rPr>
        <w:t xml:space="preserve"> </w:t>
      </w:r>
      <w:r>
        <w:rPr>
          <w:sz w:val="24"/>
        </w:rPr>
        <w:t>хувьцаа</w:t>
      </w:r>
      <w:r>
        <w:rPr>
          <w:spacing w:val="-57"/>
          <w:sz w:val="24"/>
        </w:rPr>
        <w:t xml:space="preserve"> </w:t>
      </w:r>
      <w:r>
        <w:rPr>
          <w:sz w:val="24"/>
        </w:rPr>
        <w:t>эзэмшигчид</w:t>
      </w:r>
      <w:r>
        <w:rPr>
          <w:spacing w:val="-1"/>
          <w:sz w:val="24"/>
        </w:rPr>
        <w:t xml:space="preserve"> </w:t>
      </w:r>
      <w:r>
        <w:rPr>
          <w:sz w:val="24"/>
        </w:rPr>
        <w:t>болон</w:t>
      </w:r>
      <w:r>
        <w:rPr>
          <w:spacing w:val="1"/>
          <w:sz w:val="24"/>
        </w:rPr>
        <w:t xml:space="preserve"> </w:t>
      </w:r>
      <w:r>
        <w:rPr>
          <w:sz w:val="24"/>
        </w:rPr>
        <w:t>гуравдагч</w:t>
      </w:r>
      <w:r>
        <w:rPr>
          <w:spacing w:val="-1"/>
          <w:sz w:val="24"/>
        </w:rPr>
        <w:t xml:space="preserve"> </w:t>
      </w:r>
      <w:r>
        <w:rPr>
          <w:sz w:val="24"/>
        </w:rPr>
        <w:t>этгээдэд худалдах;</w:t>
      </w:r>
    </w:p>
    <w:p w14:paraId="7BABF4E3" w14:textId="77777777" w:rsidR="0092637D" w:rsidRDefault="005F4756">
      <w:pPr>
        <w:pStyle w:val="ListParagraph"/>
        <w:numPr>
          <w:ilvl w:val="2"/>
          <w:numId w:val="3"/>
        </w:numPr>
        <w:tabs>
          <w:tab w:val="left" w:pos="2377"/>
        </w:tabs>
        <w:spacing w:before="6" w:line="390" w:lineRule="atLeast"/>
        <w:ind w:left="1835" w:right="104" w:firstLine="0"/>
        <w:rPr>
          <w:sz w:val="24"/>
        </w:rPr>
      </w:pPr>
      <w:r>
        <w:rPr>
          <w:sz w:val="24"/>
        </w:rPr>
        <w:t>хууль болон холбогдох журамд заасан бусад хэлбэрээр нэмэгдүүлэх;</w:t>
      </w:r>
      <w:r>
        <w:rPr>
          <w:spacing w:val="1"/>
          <w:sz w:val="24"/>
        </w:rPr>
        <w:t xml:space="preserve"> </w:t>
      </w:r>
      <w:r>
        <w:rPr>
          <w:sz w:val="24"/>
        </w:rPr>
        <w:t>2.2.6.Хорооноос</w:t>
      </w:r>
      <w:r>
        <w:rPr>
          <w:spacing w:val="47"/>
          <w:sz w:val="24"/>
        </w:rPr>
        <w:t xml:space="preserve"> </w:t>
      </w:r>
      <w:r>
        <w:rPr>
          <w:sz w:val="24"/>
        </w:rPr>
        <w:t>тогтоосон</w:t>
      </w:r>
      <w:r>
        <w:rPr>
          <w:spacing w:val="49"/>
          <w:sz w:val="24"/>
        </w:rPr>
        <w:t xml:space="preserve"> </w:t>
      </w:r>
      <w:r>
        <w:rPr>
          <w:sz w:val="24"/>
        </w:rPr>
        <w:t>хувь</w:t>
      </w:r>
      <w:r>
        <w:rPr>
          <w:spacing w:val="49"/>
          <w:sz w:val="24"/>
        </w:rPr>
        <w:t xml:space="preserve"> </w:t>
      </w:r>
      <w:r>
        <w:rPr>
          <w:sz w:val="24"/>
        </w:rPr>
        <w:t>нийлүүлсэн</w:t>
      </w:r>
      <w:r>
        <w:rPr>
          <w:spacing w:val="49"/>
          <w:sz w:val="24"/>
        </w:rPr>
        <w:t xml:space="preserve"> </w:t>
      </w:r>
      <w:r>
        <w:rPr>
          <w:sz w:val="24"/>
        </w:rPr>
        <w:t>хөрөнгийн</w:t>
      </w:r>
      <w:r>
        <w:rPr>
          <w:spacing w:val="49"/>
          <w:sz w:val="24"/>
        </w:rPr>
        <w:t xml:space="preserve"> </w:t>
      </w:r>
      <w:r>
        <w:rPr>
          <w:sz w:val="24"/>
        </w:rPr>
        <w:t>доод</w:t>
      </w:r>
      <w:r>
        <w:rPr>
          <w:spacing w:val="46"/>
          <w:sz w:val="24"/>
        </w:rPr>
        <w:t xml:space="preserve"> </w:t>
      </w:r>
      <w:r>
        <w:rPr>
          <w:sz w:val="24"/>
        </w:rPr>
        <w:t>хэмжээг</w:t>
      </w:r>
      <w:r>
        <w:rPr>
          <w:spacing w:val="48"/>
          <w:sz w:val="24"/>
        </w:rPr>
        <w:t xml:space="preserve"> </w:t>
      </w:r>
      <w:r>
        <w:rPr>
          <w:sz w:val="24"/>
        </w:rPr>
        <w:t>хангах</w:t>
      </w:r>
    </w:p>
    <w:p w14:paraId="0EDEB269" w14:textId="4F7EFDC2" w:rsidR="0092637D" w:rsidRDefault="005F4756">
      <w:pPr>
        <w:pStyle w:val="BodyText"/>
        <w:spacing w:before="6"/>
        <w:ind w:right="102"/>
        <w:jc w:val="both"/>
        <w:rPr>
          <w:lang w:val="mn-MN"/>
        </w:rPr>
      </w:pPr>
      <w:r>
        <w:t>боломжтой,</w:t>
      </w:r>
      <w:r>
        <w:rPr>
          <w:spacing w:val="1"/>
        </w:rPr>
        <w:t xml:space="preserve"> </w:t>
      </w:r>
      <w:r>
        <w:t>санхүү,</w:t>
      </w:r>
      <w:r>
        <w:rPr>
          <w:spacing w:val="1"/>
        </w:rPr>
        <w:t xml:space="preserve"> </w:t>
      </w:r>
      <w:r>
        <w:t>төлбөрийн</w:t>
      </w:r>
      <w:r>
        <w:rPr>
          <w:spacing w:val="1"/>
        </w:rPr>
        <w:t xml:space="preserve"> </w:t>
      </w:r>
      <w:r>
        <w:t>чадварт</w:t>
      </w:r>
      <w:r>
        <w:rPr>
          <w:spacing w:val="1"/>
        </w:rPr>
        <w:t xml:space="preserve"> </w:t>
      </w:r>
      <w:r>
        <w:t>сөргөөр</w:t>
      </w:r>
      <w:r>
        <w:rPr>
          <w:spacing w:val="1"/>
        </w:rPr>
        <w:t xml:space="preserve"> </w:t>
      </w:r>
      <w:r>
        <w:t>нөлөөлөхгүй,</w:t>
      </w:r>
      <w:r>
        <w:rPr>
          <w:spacing w:val="1"/>
        </w:rPr>
        <w:t xml:space="preserve"> </w:t>
      </w:r>
      <w:r>
        <w:t>хувьцаа</w:t>
      </w:r>
      <w:r>
        <w:rPr>
          <w:spacing w:val="1"/>
        </w:rPr>
        <w:t xml:space="preserve"> </w:t>
      </w:r>
      <w:r>
        <w:t>эзэмшигчдийн</w:t>
      </w:r>
      <w:r>
        <w:rPr>
          <w:spacing w:val="1"/>
        </w:rPr>
        <w:t xml:space="preserve"> </w:t>
      </w:r>
      <w:r>
        <w:t>бүрэлдэхүүнд</w:t>
      </w:r>
      <w:r>
        <w:rPr>
          <w:spacing w:val="-9"/>
        </w:rPr>
        <w:t xml:space="preserve"> </w:t>
      </w:r>
      <w:r>
        <w:t>өөрчлөлт</w:t>
      </w:r>
      <w:r>
        <w:rPr>
          <w:spacing w:val="-10"/>
        </w:rPr>
        <w:t xml:space="preserve"> </w:t>
      </w:r>
      <w:r>
        <w:t>оруулснаар</w:t>
      </w:r>
      <w:r>
        <w:rPr>
          <w:spacing w:val="-9"/>
        </w:rPr>
        <w:t xml:space="preserve"> </w:t>
      </w:r>
      <w:r>
        <w:t>бусад</w:t>
      </w:r>
      <w:r>
        <w:rPr>
          <w:spacing w:val="-8"/>
        </w:rPr>
        <w:t xml:space="preserve"> </w:t>
      </w:r>
      <w:r>
        <w:t>хувьцаа</w:t>
      </w:r>
      <w:r>
        <w:rPr>
          <w:spacing w:val="-10"/>
        </w:rPr>
        <w:t xml:space="preserve"> </w:t>
      </w:r>
      <w:r>
        <w:t>эзэмшигч,</w:t>
      </w:r>
      <w:r>
        <w:rPr>
          <w:spacing w:val="-9"/>
        </w:rPr>
        <w:t xml:space="preserve"> </w:t>
      </w:r>
      <w:r>
        <w:t>харилцагчдад</w:t>
      </w:r>
      <w:r>
        <w:rPr>
          <w:spacing w:val="-8"/>
        </w:rPr>
        <w:t xml:space="preserve"> </w:t>
      </w:r>
      <w:r>
        <w:t>хохирол</w:t>
      </w:r>
      <w:r>
        <w:rPr>
          <w:spacing w:val="-8"/>
        </w:rPr>
        <w:t xml:space="preserve"> </w:t>
      </w:r>
      <w:r>
        <w:t>учруулахгүй</w:t>
      </w:r>
      <w:r w:rsidR="00BD3105">
        <w:rPr>
          <w:lang w:val="en-US"/>
        </w:rPr>
        <w:t xml:space="preserve"> </w:t>
      </w:r>
      <w:r>
        <w:rPr>
          <w:spacing w:val="-58"/>
        </w:rPr>
        <w:t xml:space="preserve"> </w:t>
      </w:r>
      <w:r>
        <w:t>бол</w:t>
      </w:r>
      <w:r>
        <w:rPr>
          <w:spacing w:val="-1"/>
        </w:rPr>
        <w:t xml:space="preserve"> </w:t>
      </w:r>
      <w:r>
        <w:t>хувь нийлүүлсэн</w:t>
      </w:r>
      <w:r>
        <w:rPr>
          <w:spacing w:val="1"/>
        </w:rPr>
        <w:t xml:space="preserve"> </w:t>
      </w:r>
      <w:r>
        <w:t>хөрөнгийн</w:t>
      </w:r>
      <w:r>
        <w:rPr>
          <w:spacing w:val="1"/>
        </w:rPr>
        <w:t xml:space="preserve"> </w:t>
      </w:r>
      <w:r>
        <w:t>хэмжээг</w:t>
      </w:r>
      <w:r>
        <w:rPr>
          <w:spacing w:val="-1"/>
        </w:rPr>
        <w:t xml:space="preserve"> </w:t>
      </w:r>
      <w:r>
        <w:t>хорогдуулах</w:t>
      </w:r>
      <w:r w:rsidR="00B417A5">
        <w:rPr>
          <w:lang w:val="en-US"/>
        </w:rPr>
        <w:t>;</w:t>
      </w:r>
    </w:p>
    <w:p w14:paraId="02101923" w14:textId="55A4BBB8" w:rsidR="00B417A5" w:rsidRPr="00ED3781" w:rsidRDefault="00B417A5" w:rsidP="00ED3781">
      <w:pPr>
        <w:adjustRightInd w:val="0"/>
        <w:spacing w:before="120" w:after="120"/>
        <w:ind w:left="567" w:firstLine="720"/>
        <w:jc w:val="both"/>
        <w:rPr>
          <w:sz w:val="24"/>
          <w:szCs w:val="24"/>
          <w:lang w:val="mn-MN"/>
        </w:rPr>
      </w:pPr>
      <w:r>
        <w:rPr>
          <w:lang w:val="mn-MN"/>
        </w:rPr>
        <w:tab/>
      </w:r>
      <w:r w:rsidR="00661B4C">
        <w:rPr>
          <w:lang w:val="mn-MN"/>
        </w:rPr>
        <w:t xml:space="preserve">        </w:t>
      </w:r>
      <w:r w:rsidR="00661B4C">
        <w:rPr>
          <w:sz w:val="24"/>
          <w:szCs w:val="24"/>
          <w:lang w:val="mn-MN"/>
        </w:rPr>
        <w:t xml:space="preserve">2.2.7. </w:t>
      </w:r>
      <w:r w:rsidR="00661B4C" w:rsidRPr="00870778">
        <w:rPr>
          <w:color w:val="365F91" w:themeColor="accent1" w:themeShade="BF"/>
          <w:sz w:val="24"/>
          <w:szCs w:val="24"/>
          <w:lang w:val="mn-MN"/>
        </w:rPr>
        <w:t>хугацааны эцэст хөрвүүлэх</w:t>
      </w:r>
      <w:r w:rsidR="00661B4C">
        <w:rPr>
          <w:sz w:val="24"/>
          <w:szCs w:val="24"/>
          <w:lang w:val="mn-MN"/>
        </w:rPr>
        <w:t xml:space="preserve"> </w:t>
      </w:r>
      <w:r w:rsidR="00661B4C" w:rsidRPr="0090308A">
        <w:rPr>
          <w:color w:val="365F91" w:themeColor="accent1" w:themeShade="BF"/>
          <w:sz w:val="24"/>
          <w:szCs w:val="24"/>
          <w:lang w:val="mn-MN"/>
        </w:rPr>
        <w:t>хоёрдогч өглөг</w:t>
      </w:r>
      <w:r w:rsidR="00ED3781">
        <w:rPr>
          <w:color w:val="365F91" w:themeColor="accent1" w:themeShade="BF"/>
          <w:sz w:val="24"/>
          <w:szCs w:val="24"/>
          <w:lang w:val="mn-MN"/>
        </w:rPr>
        <w:t>.</w:t>
      </w:r>
      <w:r w:rsidR="00661B4C" w:rsidRPr="00BF5346">
        <w:rPr>
          <w:i/>
          <w:iCs/>
          <w:color w:val="365F91" w:themeColor="accent1" w:themeShade="BF"/>
          <w:sz w:val="24"/>
          <w:szCs w:val="24"/>
          <w:lang w:val="mn-MN"/>
        </w:rPr>
        <w:t>/Санхүүгийн зохицуулах хорооны 202</w:t>
      </w:r>
      <w:r w:rsidR="00661B4C">
        <w:rPr>
          <w:i/>
          <w:iCs/>
          <w:color w:val="365F91" w:themeColor="accent1" w:themeShade="BF"/>
          <w:sz w:val="24"/>
          <w:szCs w:val="24"/>
          <w:lang w:val="mn-MN"/>
        </w:rPr>
        <w:t>4</w:t>
      </w:r>
      <w:r w:rsidR="00661B4C" w:rsidRPr="00BF5346">
        <w:rPr>
          <w:i/>
          <w:iCs/>
          <w:color w:val="365F91" w:themeColor="accent1" w:themeShade="BF"/>
          <w:sz w:val="24"/>
          <w:szCs w:val="24"/>
          <w:lang w:val="mn-MN"/>
        </w:rPr>
        <w:t xml:space="preserve"> оны .... дугаар сарын ...-ны өдрийн ... дугаар тогтоолоор нэмсэн</w:t>
      </w:r>
    </w:p>
    <w:p w14:paraId="106F290F" w14:textId="77777777" w:rsidR="0092637D" w:rsidRDefault="005F4756">
      <w:pPr>
        <w:pStyle w:val="ListParagraph"/>
        <w:numPr>
          <w:ilvl w:val="1"/>
          <w:numId w:val="3"/>
        </w:numPr>
        <w:tabs>
          <w:tab w:val="left" w:pos="1640"/>
        </w:tabs>
        <w:ind w:firstLine="720"/>
        <w:rPr>
          <w:sz w:val="24"/>
        </w:rPr>
      </w:pPr>
      <w:r>
        <w:rPr>
          <w:sz w:val="24"/>
        </w:rPr>
        <w:t>Банк бус санхүүгийн байгууллагын хувьцаа эзэмшигч, хувьцааг худалдан авагч нь</w:t>
      </w:r>
      <w:r>
        <w:rPr>
          <w:spacing w:val="1"/>
          <w:sz w:val="24"/>
        </w:rPr>
        <w:t xml:space="preserve"> </w:t>
      </w:r>
      <w:r>
        <w:rPr>
          <w:sz w:val="24"/>
        </w:rPr>
        <w:t>хуулийн этгээд бол түүний эцсийн өмчлөгчийн овог, эцэг, /эх/-ийн нэр, өөрийн нэр, регистрийн</w:t>
      </w:r>
      <w:r>
        <w:rPr>
          <w:spacing w:val="1"/>
          <w:sz w:val="24"/>
        </w:rPr>
        <w:t xml:space="preserve"> </w:t>
      </w:r>
      <w:r>
        <w:rPr>
          <w:sz w:val="24"/>
        </w:rPr>
        <w:t>дугаарын мэдээллийг</w:t>
      </w:r>
      <w:r>
        <w:rPr>
          <w:spacing w:val="-1"/>
          <w:sz w:val="24"/>
        </w:rPr>
        <w:t xml:space="preserve"> </w:t>
      </w:r>
      <w:r>
        <w:rPr>
          <w:sz w:val="24"/>
        </w:rPr>
        <w:t>Хороонд ирүүлнэ.</w:t>
      </w:r>
    </w:p>
    <w:p w14:paraId="1386DFCC" w14:textId="77777777" w:rsidR="0092637D" w:rsidRDefault="005F4756">
      <w:pPr>
        <w:pStyle w:val="ListParagraph"/>
        <w:numPr>
          <w:ilvl w:val="1"/>
          <w:numId w:val="3"/>
        </w:numPr>
        <w:tabs>
          <w:tab w:val="left" w:pos="1640"/>
        </w:tabs>
        <w:ind w:firstLine="720"/>
        <w:rPr>
          <w:sz w:val="24"/>
        </w:rPr>
      </w:pPr>
      <w:r>
        <w:rPr>
          <w:sz w:val="24"/>
        </w:rPr>
        <w:t>Энэ</w:t>
      </w:r>
      <w:r>
        <w:rPr>
          <w:spacing w:val="-9"/>
          <w:sz w:val="24"/>
        </w:rPr>
        <w:t xml:space="preserve"> </w:t>
      </w:r>
      <w:r>
        <w:rPr>
          <w:sz w:val="24"/>
        </w:rPr>
        <w:t>журмын</w:t>
      </w:r>
      <w:r>
        <w:rPr>
          <w:spacing w:val="-8"/>
          <w:sz w:val="24"/>
        </w:rPr>
        <w:t xml:space="preserve"> </w:t>
      </w:r>
      <w:r>
        <w:rPr>
          <w:sz w:val="24"/>
        </w:rPr>
        <w:t>2.3</w:t>
      </w:r>
      <w:r>
        <w:rPr>
          <w:spacing w:val="-9"/>
          <w:sz w:val="24"/>
        </w:rPr>
        <w:t xml:space="preserve"> </w:t>
      </w:r>
      <w:r>
        <w:rPr>
          <w:sz w:val="24"/>
        </w:rPr>
        <w:t>дахь</w:t>
      </w:r>
      <w:r>
        <w:rPr>
          <w:spacing w:val="-8"/>
          <w:sz w:val="24"/>
        </w:rPr>
        <w:t xml:space="preserve"> </w:t>
      </w:r>
      <w:r>
        <w:rPr>
          <w:sz w:val="24"/>
        </w:rPr>
        <w:t>эцсийн</w:t>
      </w:r>
      <w:r>
        <w:rPr>
          <w:spacing w:val="-8"/>
          <w:sz w:val="24"/>
        </w:rPr>
        <w:t xml:space="preserve"> </w:t>
      </w:r>
      <w:r>
        <w:rPr>
          <w:sz w:val="24"/>
        </w:rPr>
        <w:t>өмчлөгч</w:t>
      </w:r>
      <w:r>
        <w:rPr>
          <w:spacing w:val="-9"/>
          <w:sz w:val="24"/>
        </w:rPr>
        <w:t xml:space="preserve"> </w:t>
      </w:r>
      <w:r>
        <w:rPr>
          <w:sz w:val="24"/>
        </w:rPr>
        <w:t>өөрчлөгдсөн</w:t>
      </w:r>
      <w:r>
        <w:rPr>
          <w:spacing w:val="-8"/>
          <w:sz w:val="24"/>
        </w:rPr>
        <w:t xml:space="preserve"> </w:t>
      </w:r>
      <w:r>
        <w:rPr>
          <w:sz w:val="24"/>
        </w:rPr>
        <w:t>тохиолдолд</w:t>
      </w:r>
      <w:r>
        <w:rPr>
          <w:spacing w:val="-8"/>
          <w:sz w:val="24"/>
        </w:rPr>
        <w:t xml:space="preserve"> </w:t>
      </w:r>
      <w:r>
        <w:rPr>
          <w:sz w:val="24"/>
        </w:rPr>
        <w:t>өөрчлөлт</w:t>
      </w:r>
      <w:r>
        <w:rPr>
          <w:spacing w:val="-8"/>
          <w:sz w:val="24"/>
        </w:rPr>
        <w:t xml:space="preserve"> </w:t>
      </w:r>
      <w:r>
        <w:rPr>
          <w:sz w:val="24"/>
        </w:rPr>
        <w:t>орсон</w:t>
      </w:r>
      <w:r>
        <w:rPr>
          <w:spacing w:val="-7"/>
          <w:sz w:val="24"/>
        </w:rPr>
        <w:t xml:space="preserve"> </w:t>
      </w:r>
      <w:r>
        <w:rPr>
          <w:sz w:val="24"/>
        </w:rPr>
        <w:t>өдрөөс</w:t>
      </w:r>
      <w:r>
        <w:rPr>
          <w:spacing w:val="-58"/>
          <w:sz w:val="24"/>
        </w:rPr>
        <w:t xml:space="preserve"> </w:t>
      </w:r>
      <w:r>
        <w:rPr>
          <w:sz w:val="24"/>
        </w:rPr>
        <w:t>хойш</w:t>
      </w:r>
      <w:r>
        <w:rPr>
          <w:spacing w:val="-1"/>
          <w:sz w:val="24"/>
        </w:rPr>
        <w:t xml:space="preserve"> </w:t>
      </w:r>
      <w:r>
        <w:rPr>
          <w:sz w:val="24"/>
        </w:rPr>
        <w:t>30</w:t>
      </w:r>
      <w:r>
        <w:rPr>
          <w:spacing w:val="-1"/>
          <w:sz w:val="24"/>
        </w:rPr>
        <w:t xml:space="preserve"> </w:t>
      </w:r>
      <w:r>
        <w:rPr>
          <w:sz w:val="24"/>
        </w:rPr>
        <w:t>хоногийн</w:t>
      </w:r>
      <w:r>
        <w:rPr>
          <w:spacing w:val="1"/>
          <w:sz w:val="24"/>
        </w:rPr>
        <w:t xml:space="preserve"> </w:t>
      </w:r>
      <w:r>
        <w:rPr>
          <w:sz w:val="24"/>
        </w:rPr>
        <w:t>дотор</w:t>
      </w:r>
      <w:r>
        <w:rPr>
          <w:spacing w:val="-1"/>
          <w:sz w:val="24"/>
        </w:rPr>
        <w:t xml:space="preserve"> </w:t>
      </w:r>
      <w:r>
        <w:rPr>
          <w:sz w:val="24"/>
        </w:rPr>
        <w:t>эцсийн өмчлөгчдийн</w:t>
      </w:r>
      <w:r>
        <w:rPr>
          <w:spacing w:val="-2"/>
          <w:sz w:val="24"/>
        </w:rPr>
        <w:t xml:space="preserve"> </w:t>
      </w:r>
      <w:r>
        <w:rPr>
          <w:sz w:val="24"/>
        </w:rPr>
        <w:t>өөрчлөлтийн мэдээллийг</w:t>
      </w:r>
      <w:r>
        <w:rPr>
          <w:spacing w:val="-1"/>
          <w:sz w:val="24"/>
        </w:rPr>
        <w:t xml:space="preserve"> </w:t>
      </w:r>
      <w:r>
        <w:rPr>
          <w:sz w:val="24"/>
        </w:rPr>
        <w:t>Хороонд</w:t>
      </w:r>
      <w:r>
        <w:rPr>
          <w:spacing w:val="-1"/>
          <w:sz w:val="24"/>
        </w:rPr>
        <w:t xml:space="preserve"> </w:t>
      </w:r>
      <w:r>
        <w:rPr>
          <w:sz w:val="24"/>
        </w:rPr>
        <w:t>ирүүлнэ.</w:t>
      </w:r>
    </w:p>
    <w:p w14:paraId="38444331" w14:textId="77777777" w:rsidR="0092637D" w:rsidRDefault="005F4756">
      <w:pPr>
        <w:pStyle w:val="ListParagraph"/>
        <w:numPr>
          <w:ilvl w:val="1"/>
          <w:numId w:val="3"/>
        </w:numPr>
        <w:tabs>
          <w:tab w:val="left" w:pos="1640"/>
        </w:tabs>
        <w:spacing w:before="121"/>
        <w:ind w:firstLine="720"/>
        <w:rPr>
          <w:sz w:val="24"/>
        </w:rPr>
      </w:pPr>
      <w:r>
        <w:rPr>
          <w:sz w:val="24"/>
        </w:rPr>
        <w:t>Энэ журмын 2.2.1, 2.2.2, 2.3, 2.4 дэх заалт нь хөрөнгийн биржид бүртгэлтэй нээлттэй</w:t>
      </w:r>
      <w:r>
        <w:rPr>
          <w:spacing w:val="1"/>
          <w:sz w:val="24"/>
        </w:rPr>
        <w:t xml:space="preserve"> </w:t>
      </w:r>
      <w:r>
        <w:rPr>
          <w:sz w:val="24"/>
        </w:rPr>
        <w:lastRenderedPageBreak/>
        <w:t>хувьцаат</w:t>
      </w:r>
      <w:r>
        <w:rPr>
          <w:spacing w:val="-11"/>
          <w:sz w:val="24"/>
        </w:rPr>
        <w:t xml:space="preserve"> </w:t>
      </w:r>
      <w:r>
        <w:rPr>
          <w:sz w:val="24"/>
        </w:rPr>
        <w:t>компани</w:t>
      </w:r>
      <w:r>
        <w:rPr>
          <w:spacing w:val="-10"/>
          <w:sz w:val="24"/>
        </w:rPr>
        <w:t xml:space="preserve"> </w:t>
      </w:r>
      <w:r>
        <w:rPr>
          <w:sz w:val="24"/>
        </w:rPr>
        <w:t>хэлбэрээр</w:t>
      </w:r>
      <w:r>
        <w:rPr>
          <w:spacing w:val="-11"/>
          <w:sz w:val="24"/>
        </w:rPr>
        <w:t xml:space="preserve"> </w:t>
      </w:r>
      <w:r>
        <w:rPr>
          <w:sz w:val="24"/>
        </w:rPr>
        <w:t>үйл</w:t>
      </w:r>
      <w:r>
        <w:rPr>
          <w:spacing w:val="-12"/>
          <w:sz w:val="24"/>
        </w:rPr>
        <w:t xml:space="preserve"> </w:t>
      </w:r>
      <w:r>
        <w:rPr>
          <w:sz w:val="24"/>
        </w:rPr>
        <w:t>ажиллагаа</w:t>
      </w:r>
      <w:r>
        <w:rPr>
          <w:spacing w:val="-12"/>
          <w:sz w:val="24"/>
        </w:rPr>
        <w:t xml:space="preserve"> </w:t>
      </w:r>
      <w:r>
        <w:rPr>
          <w:sz w:val="24"/>
        </w:rPr>
        <w:t>явуулж</w:t>
      </w:r>
      <w:r>
        <w:rPr>
          <w:spacing w:val="-11"/>
          <w:sz w:val="24"/>
        </w:rPr>
        <w:t xml:space="preserve"> </w:t>
      </w:r>
      <w:r>
        <w:rPr>
          <w:sz w:val="24"/>
        </w:rPr>
        <w:t>буй</w:t>
      </w:r>
      <w:r>
        <w:rPr>
          <w:spacing w:val="-11"/>
          <w:sz w:val="24"/>
        </w:rPr>
        <w:t xml:space="preserve"> </w:t>
      </w:r>
      <w:r>
        <w:rPr>
          <w:sz w:val="24"/>
        </w:rPr>
        <w:t>ББСБ-д</w:t>
      </w:r>
      <w:r>
        <w:rPr>
          <w:spacing w:val="-11"/>
          <w:sz w:val="24"/>
        </w:rPr>
        <w:t xml:space="preserve"> </w:t>
      </w:r>
      <w:r>
        <w:rPr>
          <w:sz w:val="24"/>
        </w:rPr>
        <w:t>хамаарахгүй</w:t>
      </w:r>
      <w:r>
        <w:rPr>
          <w:spacing w:val="-10"/>
          <w:sz w:val="24"/>
        </w:rPr>
        <w:t xml:space="preserve"> </w:t>
      </w:r>
      <w:r>
        <w:rPr>
          <w:sz w:val="24"/>
        </w:rPr>
        <w:t>бөгөөд</w:t>
      </w:r>
      <w:r>
        <w:rPr>
          <w:spacing w:val="-11"/>
          <w:sz w:val="24"/>
        </w:rPr>
        <w:t xml:space="preserve"> </w:t>
      </w:r>
      <w:r>
        <w:rPr>
          <w:sz w:val="24"/>
        </w:rPr>
        <w:t>Үнэт</w:t>
      </w:r>
      <w:r>
        <w:rPr>
          <w:spacing w:val="-11"/>
          <w:sz w:val="24"/>
        </w:rPr>
        <w:t xml:space="preserve"> </w:t>
      </w:r>
      <w:r>
        <w:rPr>
          <w:sz w:val="24"/>
        </w:rPr>
        <w:t>цаасны</w:t>
      </w:r>
      <w:r>
        <w:rPr>
          <w:spacing w:val="-57"/>
          <w:sz w:val="24"/>
        </w:rPr>
        <w:t xml:space="preserve"> </w:t>
      </w:r>
      <w:r>
        <w:rPr>
          <w:sz w:val="24"/>
        </w:rPr>
        <w:t>зах</w:t>
      </w:r>
      <w:r>
        <w:rPr>
          <w:spacing w:val="-1"/>
          <w:sz w:val="24"/>
        </w:rPr>
        <w:t xml:space="preserve"> </w:t>
      </w:r>
      <w:r>
        <w:rPr>
          <w:sz w:val="24"/>
        </w:rPr>
        <w:t>зээлийн</w:t>
      </w:r>
      <w:r>
        <w:rPr>
          <w:spacing w:val="-2"/>
          <w:sz w:val="24"/>
        </w:rPr>
        <w:t xml:space="preserve"> </w:t>
      </w:r>
      <w:r>
        <w:rPr>
          <w:sz w:val="24"/>
        </w:rPr>
        <w:t>тухай</w:t>
      </w:r>
      <w:r>
        <w:rPr>
          <w:spacing w:val="1"/>
          <w:sz w:val="24"/>
        </w:rPr>
        <w:t xml:space="preserve"> </w:t>
      </w:r>
      <w:r>
        <w:rPr>
          <w:sz w:val="24"/>
        </w:rPr>
        <w:t>хууль болон Хорооноос</w:t>
      </w:r>
      <w:r>
        <w:rPr>
          <w:spacing w:val="-1"/>
          <w:sz w:val="24"/>
        </w:rPr>
        <w:t xml:space="preserve"> </w:t>
      </w:r>
      <w:r>
        <w:rPr>
          <w:sz w:val="24"/>
        </w:rPr>
        <w:t>баталсан</w:t>
      </w:r>
      <w:r>
        <w:rPr>
          <w:spacing w:val="1"/>
          <w:sz w:val="24"/>
        </w:rPr>
        <w:t xml:space="preserve"> </w:t>
      </w:r>
      <w:r>
        <w:rPr>
          <w:sz w:val="24"/>
        </w:rPr>
        <w:t>журмаар зохицуулна.</w:t>
      </w:r>
    </w:p>
    <w:p w14:paraId="24695E10" w14:textId="71F12479" w:rsidR="002F73BF" w:rsidRPr="002F73BF" w:rsidRDefault="002F73BF">
      <w:pPr>
        <w:pStyle w:val="ListParagraph"/>
        <w:numPr>
          <w:ilvl w:val="1"/>
          <w:numId w:val="3"/>
        </w:numPr>
        <w:tabs>
          <w:tab w:val="left" w:pos="1640"/>
        </w:tabs>
        <w:spacing w:before="73"/>
        <w:ind w:firstLine="720"/>
        <w:rPr>
          <w:i/>
          <w:iCs/>
          <w:color w:val="548DD4" w:themeColor="text2" w:themeTint="99"/>
          <w:sz w:val="24"/>
        </w:rPr>
      </w:pPr>
      <w:r w:rsidRPr="002F73BF">
        <w:rPr>
          <w:sz w:val="24"/>
        </w:rPr>
        <w:t xml:space="preserve">Хувь нийлүүлсэн хөрөнгийн хэмжээ, хувьцаа эзэмшигчийн эзэмшиж байгаа хувьцааны тоо, хувьцаа эзэмшигчдийн бүрэлдэхүүнд өөрчлөлт оруулах зөвшөөрлийн хүсэлт гаргаж буй ББСБ нь  Хорооны дарга шийдвэрлэх хүртэлх хугацаанд хувь нийлүүлэх мөнгөн хөрөнгийг байршуулсан данснаас зарлагын гүйлгээ хийхдээ нэмэгдүүлэх зөвшөөрөл хүссэн хувь нийлүүлсэн хөрөнгийг бууруулсан гүйлгээ хийхийг хориглоно. </w:t>
      </w:r>
      <w:r w:rsidRPr="00AF4380">
        <w:rPr>
          <w:color w:val="548DD4" w:themeColor="text2" w:themeTint="99"/>
          <w:sz w:val="24"/>
          <w:lang w:val="en-US"/>
        </w:rPr>
        <w:t>/</w:t>
      </w:r>
      <w:r w:rsidRPr="00AF4380">
        <w:rPr>
          <w:i/>
          <w:iCs/>
          <w:color w:val="548DD4" w:themeColor="text2" w:themeTint="99"/>
          <w:sz w:val="24"/>
        </w:rPr>
        <w:t>Энэ хэсэгт Санхүүгийн зохицуулах хорооны 2023 оны 06 дугаар сарын 30-ны өдрийн 380 дуга</w:t>
      </w:r>
      <w:r w:rsidRPr="002F73BF">
        <w:rPr>
          <w:i/>
          <w:iCs/>
          <w:color w:val="548DD4" w:themeColor="text2" w:themeTint="99"/>
          <w:sz w:val="24"/>
        </w:rPr>
        <w:t xml:space="preserve">ар тогтоолоор өөрчлөлт </w:t>
      </w:r>
      <w:proofErr w:type="gramStart"/>
      <w:r w:rsidRPr="002F73BF">
        <w:rPr>
          <w:i/>
          <w:iCs/>
          <w:color w:val="548DD4" w:themeColor="text2" w:themeTint="99"/>
          <w:sz w:val="24"/>
        </w:rPr>
        <w:t>оруулсан.</w:t>
      </w:r>
      <w:r>
        <w:rPr>
          <w:i/>
          <w:iCs/>
          <w:color w:val="548DD4" w:themeColor="text2" w:themeTint="99"/>
          <w:sz w:val="24"/>
          <w:lang w:val="en-US"/>
        </w:rPr>
        <w:t>/</w:t>
      </w:r>
      <w:proofErr w:type="gramEnd"/>
    </w:p>
    <w:p w14:paraId="366347EE" w14:textId="1E46FD1F" w:rsidR="0092637D" w:rsidRDefault="005F4756">
      <w:pPr>
        <w:pStyle w:val="ListParagraph"/>
        <w:numPr>
          <w:ilvl w:val="1"/>
          <w:numId w:val="3"/>
        </w:numPr>
        <w:tabs>
          <w:tab w:val="left" w:pos="1640"/>
        </w:tabs>
        <w:spacing w:before="73"/>
        <w:ind w:firstLine="720"/>
        <w:rPr>
          <w:sz w:val="24"/>
        </w:rPr>
      </w:pPr>
      <w:r>
        <w:rPr>
          <w:sz w:val="24"/>
        </w:rPr>
        <w:t>Хорооны</w:t>
      </w:r>
      <w:r>
        <w:rPr>
          <w:spacing w:val="56"/>
          <w:sz w:val="24"/>
        </w:rPr>
        <w:t xml:space="preserve"> </w:t>
      </w:r>
      <w:r>
        <w:rPr>
          <w:sz w:val="24"/>
        </w:rPr>
        <w:t>даргад</w:t>
      </w:r>
      <w:r>
        <w:rPr>
          <w:spacing w:val="58"/>
          <w:sz w:val="24"/>
        </w:rPr>
        <w:t xml:space="preserve"> </w:t>
      </w:r>
      <w:r>
        <w:rPr>
          <w:sz w:val="24"/>
        </w:rPr>
        <w:t>танилцуулж,</w:t>
      </w:r>
      <w:r>
        <w:rPr>
          <w:spacing w:val="58"/>
          <w:sz w:val="24"/>
        </w:rPr>
        <w:t xml:space="preserve"> </w:t>
      </w:r>
      <w:r>
        <w:rPr>
          <w:sz w:val="24"/>
        </w:rPr>
        <w:t>шийдвэрлүүлэхээс</w:t>
      </w:r>
      <w:r>
        <w:rPr>
          <w:spacing w:val="57"/>
          <w:sz w:val="24"/>
        </w:rPr>
        <w:t xml:space="preserve"> </w:t>
      </w:r>
      <w:r>
        <w:rPr>
          <w:sz w:val="24"/>
        </w:rPr>
        <w:t>2</w:t>
      </w:r>
      <w:r>
        <w:rPr>
          <w:spacing w:val="57"/>
          <w:sz w:val="24"/>
        </w:rPr>
        <w:t xml:space="preserve"> </w:t>
      </w:r>
      <w:r>
        <w:rPr>
          <w:sz w:val="24"/>
        </w:rPr>
        <w:t>өдрийн</w:t>
      </w:r>
      <w:r>
        <w:rPr>
          <w:spacing w:val="56"/>
          <w:sz w:val="24"/>
        </w:rPr>
        <w:t xml:space="preserve"> </w:t>
      </w:r>
      <w:r>
        <w:rPr>
          <w:sz w:val="24"/>
        </w:rPr>
        <w:t>өмнө</w:t>
      </w:r>
      <w:r>
        <w:rPr>
          <w:spacing w:val="58"/>
          <w:sz w:val="24"/>
        </w:rPr>
        <w:t xml:space="preserve"> </w:t>
      </w:r>
      <w:r>
        <w:rPr>
          <w:sz w:val="24"/>
        </w:rPr>
        <w:t>хувь</w:t>
      </w:r>
      <w:r>
        <w:rPr>
          <w:spacing w:val="58"/>
          <w:sz w:val="24"/>
        </w:rPr>
        <w:t xml:space="preserve"> </w:t>
      </w:r>
      <w:r>
        <w:rPr>
          <w:sz w:val="24"/>
        </w:rPr>
        <w:t>нийлүүлсэн</w:t>
      </w:r>
      <w:r>
        <w:rPr>
          <w:spacing w:val="-58"/>
          <w:sz w:val="24"/>
        </w:rPr>
        <w:t xml:space="preserve"> </w:t>
      </w:r>
      <w:r>
        <w:rPr>
          <w:sz w:val="24"/>
        </w:rPr>
        <w:t>мөнгөн хөрөнгийг байршуулсан банкны тодорхойлолт, дансны хуулгыг Хороонд ирүүлэх ба</w:t>
      </w:r>
      <w:r>
        <w:rPr>
          <w:spacing w:val="1"/>
          <w:sz w:val="24"/>
        </w:rPr>
        <w:t xml:space="preserve"> </w:t>
      </w:r>
      <w:r>
        <w:rPr>
          <w:sz w:val="24"/>
        </w:rPr>
        <w:t>холбогдох</w:t>
      </w:r>
      <w:r>
        <w:rPr>
          <w:spacing w:val="-2"/>
          <w:sz w:val="24"/>
        </w:rPr>
        <w:t xml:space="preserve"> </w:t>
      </w:r>
      <w:r>
        <w:rPr>
          <w:sz w:val="24"/>
        </w:rPr>
        <w:t>ажилтан энэ</w:t>
      </w:r>
      <w:r>
        <w:rPr>
          <w:spacing w:val="-5"/>
          <w:sz w:val="24"/>
        </w:rPr>
        <w:t xml:space="preserve"> </w:t>
      </w:r>
      <w:r>
        <w:rPr>
          <w:sz w:val="24"/>
        </w:rPr>
        <w:t>журмын 2.6</w:t>
      </w:r>
      <w:r>
        <w:rPr>
          <w:spacing w:val="-2"/>
          <w:sz w:val="24"/>
        </w:rPr>
        <w:t xml:space="preserve"> </w:t>
      </w:r>
      <w:r>
        <w:rPr>
          <w:sz w:val="24"/>
        </w:rPr>
        <w:t>дахь</w:t>
      </w:r>
      <w:r>
        <w:rPr>
          <w:spacing w:val="-1"/>
          <w:sz w:val="24"/>
        </w:rPr>
        <w:t xml:space="preserve"> </w:t>
      </w:r>
      <w:r>
        <w:rPr>
          <w:sz w:val="24"/>
        </w:rPr>
        <w:t>заалтын</w:t>
      </w:r>
      <w:r>
        <w:rPr>
          <w:spacing w:val="-1"/>
          <w:sz w:val="24"/>
        </w:rPr>
        <w:t xml:space="preserve"> </w:t>
      </w:r>
      <w:r>
        <w:rPr>
          <w:sz w:val="24"/>
        </w:rPr>
        <w:t>хэрэгжилтийг</w:t>
      </w:r>
      <w:r>
        <w:rPr>
          <w:spacing w:val="-2"/>
          <w:sz w:val="24"/>
        </w:rPr>
        <w:t xml:space="preserve"> </w:t>
      </w:r>
      <w:r>
        <w:rPr>
          <w:sz w:val="24"/>
        </w:rPr>
        <w:t>шалган баталгаажуулсан</w:t>
      </w:r>
      <w:r>
        <w:rPr>
          <w:spacing w:val="-1"/>
          <w:sz w:val="24"/>
        </w:rPr>
        <w:t xml:space="preserve"> </w:t>
      </w:r>
      <w:r>
        <w:rPr>
          <w:sz w:val="24"/>
        </w:rPr>
        <w:t>байна.</w:t>
      </w:r>
    </w:p>
    <w:p w14:paraId="7825678A" w14:textId="6E27F31A" w:rsidR="005728C6" w:rsidRDefault="00756948">
      <w:pPr>
        <w:pStyle w:val="ListParagraph"/>
        <w:numPr>
          <w:ilvl w:val="1"/>
          <w:numId w:val="3"/>
        </w:numPr>
        <w:tabs>
          <w:tab w:val="left" w:pos="1640"/>
        </w:tabs>
        <w:spacing w:before="73"/>
        <w:ind w:firstLine="720"/>
        <w:rPr>
          <w:sz w:val="24"/>
        </w:rPr>
      </w:pPr>
      <w:r w:rsidRPr="00756948">
        <w:rPr>
          <w:sz w:val="24"/>
        </w:rPr>
        <w:t>Банк бус санхүүгийн байгууллага нь хувь нийлүүлсэн хөрөнгийн хэмжээ, хувьцааны тоо, хувьцаа эзэмшигчдийн бүрэлдэхүүнд өөрчлөлт оруулах хүсэлтээ энэ журмын 1 дүгээр хавсралтаар батлагдсан өргөдлийн маягтын дагуу гаргаж, 2 дугаар хавсралтад заасан баримт бичгийг хавсаргаж Хороонд бичгээр болон цахимаар ирүүлнэ.</w:t>
      </w:r>
      <w:r w:rsidR="00AF4380">
        <w:rPr>
          <w:sz w:val="24"/>
          <w:lang w:val="mn-MN"/>
        </w:rPr>
        <w:t xml:space="preserve"> </w:t>
      </w:r>
      <w:r w:rsidR="00AF4380" w:rsidRPr="00AF4380">
        <w:rPr>
          <w:color w:val="548DD4" w:themeColor="text2" w:themeTint="99"/>
          <w:sz w:val="24"/>
          <w:lang w:val="mn-MN"/>
        </w:rPr>
        <w:t>/</w:t>
      </w:r>
      <w:hyperlink r:id="rId6" w:history="1">
        <w:r w:rsidRPr="00AF4380">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r w:rsidR="00AF4380">
        <w:rPr>
          <w:color w:val="548DD4" w:themeColor="text2" w:themeTint="99"/>
          <w:sz w:val="24"/>
          <w:lang w:val="mn-MN"/>
        </w:rPr>
        <w:t>/</w:t>
      </w:r>
    </w:p>
    <w:p w14:paraId="7923DB4F" w14:textId="657252DA" w:rsidR="00756948" w:rsidRDefault="00756948" w:rsidP="00756948">
      <w:pPr>
        <w:pStyle w:val="ListParagraph"/>
        <w:numPr>
          <w:ilvl w:val="1"/>
          <w:numId w:val="3"/>
        </w:numPr>
        <w:tabs>
          <w:tab w:val="left" w:pos="1640"/>
        </w:tabs>
        <w:spacing w:before="73"/>
        <w:ind w:firstLine="720"/>
        <w:rPr>
          <w:sz w:val="24"/>
        </w:rPr>
      </w:pPr>
      <w:r w:rsidRPr="00756948">
        <w:rPr>
          <w:sz w:val="24"/>
        </w:rPr>
        <w:t>Банк бус санхүүгийн үйл ажиллагааны тухай хуулийн 14 дүгээр зүйлийн 14.5-д заасны дагуу ББСБ нь хувь нийлүүлсэн хөрөнгийн хэмжээ, хувьцаа эзэмшигчийн эзэмшиж байгаа хувьцааны тоо, хувьцаа эзэмшигчдийн бүрэлдэхүүнд өөрчлөлт оруулах тухай бүр Хорооны даргын шийдвэрийг үндэслэн холбогдох гүйлгээг хийнэ</w:t>
      </w:r>
      <w:r w:rsidR="00AF4380">
        <w:rPr>
          <w:sz w:val="24"/>
          <w:lang w:val="mn-MN"/>
        </w:rPr>
        <w:t>.</w:t>
      </w:r>
      <w:r w:rsidR="00783E0E" w:rsidRPr="00783E0E">
        <w:rPr>
          <w:color w:val="548DD4" w:themeColor="text2" w:themeTint="99"/>
          <w:sz w:val="24"/>
          <w:lang w:val="mn-MN"/>
        </w:rPr>
        <w:t xml:space="preserve"> /</w:t>
      </w:r>
      <w:hyperlink r:id="rId7" w:history="1">
        <w:r w:rsidRPr="00783E0E">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r w:rsidR="00783E0E">
        <w:rPr>
          <w:color w:val="548DD4" w:themeColor="text2" w:themeTint="99"/>
          <w:sz w:val="24"/>
          <w:lang w:val="mn-MN"/>
        </w:rPr>
        <w:t>/</w:t>
      </w:r>
    </w:p>
    <w:p w14:paraId="7E23D4F0" w14:textId="5FF4898C" w:rsidR="00756948" w:rsidRPr="00ED3781" w:rsidRDefault="00756948" w:rsidP="00756948">
      <w:pPr>
        <w:pStyle w:val="ListParagraph"/>
        <w:numPr>
          <w:ilvl w:val="1"/>
          <w:numId w:val="3"/>
        </w:numPr>
        <w:tabs>
          <w:tab w:val="left" w:pos="1640"/>
          <w:tab w:val="left" w:pos="1843"/>
        </w:tabs>
        <w:spacing w:before="73"/>
        <w:ind w:firstLine="720"/>
        <w:rPr>
          <w:sz w:val="24"/>
        </w:rPr>
      </w:pPr>
      <w:r w:rsidRPr="00756948">
        <w:rPr>
          <w:sz w:val="24"/>
        </w:rPr>
        <w:t>Хувь нийлүүлсэн хөрөнгийн хэмжээ, хувьцаа эзэмшигчийн эзэмшиж байгаа хувьцааны тоо, хувьцаа эзэмшигчдийн бүрэлдэхүүнд өөрчлөлт оруулах зөвшөөрөл олгож, тусгай зөвшөөрлийн гэрчилгээний хавсралтад зохих тэмдэглэгээг хийж, баталгаажуулсны дараа ББСБ нь Улсын бүртгэлийн байгууллагад холбогдох бүртгэлийг хийлгэнэ.</w:t>
      </w:r>
      <w:r w:rsidR="00783E0E">
        <w:rPr>
          <w:sz w:val="24"/>
          <w:lang w:val="mn-MN"/>
        </w:rPr>
        <w:t xml:space="preserve"> /</w:t>
      </w:r>
      <w:hyperlink r:id="rId8" w:history="1">
        <w:r w:rsidRPr="00783E0E">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r w:rsidR="00783E0E">
        <w:rPr>
          <w:color w:val="548DD4" w:themeColor="text2" w:themeTint="99"/>
          <w:sz w:val="24"/>
          <w:lang w:val="mn-MN"/>
        </w:rPr>
        <w:t>/</w:t>
      </w:r>
    </w:p>
    <w:p w14:paraId="69747ACB" w14:textId="363F56D4" w:rsidR="00756948" w:rsidRPr="00186829" w:rsidRDefault="00F244EC" w:rsidP="00756948">
      <w:pPr>
        <w:pStyle w:val="ListParagraph"/>
        <w:numPr>
          <w:ilvl w:val="1"/>
          <w:numId w:val="3"/>
        </w:numPr>
        <w:tabs>
          <w:tab w:val="left" w:pos="1640"/>
          <w:tab w:val="left" w:pos="1843"/>
        </w:tabs>
        <w:spacing w:before="73"/>
        <w:ind w:firstLine="720"/>
        <w:rPr>
          <w:rStyle w:val="Hyperlink"/>
          <w:i/>
          <w:iCs/>
          <w:color w:val="auto"/>
          <w:sz w:val="24"/>
          <w:u w:val="none"/>
        </w:rPr>
      </w:pPr>
      <w:r w:rsidRPr="00F244EC">
        <w:rPr>
          <w:sz w:val="24"/>
        </w:rPr>
        <w:t>ББСБ нь өөрчлөлт орсон улсын бүртгэлийн гэрчилгээ болон дүрмийн нотариатаар гэрчлүүлсэн хуулбар, эсхүл эх хувийг Хороонд ирүүлнэ.</w:t>
      </w:r>
      <w:r w:rsidR="00186829">
        <w:rPr>
          <w:sz w:val="24"/>
          <w:lang w:val="mn-MN"/>
        </w:rPr>
        <w:t xml:space="preserve"> </w:t>
      </w:r>
      <w:hyperlink r:id="rId9" w:history="1">
        <w:r w:rsidRPr="00186829">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p>
    <w:p w14:paraId="4D703043" w14:textId="645C303F" w:rsidR="005E7E10" w:rsidRPr="007B5A49" w:rsidRDefault="003368D6" w:rsidP="003368D6">
      <w:pPr>
        <w:pStyle w:val="ListParagraph"/>
        <w:tabs>
          <w:tab w:val="left" w:pos="1395"/>
        </w:tabs>
        <w:adjustRightInd w:val="0"/>
        <w:spacing w:after="120"/>
        <w:ind w:firstLine="0"/>
        <w:rPr>
          <w:rStyle w:val="Hyperlink"/>
          <w:i/>
          <w:iCs/>
          <w:color w:val="548DD4" w:themeColor="text2" w:themeTint="99"/>
          <w:sz w:val="24"/>
          <w:u w:val="none"/>
        </w:rPr>
      </w:pPr>
      <w:r w:rsidRPr="00186829">
        <w:rPr>
          <w:color w:val="365F91" w:themeColor="accent1" w:themeShade="BF"/>
          <w:sz w:val="24"/>
          <w:szCs w:val="24"/>
          <w:lang w:val="mn-MN"/>
        </w:rPr>
        <w:tab/>
        <w:t>2.</w:t>
      </w:r>
      <w:r w:rsidRPr="00186829">
        <w:rPr>
          <w:rStyle w:val="Hyperlink"/>
          <w:color w:val="548DD4" w:themeColor="text2" w:themeTint="99"/>
          <w:sz w:val="24"/>
          <w:szCs w:val="24"/>
          <w:u w:val="none"/>
        </w:rPr>
        <w:t>12.</w:t>
      </w:r>
      <w:r w:rsidR="001175F0">
        <w:rPr>
          <w:rStyle w:val="Hyperlink"/>
          <w:color w:val="548DD4" w:themeColor="text2" w:themeTint="99"/>
          <w:sz w:val="24"/>
          <w:szCs w:val="24"/>
          <w:u w:val="none"/>
          <w:lang w:val="en-US"/>
        </w:rPr>
        <w:t xml:space="preserve"> </w:t>
      </w:r>
      <w:r w:rsidR="005E7E10" w:rsidRPr="00186829">
        <w:rPr>
          <w:rStyle w:val="Hyperlink"/>
          <w:color w:val="548DD4" w:themeColor="text2" w:themeTint="99"/>
          <w:sz w:val="24"/>
          <w:szCs w:val="24"/>
          <w:u w:val="none"/>
        </w:rPr>
        <w:t xml:space="preserve">ББСБ нь өөрийн хөрөнгийн хэмжээг нэмэгдүүлэх зорилгоор энэ журмын 2.1-д заасан шаардлагыг хангасан хувьцаанд хөрвүүлэх нөхцөлтэй, захиран зарцуулалт нь хязгаарлагдмал мөнгөн хөрөнгийг хоёрдогч өглөгөөр авах тохиолдолд ажлын 10-аас доошгүй </w:t>
      </w:r>
      <w:r w:rsidR="005E7E10" w:rsidRPr="007B5A49">
        <w:rPr>
          <w:rStyle w:val="Hyperlink"/>
          <w:color w:val="548DD4" w:themeColor="text2" w:themeTint="99"/>
          <w:sz w:val="24"/>
          <w:szCs w:val="24"/>
          <w:u w:val="none"/>
        </w:rPr>
        <w:t>өдрийн өмнө</w:t>
      </w:r>
      <w:r w:rsidR="005E7E10" w:rsidRPr="00186829">
        <w:rPr>
          <w:rStyle w:val="Hyperlink"/>
          <w:color w:val="548DD4" w:themeColor="text2" w:themeTint="99"/>
          <w:sz w:val="24"/>
          <w:szCs w:val="24"/>
          <w:u w:val="none"/>
        </w:rPr>
        <w:t xml:space="preserve"> Хороонд урьдчилан албан бичгээр мэдэгдэнэ.</w:t>
      </w:r>
      <w:r w:rsidR="00D769B9">
        <w:rPr>
          <w:rStyle w:val="Hyperlink"/>
          <w:color w:val="548DD4" w:themeColor="text2" w:themeTint="99"/>
          <w:sz w:val="24"/>
          <w:szCs w:val="24"/>
          <w:u w:val="none"/>
          <w:lang w:val="mn-MN"/>
        </w:rPr>
        <w:t xml:space="preserve"> </w:t>
      </w:r>
      <w:r w:rsidR="005E7E10" w:rsidRPr="00186829">
        <w:rPr>
          <w:rStyle w:val="Hyperlink"/>
          <w:i/>
          <w:iCs/>
          <w:color w:val="548DD4" w:themeColor="text2" w:themeTint="99"/>
          <w:sz w:val="24"/>
          <w:u w:val="none"/>
        </w:rPr>
        <w:t xml:space="preserve">/Санхүүгийн зохицуулах хорооны 2024 оны .... дугаар сарын ...-ны өдрийн ... дугаар </w:t>
      </w:r>
      <w:r w:rsidR="005E7E10" w:rsidRPr="007B5A49">
        <w:rPr>
          <w:rStyle w:val="Hyperlink"/>
          <w:i/>
          <w:iCs/>
          <w:color w:val="548DD4" w:themeColor="text2" w:themeTint="99"/>
          <w:sz w:val="24"/>
          <w:u w:val="none"/>
        </w:rPr>
        <w:t>тогтоолоор нэмсэн./</w:t>
      </w:r>
    </w:p>
    <w:p w14:paraId="47D684FD" w14:textId="3E3882A2" w:rsidR="005E7E10" w:rsidRPr="00186829" w:rsidRDefault="003368D6" w:rsidP="003368D6">
      <w:pPr>
        <w:pStyle w:val="ListParagraph"/>
        <w:tabs>
          <w:tab w:val="left" w:pos="1395"/>
        </w:tabs>
        <w:adjustRightInd w:val="0"/>
        <w:spacing w:after="120"/>
        <w:ind w:firstLine="0"/>
        <w:rPr>
          <w:rStyle w:val="Hyperlink"/>
          <w:i/>
          <w:iCs/>
          <w:color w:val="548DD4" w:themeColor="text2" w:themeTint="99"/>
          <w:sz w:val="24"/>
          <w:u w:val="none"/>
        </w:rPr>
      </w:pPr>
      <w:r w:rsidRPr="00D17836">
        <w:rPr>
          <w:color w:val="365F91" w:themeColor="accent1" w:themeShade="BF"/>
          <w:sz w:val="24"/>
          <w:szCs w:val="24"/>
          <w:lang w:val="mn-MN"/>
        </w:rPr>
        <w:tab/>
      </w:r>
      <w:r w:rsidRPr="003C3C8A">
        <w:rPr>
          <w:color w:val="4F81BD" w:themeColor="accent1"/>
          <w:sz w:val="24"/>
          <w:szCs w:val="24"/>
          <w:lang w:val="mn-MN"/>
        </w:rPr>
        <w:t xml:space="preserve">2.13. </w:t>
      </w:r>
      <w:r w:rsidR="005E7E10" w:rsidRPr="003C3C8A">
        <w:rPr>
          <w:color w:val="4F81BD" w:themeColor="accent1"/>
          <w:sz w:val="24"/>
          <w:szCs w:val="24"/>
          <w:lang w:val="mn-MN"/>
        </w:rPr>
        <w:t>ББСБ нь хоёрдогч өглөгөөр эх үүсвэр татан төвлөрүүлэхдээ энэхүү журмын 3 дугаар хавсралтаар батлагдсан маягт, 4 дүгээр хавсралтаар батлагдсан баримт бичгийг албан бичгийн хамт хавсаргаж, Хороонд хэвлэмэл болон цахимаар ирүүлнэ</w:t>
      </w:r>
      <w:r w:rsidR="005E7E10" w:rsidRPr="003C3C8A">
        <w:rPr>
          <w:color w:val="8DB3E2" w:themeColor="text2" w:themeTint="66"/>
          <w:sz w:val="24"/>
          <w:szCs w:val="24"/>
          <w:lang w:val="mn-MN"/>
        </w:rPr>
        <w:t>.</w:t>
      </w:r>
      <w:r w:rsidR="00D769B9">
        <w:rPr>
          <w:color w:val="8DB3E2" w:themeColor="text2" w:themeTint="66"/>
          <w:sz w:val="24"/>
          <w:szCs w:val="24"/>
          <w:lang w:val="mn-MN"/>
        </w:rPr>
        <w:t xml:space="preserve"> </w:t>
      </w:r>
      <w:r w:rsidR="005E7E10" w:rsidRPr="00186829">
        <w:rPr>
          <w:rStyle w:val="Hyperlink"/>
          <w:i/>
          <w:iCs/>
          <w:color w:val="548DD4" w:themeColor="text2" w:themeTint="99"/>
          <w:sz w:val="24"/>
          <w:u w:val="none"/>
        </w:rPr>
        <w:t>/Санхүүгийн зохицуулах хорооны 2024 оны .... дугаар сарын ...-ны өдрийн ... дугаар тогтоолоор нэмсэн./</w:t>
      </w:r>
    </w:p>
    <w:p w14:paraId="47431FDF" w14:textId="2252F1E7" w:rsidR="005E7E10" w:rsidRPr="009B5671" w:rsidRDefault="003368D6" w:rsidP="009B5671">
      <w:pPr>
        <w:pStyle w:val="ListParagraph"/>
        <w:tabs>
          <w:tab w:val="left" w:pos="1395"/>
        </w:tabs>
        <w:adjustRightInd w:val="0"/>
        <w:spacing w:after="120"/>
        <w:ind w:firstLine="0"/>
        <w:rPr>
          <w:rStyle w:val="Hyperlink"/>
          <w:color w:val="4F81BD" w:themeColor="accent1"/>
          <w:sz w:val="24"/>
          <w:szCs w:val="24"/>
          <w:u w:val="none"/>
          <w:lang w:val="mn-MN"/>
        </w:rPr>
      </w:pPr>
      <w:r w:rsidRPr="00186829">
        <w:rPr>
          <w:rStyle w:val="Hyperlink"/>
          <w:i/>
          <w:iCs/>
          <w:color w:val="548DD4" w:themeColor="text2" w:themeTint="99"/>
          <w:u w:val="none"/>
        </w:rPr>
        <w:tab/>
      </w:r>
      <w:r w:rsidRPr="003C3C8A">
        <w:rPr>
          <w:color w:val="4F81BD" w:themeColor="accent1"/>
          <w:sz w:val="24"/>
          <w:szCs w:val="24"/>
          <w:lang w:val="mn-MN"/>
        </w:rPr>
        <w:t xml:space="preserve">2.14. </w:t>
      </w:r>
      <w:r w:rsidR="0062054B" w:rsidRPr="003C3C8A">
        <w:rPr>
          <w:color w:val="4F81BD" w:themeColor="accent1"/>
          <w:sz w:val="24"/>
          <w:szCs w:val="24"/>
          <w:lang w:val="mn-MN"/>
        </w:rPr>
        <w:t>Х</w:t>
      </w:r>
      <w:r w:rsidR="005E7E10" w:rsidRPr="003C3C8A">
        <w:rPr>
          <w:color w:val="4F81BD" w:themeColor="accent1"/>
          <w:sz w:val="24"/>
          <w:szCs w:val="24"/>
          <w:lang w:val="mn-MN"/>
        </w:rPr>
        <w:t>оёрдогч өглөгийн гэрээнд хувьцаа эзэмшигчдийн хурлын шийдвэрийг үндэслэн хувьцаанд хөрвөх нөхцөлийг тусгана.</w:t>
      </w:r>
      <w:r w:rsidR="00D769B9">
        <w:rPr>
          <w:color w:val="4F81BD" w:themeColor="accent1"/>
          <w:sz w:val="24"/>
          <w:szCs w:val="24"/>
          <w:lang w:val="mn-MN"/>
        </w:rPr>
        <w:t xml:space="preserve"> </w:t>
      </w:r>
      <w:r w:rsidR="005E7E10" w:rsidRPr="009B5671">
        <w:rPr>
          <w:rStyle w:val="Hyperlink"/>
          <w:i/>
          <w:iCs/>
          <w:color w:val="548DD4" w:themeColor="text2" w:themeTint="99"/>
          <w:sz w:val="24"/>
          <w:u w:val="none"/>
        </w:rPr>
        <w:t>/Санхүүгийн зохицуулах хорооны 2024 оны .... дугаар сарын ...-ны өдрийн ... дугаар тогтоолоор нэмсэн./</w:t>
      </w:r>
    </w:p>
    <w:p w14:paraId="7C963D42" w14:textId="7B75CC0F" w:rsidR="005E7E10" w:rsidRPr="007A5866" w:rsidRDefault="0026468D" w:rsidP="003A18C8">
      <w:pPr>
        <w:pStyle w:val="ListParagraph"/>
        <w:tabs>
          <w:tab w:val="left" w:pos="1395"/>
        </w:tabs>
        <w:adjustRightInd w:val="0"/>
        <w:spacing w:after="120"/>
        <w:ind w:firstLine="0"/>
        <w:rPr>
          <w:rStyle w:val="Hyperlink"/>
          <w:i/>
          <w:iCs/>
          <w:color w:val="548DD4" w:themeColor="text2" w:themeTint="99"/>
          <w:sz w:val="24"/>
          <w:szCs w:val="24"/>
          <w:u w:val="none"/>
        </w:rPr>
      </w:pPr>
      <w:r w:rsidRPr="00186829">
        <w:rPr>
          <w:rStyle w:val="Hyperlink"/>
          <w:i/>
          <w:iCs/>
          <w:color w:val="548DD4" w:themeColor="text2" w:themeTint="99"/>
          <w:u w:val="none"/>
        </w:rPr>
        <w:tab/>
      </w:r>
      <w:r w:rsidRPr="003C3C8A">
        <w:rPr>
          <w:color w:val="4F81BD" w:themeColor="accent1"/>
          <w:sz w:val="24"/>
          <w:szCs w:val="24"/>
          <w:lang w:val="mn-MN"/>
        </w:rPr>
        <w:t xml:space="preserve">2.15. </w:t>
      </w:r>
      <w:r w:rsidR="005E7E10" w:rsidRPr="003C3C8A">
        <w:rPr>
          <w:color w:val="4F81BD" w:themeColor="accent1"/>
          <w:sz w:val="24"/>
          <w:szCs w:val="24"/>
          <w:lang w:val="mn-MN"/>
        </w:rPr>
        <w:t xml:space="preserve">Хороо хоёрдогч өглөгөөр татан төвлөрүүлж буй мөнгөн хөрөнгийн гарал үүслийг холбогдох хууль, журмын дагуу шалган энэ журмын </w:t>
      </w:r>
      <w:r w:rsidR="0024268F">
        <w:rPr>
          <w:color w:val="4F81BD" w:themeColor="accent1"/>
          <w:sz w:val="24"/>
          <w:szCs w:val="24"/>
          <w:lang w:val="mn-MN"/>
        </w:rPr>
        <w:t>2</w:t>
      </w:r>
      <w:r w:rsidR="005E7E10" w:rsidRPr="003C3C8A">
        <w:rPr>
          <w:color w:val="4F81BD" w:themeColor="accent1"/>
          <w:sz w:val="24"/>
          <w:szCs w:val="24"/>
          <w:lang w:val="mn-MN"/>
        </w:rPr>
        <w:t>.</w:t>
      </w:r>
      <w:r w:rsidR="0024268F">
        <w:rPr>
          <w:color w:val="4F81BD" w:themeColor="accent1"/>
          <w:sz w:val="24"/>
          <w:szCs w:val="24"/>
          <w:lang w:val="mn-MN"/>
        </w:rPr>
        <w:t>9</w:t>
      </w:r>
      <w:r w:rsidR="005E7E10" w:rsidRPr="003C3C8A">
        <w:rPr>
          <w:color w:val="4F81BD" w:themeColor="accent1"/>
          <w:sz w:val="24"/>
          <w:szCs w:val="24"/>
          <w:lang w:val="mn-MN"/>
        </w:rPr>
        <w:t>-д заасны дагуу шийдвэрлэнэ.</w:t>
      </w:r>
      <w:r w:rsidR="00D769B9">
        <w:rPr>
          <w:color w:val="4F81BD" w:themeColor="accent1"/>
          <w:sz w:val="24"/>
          <w:szCs w:val="24"/>
          <w:lang w:val="mn-MN"/>
        </w:rPr>
        <w:t xml:space="preserve"> </w:t>
      </w:r>
      <w:r w:rsidR="005E7E10" w:rsidRPr="007A5866">
        <w:rPr>
          <w:rStyle w:val="Hyperlink"/>
          <w:i/>
          <w:iCs/>
          <w:color w:val="548DD4" w:themeColor="text2" w:themeTint="99"/>
          <w:sz w:val="24"/>
          <w:szCs w:val="24"/>
          <w:u w:val="none"/>
        </w:rPr>
        <w:t>/Санхүүгийн зохицуулах хорооны 2024 оны .... дугаар сарын ...-ны өдрийн ... дугаар тогтоолоор нэмсэн./</w:t>
      </w:r>
    </w:p>
    <w:p w14:paraId="60B3AA0B" w14:textId="0D9DF6D5" w:rsidR="005E7E10" w:rsidRPr="007A5866" w:rsidRDefault="007B3493" w:rsidP="003A18C8">
      <w:pPr>
        <w:pStyle w:val="ListParagraph"/>
        <w:tabs>
          <w:tab w:val="left" w:pos="1395"/>
        </w:tabs>
        <w:adjustRightInd w:val="0"/>
        <w:spacing w:after="120"/>
        <w:ind w:firstLine="0"/>
        <w:rPr>
          <w:rStyle w:val="Hyperlink"/>
          <w:i/>
          <w:iCs/>
          <w:color w:val="548DD4" w:themeColor="text2" w:themeTint="99"/>
          <w:sz w:val="24"/>
          <w:szCs w:val="24"/>
          <w:u w:val="none"/>
        </w:rPr>
      </w:pPr>
      <w:r w:rsidRPr="00186829">
        <w:rPr>
          <w:rStyle w:val="Hyperlink"/>
          <w:i/>
          <w:iCs/>
          <w:color w:val="548DD4" w:themeColor="text2" w:themeTint="99"/>
          <w:sz w:val="24"/>
          <w:szCs w:val="24"/>
          <w:u w:val="none"/>
        </w:rPr>
        <w:tab/>
      </w:r>
      <w:r w:rsidRPr="00186829">
        <w:rPr>
          <w:rStyle w:val="Hyperlink"/>
          <w:i/>
          <w:iCs/>
          <w:color w:val="548DD4" w:themeColor="text2" w:themeTint="99"/>
          <w:sz w:val="24"/>
          <w:szCs w:val="24"/>
          <w:u w:val="none"/>
        </w:rPr>
        <w:tab/>
      </w:r>
      <w:r w:rsidR="005E7E10" w:rsidRPr="007A5866">
        <w:rPr>
          <w:color w:val="4F81BD" w:themeColor="accent1"/>
          <w:sz w:val="24"/>
          <w:szCs w:val="24"/>
          <w:lang w:val="mn-MN"/>
        </w:rPr>
        <w:t>2.1</w:t>
      </w:r>
      <w:r w:rsidR="006A7CE3">
        <w:rPr>
          <w:color w:val="4F81BD" w:themeColor="accent1"/>
          <w:sz w:val="24"/>
          <w:szCs w:val="24"/>
          <w:lang w:val="mn-MN"/>
        </w:rPr>
        <w:t>6</w:t>
      </w:r>
      <w:r w:rsidR="005E7E10" w:rsidRPr="007A5866">
        <w:rPr>
          <w:color w:val="4F81BD" w:themeColor="accent1"/>
          <w:sz w:val="24"/>
          <w:szCs w:val="24"/>
          <w:lang w:val="mn-MN"/>
        </w:rPr>
        <w:t>. Хоёрдогч өглөгийг гэрээнд заасны дагуу хувьцаанд хөрвүүлэх тохиолдолд энэ журмын 2.</w:t>
      </w:r>
      <w:r w:rsidR="002126EB">
        <w:rPr>
          <w:color w:val="4F81BD" w:themeColor="accent1"/>
          <w:sz w:val="24"/>
          <w:szCs w:val="24"/>
          <w:lang w:val="mn-MN"/>
        </w:rPr>
        <w:t>9</w:t>
      </w:r>
      <w:r w:rsidR="005E7E10" w:rsidRPr="007A5866">
        <w:rPr>
          <w:color w:val="4F81BD" w:themeColor="accent1"/>
          <w:sz w:val="24"/>
          <w:szCs w:val="24"/>
          <w:lang w:val="mn-MN"/>
        </w:rPr>
        <w:t xml:space="preserve">-д заасны дагуу Хороонд хандаж зөвшөөрөл авна. </w:t>
      </w:r>
      <w:r w:rsidR="005E7E10" w:rsidRPr="007A5866">
        <w:rPr>
          <w:rStyle w:val="Hyperlink"/>
          <w:i/>
          <w:iCs/>
          <w:color w:val="548DD4" w:themeColor="text2" w:themeTint="99"/>
          <w:sz w:val="24"/>
          <w:szCs w:val="24"/>
          <w:u w:val="none"/>
        </w:rPr>
        <w:t xml:space="preserve">/Санхүүгийн зохицуулах хорооны </w:t>
      </w:r>
      <w:r w:rsidR="005E7E10" w:rsidRPr="007A5866">
        <w:rPr>
          <w:rStyle w:val="Hyperlink"/>
          <w:i/>
          <w:iCs/>
          <w:color w:val="548DD4" w:themeColor="text2" w:themeTint="99"/>
          <w:sz w:val="24"/>
          <w:szCs w:val="24"/>
          <w:u w:val="none"/>
        </w:rPr>
        <w:lastRenderedPageBreak/>
        <w:t>2024 оны .... дугаар сарын ...-ны өдрийн ... дугаар тогтоолоор нэмсэн./</w:t>
      </w:r>
    </w:p>
    <w:p w14:paraId="40973B2D" w14:textId="2B3C08FB" w:rsidR="000567CA" w:rsidRPr="00D769B9" w:rsidRDefault="007B3493" w:rsidP="00D769B9">
      <w:pPr>
        <w:pStyle w:val="ListParagraph"/>
        <w:tabs>
          <w:tab w:val="left" w:pos="1395"/>
        </w:tabs>
        <w:adjustRightInd w:val="0"/>
        <w:spacing w:after="120"/>
        <w:ind w:firstLine="0"/>
        <w:rPr>
          <w:rStyle w:val="Hyperlink"/>
          <w:i/>
          <w:iCs/>
          <w:color w:val="548DD4" w:themeColor="text2" w:themeTint="99"/>
          <w:sz w:val="24"/>
          <w:szCs w:val="24"/>
          <w:u w:val="none"/>
        </w:rPr>
      </w:pPr>
      <w:r w:rsidRPr="00186829">
        <w:rPr>
          <w:rStyle w:val="Hyperlink"/>
          <w:i/>
          <w:iCs/>
          <w:color w:val="548DD4" w:themeColor="text2" w:themeTint="99"/>
          <w:sz w:val="24"/>
          <w:szCs w:val="24"/>
          <w:u w:val="none"/>
        </w:rPr>
        <w:tab/>
      </w:r>
      <w:r w:rsidR="005E7E10" w:rsidRPr="007A5866">
        <w:rPr>
          <w:color w:val="4F81BD" w:themeColor="accent1"/>
          <w:sz w:val="24"/>
          <w:szCs w:val="24"/>
          <w:lang w:val="mn-MN"/>
        </w:rPr>
        <w:t>2.1</w:t>
      </w:r>
      <w:r w:rsidR="00346272">
        <w:rPr>
          <w:color w:val="4F81BD" w:themeColor="accent1"/>
          <w:sz w:val="24"/>
          <w:szCs w:val="24"/>
          <w:lang w:val="mn-MN"/>
        </w:rPr>
        <w:t>7</w:t>
      </w:r>
      <w:r w:rsidR="005E7E10" w:rsidRPr="007A5866">
        <w:rPr>
          <w:color w:val="4F81BD" w:themeColor="accent1"/>
          <w:sz w:val="24"/>
          <w:szCs w:val="24"/>
          <w:lang w:val="mn-MN"/>
        </w:rPr>
        <w:t>. Хоёрдогч өглөгийн үндсэн өрийг ББСБ татан буугдсан, банк бус санхүүгийн үйл ажиллагаа эрхлэх тусгай зөвшөөрлийг хүчингүй болгосон, дампуурсан, төлбөрийн чадваргүй болсныг зарласан, өөрчлөн байгуулснаас бусад тохиолдолд хугацаанаас нь өмнө барагдуулахгүй.</w:t>
      </w:r>
      <w:r w:rsidR="005E7E10" w:rsidRPr="007A5866">
        <w:rPr>
          <w:rStyle w:val="Hyperlink"/>
          <w:i/>
          <w:iCs/>
          <w:color w:val="548DD4" w:themeColor="text2" w:themeTint="99"/>
          <w:sz w:val="24"/>
          <w:szCs w:val="24"/>
          <w:u w:val="none"/>
        </w:rPr>
        <w:t xml:space="preserve"> </w:t>
      </w:r>
      <w:r w:rsidR="005E7E10" w:rsidRPr="00D769B9">
        <w:rPr>
          <w:rStyle w:val="Hyperlink"/>
          <w:i/>
          <w:iCs/>
          <w:color w:val="548DD4" w:themeColor="text2" w:themeTint="99"/>
          <w:sz w:val="24"/>
          <w:szCs w:val="24"/>
          <w:u w:val="none"/>
        </w:rPr>
        <w:t>/Санхүүгийн зохицуулах хорооны 2024 оны .... дугаар сарын ...-ны өдрийн ... дугаар тогтоолоор нэмсэн./</w:t>
      </w:r>
    </w:p>
    <w:p w14:paraId="19CB5898" w14:textId="77777777" w:rsidR="0092637D" w:rsidRDefault="005F4756">
      <w:pPr>
        <w:pStyle w:val="BodyText"/>
        <w:ind w:left="1301"/>
        <w:jc w:val="center"/>
        <w:rPr>
          <w:strike/>
        </w:rPr>
      </w:pPr>
      <w:bookmarkStart w:id="3" w:name="ГУРАВ._ЗӨВШӨӨРӨЛ_ОЛГОХ"/>
      <w:bookmarkEnd w:id="3"/>
      <w:r w:rsidRPr="00DD4340">
        <w:rPr>
          <w:strike/>
        </w:rPr>
        <w:t>ГУРАВ.</w:t>
      </w:r>
      <w:r w:rsidRPr="00DD4340">
        <w:rPr>
          <w:strike/>
          <w:spacing w:val="-5"/>
        </w:rPr>
        <w:t xml:space="preserve"> </w:t>
      </w:r>
      <w:r w:rsidRPr="00DD4340">
        <w:rPr>
          <w:strike/>
        </w:rPr>
        <w:t>ЗӨВШӨӨРӨЛ</w:t>
      </w:r>
      <w:r w:rsidRPr="00DD4340">
        <w:rPr>
          <w:strike/>
          <w:spacing w:val="-6"/>
        </w:rPr>
        <w:t xml:space="preserve"> </w:t>
      </w:r>
      <w:r w:rsidRPr="00DD4340">
        <w:rPr>
          <w:strike/>
        </w:rPr>
        <w:t>ОЛГОХ</w:t>
      </w:r>
    </w:p>
    <w:p w14:paraId="1D898BD4" w14:textId="6DB7FADD" w:rsidR="00DD4340" w:rsidRPr="00783E0E" w:rsidRDefault="00783E0E" w:rsidP="00BB356F">
      <w:pPr>
        <w:pStyle w:val="BodyText"/>
        <w:ind w:left="720" w:firstLine="558"/>
        <w:rPr>
          <w:color w:val="548DD4" w:themeColor="text2" w:themeTint="99"/>
          <w:lang w:val="mn-MN"/>
        </w:rPr>
      </w:pPr>
      <w:r>
        <w:rPr>
          <w:i/>
          <w:iCs/>
          <w:color w:val="548DD4" w:themeColor="text2" w:themeTint="99"/>
          <w:lang w:val="mn-MN"/>
        </w:rPr>
        <w:t>/</w:t>
      </w:r>
      <w:hyperlink r:id="rId10" w:history="1">
        <w:r w:rsidR="00DD4340" w:rsidRPr="00783E0E">
          <w:rPr>
            <w:rStyle w:val="Hyperlink"/>
            <w:i/>
            <w:iCs/>
            <w:color w:val="548DD4" w:themeColor="text2" w:themeTint="99"/>
            <w:u w:val="none"/>
          </w:rPr>
          <w:t xml:space="preserve">Энэ </w:t>
        </w:r>
        <w:r w:rsidR="0056284A" w:rsidRPr="00783E0E">
          <w:rPr>
            <w:rStyle w:val="Hyperlink"/>
            <w:i/>
            <w:iCs/>
            <w:color w:val="548DD4" w:themeColor="text2" w:themeTint="99"/>
            <w:u w:val="none"/>
            <w:lang w:val="mn-MN"/>
          </w:rPr>
          <w:t>бүлгийн гарчгийг</w:t>
        </w:r>
        <w:r w:rsidR="00DD4340" w:rsidRPr="00783E0E">
          <w:rPr>
            <w:rStyle w:val="Hyperlink"/>
            <w:i/>
            <w:iCs/>
            <w:color w:val="548DD4" w:themeColor="text2" w:themeTint="99"/>
            <w:u w:val="none"/>
          </w:rPr>
          <w:t xml:space="preserve"> Санхүүгийн зохицуулах хорооны 2023 оны 06 дугаар сарын 30-ны өдрийн 380 дугаар тогтоолоор</w:t>
        </w:r>
      </w:hyperlink>
      <w:hyperlink r:id="rId11" w:history="1">
        <w:r w:rsidR="00DD4340" w:rsidRPr="00783E0E">
          <w:rPr>
            <w:rStyle w:val="Hyperlink"/>
            <w:i/>
            <w:iCs/>
            <w:color w:val="548DD4" w:themeColor="text2" w:themeTint="99"/>
            <w:u w:val="none"/>
          </w:rPr>
          <w:t> хүчингүй болгосон.</w:t>
        </w:r>
      </w:hyperlink>
      <w:r>
        <w:rPr>
          <w:color w:val="548DD4" w:themeColor="text2" w:themeTint="99"/>
          <w:lang w:val="mn-MN"/>
        </w:rPr>
        <w:t>/</w:t>
      </w:r>
    </w:p>
    <w:p w14:paraId="79CD9C38" w14:textId="17BAE558" w:rsidR="00783E0E" w:rsidRPr="00783E0E" w:rsidRDefault="005F4756" w:rsidP="00783E0E">
      <w:pPr>
        <w:pStyle w:val="ListParagraph"/>
        <w:numPr>
          <w:ilvl w:val="1"/>
          <w:numId w:val="2"/>
        </w:numPr>
        <w:tabs>
          <w:tab w:val="left" w:pos="1640"/>
        </w:tabs>
        <w:ind w:right="101" w:firstLine="720"/>
        <w:rPr>
          <w:strike/>
          <w:sz w:val="24"/>
        </w:rPr>
      </w:pPr>
      <w:r w:rsidRPr="00783E0E">
        <w:rPr>
          <w:strike/>
          <w:sz w:val="24"/>
        </w:rPr>
        <w:t>Банк бус санхүүгийн байгууллага нь хувь нийлүүлсэн хөрөнгийн хэмжээ, хувьцааны</w:t>
      </w:r>
      <w:r w:rsidRPr="00783E0E">
        <w:rPr>
          <w:strike/>
          <w:spacing w:val="1"/>
          <w:sz w:val="24"/>
        </w:rPr>
        <w:t xml:space="preserve"> </w:t>
      </w:r>
      <w:r w:rsidRPr="00783E0E">
        <w:rPr>
          <w:strike/>
          <w:sz w:val="24"/>
        </w:rPr>
        <w:t>тоо,</w:t>
      </w:r>
      <w:r w:rsidRPr="00783E0E">
        <w:rPr>
          <w:strike/>
          <w:spacing w:val="1"/>
          <w:sz w:val="24"/>
        </w:rPr>
        <w:t xml:space="preserve"> </w:t>
      </w:r>
      <w:r w:rsidRPr="00783E0E">
        <w:rPr>
          <w:strike/>
          <w:sz w:val="24"/>
        </w:rPr>
        <w:t>хувьцаа эзэмшигчдийн</w:t>
      </w:r>
      <w:r w:rsidRPr="00783E0E">
        <w:rPr>
          <w:strike/>
          <w:spacing w:val="1"/>
          <w:sz w:val="24"/>
        </w:rPr>
        <w:t xml:space="preserve"> </w:t>
      </w:r>
      <w:r w:rsidRPr="00783E0E">
        <w:rPr>
          <w:strike/>
          <w:sz w:val="24"/>
        </w:rPr>
        <w:t>бүрэлдэхүүнд</w:t>
      </w:r>
      <w:r w:rsidRPr="00783E0E">
        <w:rPr>
          <w:strike/>
          <w:spacing w:val="1"/>
          <w:sz w:val="24"/>
        </w:rPr>
        <w:t xml:space="preserve"> </w:t>
      </w:r>
      <w:r w:rsidRPr="00783E0E">
        <w:rPr>
          <w:strike/>
          <w:sz w:val="24"/>
        </w:rPr>
        <w:t>өөрчлөлт</w:t>
      </w:r>
      <w:r w:rsidRPr="00783E0E">
        <w:rPr>
          <w:strike/>
          <w:spacing w:val="1"/>
          <w:sz w:val="24"/>
        </w:rPr>
        <w:t xml:space="preserve"> </w:t>
      </w:r>
      <w:r w:rsidRPr="00783E0E">
        <w:rPr>
          <w:strike/>
          <w:sz w:val="24"/>
        </w:rPr>
        <w:t>оруулах</w:t>
      </w:r>
      <w:r w:rsidRPr="00783E0E">
        <w:rPr>
          <w:strike/>
          <w:spacing w:val="1"/>
          <w:sz w:val="24"/>
        </w:rPr>
        <w:t xml:space="preserve"> </w:t>
      </w:r>
      <w:r w:rsidRPr="00783E0E">
        <w:rPr>
          <w:strike/>
          <w:sz w:val="24"/>
        </w:rPr>
        <w:t>хүсэлтээ</w:t>
      </w:r>
      <w:r w:rsidRPr="00783E0E">
        <w:rPr>
          <w:strike/>
          <w:spacing w:val="1"/>
          <w:sz w:val="24"/>
        </w:rPr>
        <w:t xml:space="preserve"> </w:t>
      </w:r>
      <w:r w:rsidRPr="00783E0E">
        <w:rPr>
          <w:strike/>
          <w:sz w:val="24"/>
        </w:rPr>
        <w:t>энэ</w:t>
      </w:r>
      <w:r w:rsidRPr="00783E0E">
        <w:rPr>
          <w:strike/>
          <w:spacing w:val="1"/>
          <w:sz w:val="24"/>
        </w:rPr>
        <w:t xml:space="preserve"> </w:t>
      </w:r>
      <w:r w:rsidRPr="00783E0E">
        <w:rPr>
          <w:strike/>
          <w:sz w:val="24"/>
        </w:rPr>
        <w:t>журмын</w:t>
      </w:r>
      <w:r w:rsidRPr="00783E0E">
        <w:rPr>
          <w:strike/>
          <w:spacing w:val="1"/>
          <w:sz w:val="24"/>
        </w:rPr>
        <w:t xml:space="preserve"> </w:t>
      </w:r>
      <w:r w:rsidRPr="00783E0E">
        <w:rPr>
          <w:strike/>
          <w:sz w:val="24"/>
        </w:rPr>
        <w:t>1</w:t>
      </w:r>
      <w:r w:rsidRPr="00783E0E">
        <w:rPr>
          <w:strike/>
          <w:spacing w:val="1"/>
          <w:sz w:val="24"/>
        </w:rPr>
        <w:t xml:space="preserve"> </w:t>
      </w:r>
      <w:r w:rsidRPr="00783E0E">
        <w:rPr>
          <w:strike/>
          <w:sz w:val="24"/>
        </w:rPr>
        <w:t>дүгээр</w:t>
      </w:r>
      <w:r w:rsidRPr="00783E0E">
        <w:rPr>
          <w:strike/>
          <w:spacing w:val="-57"/>
          <w:sz w:val="24"/>
        </w:rPr>
        <w:t xml:space="preserve"> </w:t>
      </w:r>
      <w:r w:rsidRPr="00783E0E">
        <w:rPr>
          <w:strike/>
          <w:sz w:val="24"/>
        </w:rPr>
        <w:t>хавсралтаар батлагдсан өргөдлийн маягтын дагуу гаргаж, 2 дугаар хавсралтад заасан баримт</w:t>
      </w:r>
      <w:r w:rsidRPr="00783E0E">
        <w:rPr>
          <w:strike/>
          <w:spacing w:val="1"/>
          <w:sz w:val="24"/>
        </w:rPr>
        <w:t xml:space="preserve"> </w:t>
      </w:r>
      <w:r w:rsidRPr="00783E0E">
        <w:rPr>
          <w:strike/>
          <w:sz w:val="24"/>
        </w:rPr>
        <w:t>бичгийг</w:t>
      </w:r>
      <w:r w:rsidRPr="00783E0E">
        <w:rPr>
          <w:strike/>
          <w:spacing w:val="-2"/>
          <w:sz w:val="24"/>
        </w:rPr>
        <w:t xml:space="preserve"> </w:t>
      </w:r>
      <w:r w:rsidRPr="00783E0E">
        <w:rPr>
          <w:strike/>
          <w:sz w:val="24"/>
        </w:rPr>
        <w:t>хавсаргаж</w:t>
      </w:r>
      <w:r w:rsidRPr="00783E0E">
        <w:rPr>
          <w:strike/>
          <w:spacing w:val="-1"/>
          <w:sz w:val="24"/>
        </w:rPr>
        <w:t xml:space="preserve"> </w:t>
      </w:r>
      <w:r w:rsidRPr="00783E0E">
        <w:rPr>
          <w:strike/>
          <w:sz w:val="24"/>
        </w:rPr>
        <w:t>Хороонд бичгээр болон</w:t>
      </w:r>
      <w:r w:rsidRPr="00783E0E">
        <w:rPr>
          <w:strike/>
          <w:spacing w:val="1"/>
          <w:sz w:val="24"/>
        </w:rPr>
        <w:t xml:space="preserve"> </w:t>
      </w:r>
      <w:r w:rsidRPr="00783E0E">
        <w:rPr>
          <w:strike/>
          <w:sz w:val="24"/>
        </w:rPr>
        <w:t>цахимаар ирүүлнэ.</w:t>
      </w:r>
      <w:r w:rsidR="00783E0E">
        <w:rPr>
          <w:strike/>
          <w:sz w:val="24"/>
          <w:lang w:val="mn-MN"/>
        </w:rPr>
        <w:t xml:space="preserve"> </w:t>
      </w:r>
      <w:r w:rsidR="00783E0E" w:rsidRPr="00783E0E">
        <w:rPr>
          <w:i/>
          <w:iCs/>
          <w:color w:val="548DD4" w:themeColor="text2" w:themeTint="99"/>
          <w:lang w:val="mn-MN"/>
        </w:rPr>
        <w:t>/</w:t>
      </w:r>
      <w:hyperlink r:id="rId12" w:history="1">
        <w:r w:rsidR="00783E0E" w:rsidRPr="00783E0E">
          <w:rPr>
            <w:rStyle w:val="Hyperlink"/>
            <w:i/>
            <w:iCs/>
            <w:color w:val="548DD4" w:themeColor="text2" w:themeTint="99"/>
            <w:u w:val="none"/>
          </w:rPr>
          <w:t xml:space="preserve">Энэ </w:t>
        </w:r>
        <w:r w:rsidR="00783E0E" w:rsidRPr="00783E0E">
          <w:rPr>
            <w:rStyle w:val="Hyperlink"/>
            <w:i/>
            <w:iCs/>
            <w:color w:val="548DD4" w:themeColor="text2" w:themeTint="99"/>
            <w:u w:val="none"/>
            <w:lang w:val="mn-MN"/>
          </w:rPr>
          <w:t>хэсгийг</w:t>
        </w:r>
        <w:r w:rsidR="00783E0E" w:rsidRPr="00783E0E">
          <w:rPr>
            <w:rStyle w:val="Hyperlink"/>
            <w:i/>
            <w:iCs/>
            <w:color w:val="548DD4" w:themeColor="text2" w:themeTint="99"/>
            <w:u w:val="none"/>
          </w:rPr>
          <w:t xml:space="preserve"> Санхүүгийн зохицуулах хорооны 2023 оны 06 дугаар сарын 30-ны өдрийн 380 дугаар тогтоолоор</w:t>
        </w:r>
      </w:hyperlink>
      <w:hyperlink r:id="rId13" w:history="1">
        <w:r w:rsidR="00783E0E" w:rsidRPr="00783E0E">
          <w:rPr>
            <w:rStyle w:val="Hyperlink"/>
            <w:i/>
            <w:iCs/>
            <w:color w:val="548DD4" w:themeColor="text2" w:themeTint="99"/>
            <w:u w:val="none"/>
          </w:rPr>
          <w:t> хүчингүй болгосон.</w:t>
        </w:r>
      </w:hyperlink>
      <w:r w:rsidR="00783E0E" w:rsidRPr="00783E0E">
        <w:rPr>
          <w:color w:val="548DD4" w:themeColor="text2" w:themeTint="99"/>
          <w:lang w:val="mn-MN"/>
        </w:rPr>
        <w:t>/</w:t>
      </w:r>
    </w:p>
    <w:p w14:paraId="11E64479" w14:textId="1E1BCF33" w:rsidR="00783E0E" w:rsidRPr="00783E0E" w:rsidRDefault="005F4756" w:rsidP="00783E0E">
      <w:pPr>
        <w:pStyle w:val="ListParagraph"/>
        <w:numPr>
          <w:ilvl w:val="1"/>
          <w:numId w:val="2"/>
        </w:numPr>
        <w:tabs>
          <w:tab w:val="left" w:pos="1640"/>
        </w:tabs>
        <w:ind w:right="104" w:firstLine="720"/>
        <w:rPr>
          <w:strike/>
          <w:sz w:val="24"/>
        </w:rPr>
      </w:pPr>
      <w:r w:rsidRPr="00783E0E">
        <w:rPr>
          <w:strike/>
          <w:sz w:val="24"/>
        </w:rPr>
        <w:t>Зөвшөөрөл авахаар ирүүлсэн өргөдөл, баримт бичгийг холбогдох ажилтан хянаж,</w:t>
      </w:r>
      <w:r w:rsidRPr="00783E0E">
        <w:rPr>
          <w:strike/>
          <w:spacing w:val="1"/>
          <w:sz w:val="24"/>
        </w:rPr>
        <w:t xml:space="preserve"> </w:t>
      </w:r>
      <w:r w:rsidRPr="00783E0E">
        <w:rPr>
          <w:strike/>
          <w:sz w:val="24"/>
        </w:rPr>
        <w:t>зөвлөгөө</w:t>
      </w:r>
      <w:r w:rsidRPr="00783E0E">
        <w:rPr>
          <w:strike/>
          <w:spacing w:val="1"/>
          <w:sz w:val="24"/>
        </w:rPr>
        <w:t xml:space="preserve"> </w:t>
      </w:r>
      <w:r w:rsidRPr="00783E0E">
        <w:rPr>
          <w:strike/>
          <w:sz w:val="24"/>
        </w:rPr>
        <w:t>өгөх</w:t>
      </w:r>
      <w:r w:rsidRPr="00783E0E">
        <w:rPr>
          <w:strike/>
          <w:spacing w:val="1"/>
          <w:sz w:val="24"/>
        </w:rPr>
        <w:t xml:space="preserve"> </w:t>
      </w:r>
      <w:r w:rsidRPr="00783E0E">
        <w:rPr>
          <w:strike/>
          <w:sz w:val="24"/>
        </w:rPr>
        <w:t>бөгөөд</w:t>
      </w:r>
      <w:r w:rsidRPr="00783E0E">
        <w:rPr>
          <w:strike/>
          <w:spacing w:val="1"/>
          <w:sz w:val="24"/>
        </w:rPr>
        <w:t xml:space="preserve"> </w:t>
      </w:r>
      <w:r w:rsidRPr="00783E0E">
        <w:rPr>
          <w:strike/>
          <w:sz w:val="24"/>
        </w:rPr>
        <w:t>тухайн</w:t>
      </w:r>
      <w:r w:rsidRPr="00783E0E">
        <w:rPr>
          <w:strike/>
          <w:spacing w:val="1"/>
          <w:sz w:val="24"/>
        </w:rPr>
        <w:t xml:space="preserve"> </w:t>
      </w:r>
      <w:r w:rsidRPr="00783E0E">
        <w:rPr>
          <w:strike/>
          <w:sz w:val="24"/>
        </w:rPr>
        <w:t>өргөдөл,</w:t>
      </w:r>
      <w:r w:rsidRPr="00783E0E">
        <w:rPr>
          <w:strike/>
          <w:spacing w:val="1"/>
          <w:sz w:val="24"/>
        </w:rPr>
        <w:t xml:space="preserve"> </w:t>
      </w:r>
      <w:r w:rsidRPr="00783E0E">
        <w:rPr>
          <w:strike/>
          <w:sz w:val="24"/>
        </w:rPr>
        <w:t>баримт</w:t>
      </w:r>
      <w:r w:rsidRPr="00783E0E">
        <w:rPr>
          <w:strike/>
          <w:spacing w:val="1"/>
          <w:sz w:val="24"/>
        </w:rPr>
        <w:t xml:space="preserve"> </w:t>
      </w:r>
      <w:r w:rsidRPr="00783E0E">
        <w:rPr>
          <w:strike/>
          <w:sz w:val="24"/>
        </w:rPr>
        <w:t>бичгийн</w:t>
      </w:r>
      <w:r w:rsidRPr="00783E0E">
        <w:rPr>
          <w:strike/>
          <w:spacing w:val="1"/>
          <w:sz w:val="24"/>
        </w:rPr>
        <w:t xml:space="preserve"> </w:t>
      </w:r>
      <w:r w:rsidRPr="00783E0E">
        <w:rPr>
          <w:strike/>
          <w:sz w:val="24"/>
        </w:rPr>
        <w:t>бүрдүүлбэр,</w:t>
      </w:r>
      <w:r w:rsidRPr="00783E0E">
        <w:rPr>
          <w:strike/>
          <w:spacing w:val="1"/>
          <w:sz w:val="24"/>
        </w:rPr>
        <w:t xml:space="preserve"> </w:t>
      </w:r>
      <w:r w:rsidRPr="00783E0E">
        <w:rPr>
          <w:strike/>
          <w:sz w:val="24"/>
        </w:rPr>
        <w:t>шаардлагыг</w:t>
      </w:r>
      <w:r w:rsidRPr="00783E0E">
        <w:rPr>
          <w:strike/>
          <w:spacing w:val="1"/>
          <w:sz w:val="24"/>
        </w:rPr>
        <w:t xml:space="preserve"> </w:t>
      </w:r>
      <w:r w:rsidRPr="00783E0E">
        <w:rPr>
          <w:strike/>
          <w:sz w:val="24"/>
        </w:rPr>
        <w:t>хангасан</w:t>
      </w:r>
      <w:r w:rsidRPr="00783E0E">
        <w:rPr>
          <w:strike/>
          <w:spacing w:val="1"/>
          <w:sz w:val="24"/>
        </w:rPr>
        <w:t xml:space="preserve"> </w:t>
      </w:r>
      <w:r w:rsidRPr="00783E0E">
        <w:rPr>
          <w:strike/>
          <w:sz w:val="24"/>
        </w:rPr>
        <w:t>тохиолдолд</w:t>
      </w:r>
      <w:r w:rsidRPr="00783E0E">
        <w:rPr>
          <w:strike/>
          <w:spacing w:val="-1"/>
          <w:sz w:val="24"/>
        </w:rPr>
        <w:t xml:space="preserve"> </w:t>
      </w:r>
      <w:r w:rsidRPr="00783E0E">
        <w:rPr>
          <w:strike/>
          <w:sz w:val="24"/>
        </w:rPr>
        <w:t>Хорооны</w:t>
      </w:r>
      <w:r w:rsidRPr="00783E0E">
        <w:rPr>
          <w:strike/>
          <w:spacing w:val="-1"/>
          <w:sz w:val="24"/>
        </w:rPr>
        <w:t xml:space="preserve"> </w:t>
      </w:r>
      <w:r w:rsidRPr="00783E0E">
        <w:rPr>
          <w:strike/>
          <w:sz w:val="24"/>
        </w:rPr>
        <w:t>бичиг</w:t>
      </w:r>
      <w:r w:rsidRPr="00783E0E">
        <w:rPr>
          <w:strike/>
          <w:spacing w:val="-1"/>
          <w:sz w:val="24"/>
        </w:rPr>
        <w:t xml:space="preserve"> </w:t>
      </w:r>
      <w:r w:rsidRPr="00783E0E">
        <w:rPr>
          <w:strike/>
          <w:sz w:val="24"/>
        </w:rPr>
        <w:t>хэрэгт бүртгүүлнэ.</w:t>
      </w:r>
      <w:r w:rsidR="00783E0E">
        <w:rPr>
          <w:strike/>
          <w:sz w:val="24"/>
          <w:lang w:val="mn-MN"/>
        </w:rPr>
        <w:t xml:space="preserve"> </w:t>
      </w:r>
      <w:r w:rsidR="00783E0E" w:rsidRPr="00783E0E">
        <w:rPr>
          <w:i/>
          <w:iCs/>
          <w:color w:val="548DD4" w:themeColor="text2" w:themeTint="99"/>
          <w:lang w:val="mn-MN"/>
        </w:rPr>
        <w:t>/</w:t>
      </w:r>
      <w:hyperlink r:id="rId14" w:history="1">
        <w:r w:rsidR="00783E0E" w:rsidRPr="00783E0E">
          <w:rPr>
            <w:rStyle w:val="Hyperlink"/>
            <w:i/>
            <w:iCs/>
            <w:color w:val="548DD4" w:themeColor="text2" w:themeTint="99"/>
            <w:u w:val="none"/>
          </w:rPr>
          <w:t xml:space="preserve">Энэ </w:t>
        </w:r>
        <w:r w:rsidR="00783E0E" w:rsidRPr="00783E0E">
          <w:rPr>
            <w:rStyle w:val="Hyperlink"/>
            <w:i/>
            <w:iCs/>
            <w:color w:val="548DD4" w:themeColor="text2" w:themeTint="99"/>
            <w:u w:val="none"/>
            <w:lang w:val="mn-MN"/>
          </w:rPr>
          <w:t>хэсгийг</w:t>
        </w:r>
        <w:r w:rsidR="00783E0E" w:rsidRPr="00783E0E">
          <w:rPr>
            <w:rStyle w:val="Hyperlink"/>
            <w:i/>
            <w:iCs/>
            <w:color w:val="548DD4" w:themeColor="text2" w:themeTint="99"/>
            <w:u w:val="none"/>
          </w:rPr>
          <w:t xml:space="preserve"> Санхүүгийн зохицуулах хорооны 2023 оны 06 дугаар сарын 30-ны өдрийн 380 дугаар тогтоолоор</w:t>
        </w:r>
      </w:hyperlink>
      <w:hyperlink r:id="rId15" w:history="1">
        <w:r w:rsidR="00783E0E" w:rsidRPr="00783E0E">
          <w:rPr>
            <w:rStyle w:val="Hyperlink"/>
            <w:i/>
            <w:iCs/>
            <w:color w:val="548DD4" w:themeColor="text2" w:themeTint="99"/>
            <w:u w:val="none"/>
          </w:rPr>
          <w:t> хүчингүй болгосон.</w:t>
        </w:r>
      </w:hyperlink>
      <w:r w:rsidR="00783E0E" w:rsidRPr="00783E0E">
        <w:rPr>
          <w:color w:val="548DD4" w:themeColor="text2" w:themeTint="99"/>
          <w:lang w:val="mn-MN"/>
        </w:rPr>
        <w:t>/</w:t>
      </w:r>
    </w:p>
    <w:p w14:paraId="4D48791C" w14:textId="77777777" w:rsidR="00783E0E" w:rsidRPr="00783E0E" w:rsidRDefault="00783E0E" w:rsidP="00783E0E">
      <w:pPr>
        <w:tabs>
          <w:tab w:val="left" w:pos="1640"/>
        </w:tabs>
        <w:ind w:left="558" w:right="104"/>
        <w:rPr>
          <w:strike/>
          <w:sz w:val="24"/>
        </w:rPr>
      </w:pPr>
    </w:p>
    <w:p w14:paraId="0C33F3EF" w14:textId="77777777" w:rsidR="0092637D" w:rsidRDefault="005F4756">
      <w:pPr>
        <w:pStyle w:val="BodyText"/>
        <w:ind w:left="1299"/>
        <w:jc w:val="center"/>
        <w:rPr>
          <w:strike/>
        </w:rPr>
      </w:pPr>
      <w:bookmarkStart w:id="4" w:name="ДӨРӨВ._ЗӨВШӨӨРӨЛ_ОЛГОХООС_ТАТГАЛЗАХ"/>
      <w:bookmarkEnd w:id="4"/>
      <w:r w:rsidRPr="00F244EC">
        <w:rPr>
          <w:strike/>
        </w:rPr>
        <w:t>ДӨРӨВ.</w:t>
      </w:r>
      <w:r w:rsidRPr="00F244EC">
        <w:rPr>
          <w:strike/>
          <w:spacing w:val="-6"/>
        </w:rPr>
        <w:t xml:space="preserve"> </w:t>
      </w:r>
      <w:r w:rsidRPr="00F244EC">
        <w:rPr>
          <w:strike/>
        </w:rPr>
        <w:t>ЗӨВШӨӨРӨЛ</w:t>
      </w:r>
      <w:r w:rsidRPr="00F244EC">
        <w:rPr>
          <w:strike/>
          <w:spacing w:val="-6"/>
        </w:rPr>
        <w:t xml:space="preserve"> </w:t>
      </w:r>
      <w:r w:rsidRPr="00F244EC">
        <w:rPr>
          <w:strike/>
        </w:rPr>
        <w:t>ОЛГОХООС</w:t>
      </w:r>
      <w:r w:rsidRPr="00F244EC">
        <w:rPr>
          <w:strike/>
          <w:spacing w:val="-6"/>
        </w:rPr>
        <w:t xml:space="preserve"> </w:t>
      </w:r>
      <w:r w:rsidRPr="00F244EC">
        <w:rPr>
          <w:strike/>
        </w:rPr>
        <w:t>ТАТГАЛЗАХ</w:t>
      </w:r>
    </w:p>
    <w:p w14:paraId="598BBC31" w14:textId="0ED973AE" w:rsidR="00F244EC" w:rsidRPr="00F66024" w:rsidRDefault="00F66024" w:rsidP="00F66024">
      <w:pPr>
        <w:pStyle w:val="BodyText"/>
        <w:jc w:val="both"/>
        <w:rPr>
          <w:strike/>
          <w:color w:val="548DD4" w:themeColor="text2" w:themeTint="99"/>
          <w:lang w:val="mn-MN"/>
        </w:rPr>
      </w:pPr>
      <w:r w:rsidRPr="00F66024">
        <w:rPr>
          <w:rStyle w:val="Emphasis"/>
          <w:color w:val="548DD4" w:themeColor="text2" w:themeTint="99"/>
          <w:shd w:val="clear" w:color="auto" w:fill="FFFFFF"/>
          <w:lang w:val="mn-MN"/>
        </w:rPr>
        <w:t>/</w:t>
      </w:r>
      <w:hyperlink r:id="rId16" w:history="1">
        <w:r w:rsidR="00F244EC" w:rsidRPr="00F66024">
          <w:rPr>
            <w:rStyle w:val="Hyperlink"/>
            <w:i/>
            <w:iCs/>
            <w:color w:val="548DD4" w:themeColor="text2" w:themeTint="99"/>
            <w:u w:val="none"/>
            <w:shd w:val="clear" w:color="auto" w:fill="FFFFFF"/>
          </w:rPr>
          <w:t>Энэ</w:t>
        </w:r>
        <w:r w:rsidR="00F244EC" w:rsidRPr="00F66024">
          <w:rPr>
            <w:rStyle w:val="Hyperlink"/>
            <w:i/>
            <w:iCs/>
            <w:color w:val="548DD4" w:themeColor="text2" w:themeTint="99"/>
            <w:u w:val="none"/>
            <w:shd w:val="clear" w:color="auto" w:fill="FFFFFF"/>
            <w:lang w:val="mn-MN"/>
          </w:rPr>
          <w:t xml:space="preserve"> бүлгийг</w:t>
        </w:r>
        <w:r w:rsidR="00F244EC" w:rsidRPr="00F66024">
          <w:rPr>
            <w:rStyle w:val="Hyperlink"/>
            <w:i/>
            <w:iCs/>
            <w:color w:val="548DD4" w:themeColor="text2" w:themeTint="99"/>
            <w:u w:val="none"/>
            <w:shd w:val="clear" w:color="auto" w:fill="FFFFFF"/>
          </w:rPr>
          <w:t> Санхүүгийн зохицуулах хорооны 2023 оны 06 дугаар сарын 30-ны өдрийн 380 дугаар тогтоолоор өөрчлөлт оруулсан.</w:t>
        </w:r>
      </w:hyperlink>
      <w:r w:rsidRPr="00F66024">
        <w:rPr>
          <w:rStyle w:val="Emphasis"/>
          <w:color w:val="548DD4" w:themeColor="text2" w:themeTint="99"/>
          <w:shd w:val="clear" w:color="auto" w:fill="FFFFFF"/>
          <w:lang w:val="mn-MN"/>
        </w:rPr>
        <w:t>/</w:t>
      </w:r>
    </w:p>
    <w:p w14:paraId="4021BE90" w14:textId="77777777" w:rsidR="0092637D" w:rsidRDefault="005F4756">
      <w:pPr>
        <w:pStyle w:val="ListParagraph"/>
        <w:numPr>
          <w:ilvl w:val="1"/>
          <w:numId w:val="1"/>
        </w:numPr>
        <w:tabs>
          <w:tab w:val="left" w:pos="1640"/>
          <w:tab w:val="left" w:pos="2358"/>
          <w:tab w:val="left" w:pos="3764"/>
          <w:tab w:val="left" w:pos="5063"/>
          <w:tab w:val="left" w:pos="6071"/>
          <w:tab w:val="left" w:pos="7369"/>
          <w:tab w:val="left" w:pos="7979"/>
          <w:tab w:val="left" w:pos="8987"/>
        </w:tabs>
        <w:ind w:right="102" w:firstLine="720"/>
        <w:rPr>
          <w:sz w:val="24"/>
        </w:rPr>
      </w:pPr>
      <w:r w:rsidRPr="00F244EC">
        <w:rPr>
          <w:strike/>
          <w:sz w:val="24"/>
        </w:rPr>
        <w:t>Хувь</w:t>
      </w:r>
      <w:r w:rsidRPr="00F244EC">
        <w:rPr>
          <w:strike/>
          <w:sz w:val="24"/>
        </w:rPr>
        <w:tab/>
        <w:t>нийлүүлсэн</w:t>
      </w:r>
      <w:r w:rsidRPr="00F244EC">
        <w:rPr>
          <w:strike/>
          <w:sz w:val="24"/>
        </w:rPr>
        <w:tab/>
        <w:t>хөрөнгийн</w:t>
      </w:r>
      <w:r w:rsidRPr="00F244EC">
        <w:rPr>
          <w:strike/>
          <w:sz w:val="24"/>
        </w:rPr>
        <w:tab/>
        <w:t>хэмжээ,</w:t>
      </w:r>
      <w:r w:rsidRPr="00F244EC">
        <w:rPr>
          <w:strike/>
          <w:sz w:val="24"/>
        </w:rPr>
        <w:tab/>
        <w:t>хувьцааны</w:t>
      </w:r>
      <w:r w:rsidRPr="00F244EC">
        <w:rPr>
          <w:strike/>
          <w:sz w:val="24"/>
        </w:rPr>
        <w:tab/>
        <w:t>тоо,</w:t>
      </w:r>
      <w:r w:rsidRPr="00F244EC">
        <w:rPr>
          <w:strike/>
          <w:sz w:val="24"/>
        </w:rPr>
        <w:tab/>
        <w:t>хувьцаа</w:t>
      </w:r>
      <w:r w:rsidRPr="00F244EC">
        <w:rPr>
          <w:strike/>
          <w:sz w:val="24"/>
        </w:rPr>
        <w:tab/>
        <w:t>эзэмшигчдийн</w:t>
      </w:r>
      <w:r w:rsidRPr="00F244EC">
        <w:rPr>
          <w:strike/>
          <w:spacing w:val="-57"/>
          <w:sz w:val="24"/>
        </w:rPr>
        <w:t xml:space="preserve"> </w:t>
      </w:r>
      <w:r w:rsidRPr="00F244EC">
        <w:rPr>
          <w:strike/>
          <w:sz w:val="24"/>
        </w:rPr>
        <w:t>бүрэлдэхүүнд</w:t>
      </w:r>
      <w:r w:rsidRPr="00F244EC">
        <w:rPr>
          <w:strike/>
          <w:spacing w:val="-1"/>
          <w:sz w:val="24"/>
        </w:rPr>
        <w:t xml:space="preserve"> </w:t>
      </w:r>
      <w:r w:rsidRPr="00F244EC">
        <w:rPr>
          <w:strike/>
          <w:sz w:val="24"/>
        </w:rPr>
        <w:t>өөрчлөлт</w:t>
      </w:r>
      <w:r w:rsidRPr="00F244EC">
        <w:rPr>
          <w:strike/>
          <w:spacing w:val="-2"/>
          <w:sz w:val="24"/>
        </w:rPr>
        <w:t xml:space="preserve"> </w:t>
      </w:r>
      <w:r w:rsidRPr="00F244EC">
        <w:rPr>
          <w:strike/>
          <w:sz w:val="24"/>
        </w:rPr>
        <w:t>оруулах</w:t>
      </w:r>
      <w:r w:rsidRPr="00F244EC">
        <w:rPr>
          <w:strike/>
          <w:spacing w:val="-1"/>
          <w:sz w:val="24"/>
        </w:rPr>
        <w:t xml:space="preserve"> </w:t>
      </w:r>
      <w:r w:rsidRPr="00F244EC">
        <w:rPr>
          <w:strike/>
          <w:sz w:val="24"/>
        </w:rPr>
        <w:t>зөвшөөрлийг</w:t>
      </w:r>
      <w:r w:rsidRPr="00F244EC">
        <w:rPr>
          <w:strike/>
          <w:spacing w:val="-3"/>
          <w:sz w:val="24"/>
        </w:rPr>
        <w:t xml:space="preserve"> </w:t>
      </w:r>
      <w:r w:rsidRPr="00F244EC">
        <w:rPr>
          <w:strike/>
          <w:sz w:val="24"/>
        </w:rPr>
        <w:t>дараах</w:t>
      </w:r>
      <w:r w:rsidRPr="00F244EC">
        <w:rPr>
          <w:strike/>
          <w:spacing w:val="-1"/>
          <w:sz w:val="24"/>
        </w:rPr>
        <w:t xml:space="preserve"> </w:t>
      </w:r>
      <w:r w:rsidRPr="00F244EC">
        <w:rPr>
          <w:strike/>
          <w:sz w:val="24"/>
        </w:rPr>
        <w:t>үндэслэлээр олгохоос</w:t>
      </w:r>
      <w:r w:rsidRPr="00F244EC">
        <w:rPr>
          <w:strike/>
          <w:spacing w:val="-1"/>
          <w:sz w:val="24"/>
        </w:rPr>
        <w:t xml:space="preserve"> </w:t>
      </w:r>
      <w:r w:rsidRPr="00F244EC">
        <w:rPr>
          <w:strike/>
          <w:sz w:val="24"/>
        </w:rPr>
        <w:t>татгалзана</w:t>
      </w:r>
      <w:r>
        <w:rPr>
          <w:sz w:val="24"/>
        </w:rPr>
        <w:t>:</w:t>
      </w:r>
    </w:p>
    <w:p w14:paraId="699870A1" w14:textId="77777777" w:rsidR="0092637D" w:rsidRPr="00F244EC" w:rsidRDefault="005F4756">
      <w:pPr>
        <w:pStyle w:val="ListParagraph"/>
        <w:numPr>
          <w:ilvl w:val="2"/>
          <w:numId w:val="1"/>
        </w:numPr>
        <w:tabs>
          <w:tab w:val="left" w:pos="2377"/>
        </w:tabs>
        <w:ind w:firstLine="1276"/>
        <w:rPr>
          <w:strike/>
          <w:sz w:val="24"/>
        </w:rPr>
      </w:pPr>
      <w:r w:rsidRPr="00F244EC">
        <w:rPr>
          <w:strike/>
          <w:sz w:val="24"/>
        </w:rPr>
        <w:t>хувь</w:t>
      </w:r>
      <w:r w:rsidRPr="00F244EC">
        <w:rPr>
          <w:strike/>
          <w:spacing w:val="39"/>
          <w:sz w:val="24"/>
        </w:rPr>
        <w:t xml:space="preserve"> </w:t>
      </w:r>
      <w:r w:rsidRPr="00F244EC">
        <w:rPr>
          <w:strike/>
          <w:sz w:val="24"/>
        </w:rPr>
        <w:t>нийлүүлсэн</w:t>
      </w:r>
      <w:r w:rsidRPr="00F244EC">
        <w:rPr>
          <w:strike/>
          <w:spacing w:val="39"/>
          <w:sz w:val="24"/>
        </w:rPr>
        <w:t xml:space="preserve"> </w:t>
      </w:r>
      <w:r w:rsidRPr="00F244EC">
        <w:rPr>
          <w:strike/>
          <w:sz w:val="24"/>
        </w:rPr>
        <w:t>хөрөнгийн</w:t>
      </w:r>
      <w:r w:rsidRPr="00F244EC">
        <w:rPr>
          <w:strike/>
          <w:spacing w:val="40"/>
          <w:sz w:val="24"/>
        </w:rPr>
        <w:t xml:space="preserve"> </w:t>
      </w:r>
      <w:r w:rsidRPr="00F244EC">
        <w:rPr>
          <w:strike/>
          <w:sz w:val="24"/>
        </w:rPr>
        <w:t>хэмжээг</w:t>
      </w:r>
      <w:r w:rsidRPr="00F244EC">
        <w:rPr>
          <w:strike/>
          <w:spacing w:val="38"/>
          <w:sz w:val="24"/>
        </w:rPr>
        <w:t xml:space="preserve"> </w:t>
      </w:r>
      <w:r w:rsidRPr="00F244EC">
        <w:rPr>
          <w:strike/>
          <w:sz w:val="24"/>
        </w:rPr>
        <w:t>нэмэгдүүлэх</w:t>
      </w:r>
      <w:r w:rsidRPr="00F244EC">
        <w:rPr>
          <w:strike/>
          <w:spacing w:val="39"/>
          <w:sz w:val="24"/>
        </w:rPr>
        <w:t xml:space="preserve"> </w:t>
      </w:r>
      <w:r w:rsidRPr="00F244EC">
        <w:rPr>
          <w:strike/>
          <w:sz w:val="24"/>
        </w:rPr>
        <w:t>мөнгөн</w:t>
      </w:r>
      <w:r w:rsidRPr="00F244EC">
        <w:rPr>
          <w:strike/>
          <w:spacing w:val="39"/>
          <w:sz w:val="24"/>
        </w:rPr>
        <w:t xml:space="preserve"> </w:t>
      </w:r>
      <w:r w:rsidRPr="00F244EC">
        <w:rPr>
          <w:strike/>
          <w:sz w:val="24"/>
        </w:rPr>
        <w:t>хөрөнгө</w:t>
      </w:r>
      <w:r w:rsidRPr="00F244EC">
        <w:rPr>
          <w:strike/>
          <w:spacing w:val="38"/>
          <w:sz w:val="24"/>
        </w:rPr>
        <w:t xml:space="preserve"> </w:t>
      </w:r>
      <w:r w:rsidRPr="00F244EC">
        <w:rPr>
          <w:strike/>
          <w:sz w:val="24"/>
        </w:rPr>
        <w:t>нь</w:t>
      </w:r>
      <w:r w:rsidRPr="00F244EC">
        <w:rPr>
          <w:strike/>
          <w:spacing w:val="40"/>
          <w:sz w:val="24"/>
        </w:rPr>
        <w:t xml:space="preserve"> </w:t>
      </w:r>
      <w:r w:rsidRPr="00F244EC">
        <w:rPr>
          <w:strike/>
          <w:sz w:val="24"/>
        </w:rPr>
        <w:t>хууль</w:t>
      </w:r>
      <w:r w:rsidRPr="00F244EC">
        <w:rPr>
          <w:strike/>
          <w:spacing w:val="-57"/>
          <w:sz w:val="24"/>
        </w:rPr>
        <w:t xml:space="preserve"> </w:t>
      </w:r>
      <w:r w:rsidRPr="00F244EC">
        <w:rPr>
          <w:strike/>
          <w:sz w:val="24"/>
        </w:rPr>
        <w:t>ёсны</w:t>
      </w:r>
      <w:r w:rsidRPr="00F244EC">
        <w:rPr>
          <w:strike/>
          <w:spacing w:val="-2"/>
          <w:sz w:val="24"/>
        </w:rPr>
        <w:t xml:space="preserve"> </w:t>
      </w:r>
      <w:r w:rsidRPr="00F244EC">
        <w:rPr>
          <w:strike/>
          <w:sz w:val="24"/>
        </w:rPr>
        <w:t>үйл ажиллагаанаас</w:t>
      </w:r>
      <w:r w:rsidRPr="00F244EC">
        <w:rPr>
          <w:strike/>
          <w:spacing w:val="-1"/>
          <w:sz w:val="24"/>
        </w:rPr>
        <w:t xml:space="preserve"> </w:t>
      </w:r>
      <w:r w:rsidRPr="00F244EC">
        <w:rPr>
          <w:strike/>
          <w:sz w:val="24"/>
        </w:rPr>
        <w:t>олсон</w:t>
      </w:r>
      <w:r w:rsidRPr="00F244EC">
        <w:rPr>
          <w:strike/>
          <w:spacing w:val="1"/>
          <w:sz w:val="24"/>
        </w:rPr>
        <w:t xml:space="preserve"> </w:t>
      </w:r>
      <w:r w:rsidRPr="00F244EC">
        <w:rPr>
          <w:strike/>
          <w:sz w:val="24"/>
        </w:rPr>
        <w:t>болох нь нотлогдоогүй;</w:t>
      </w:r>
    </w:p>
    <w:p w14:paraId="1825B3EC" w14:textId="77777777" w:rsidR="0092637D" w:rsidRPr="00F244EC" w:rsidRDefault="005F4756">
      <w:pPr>
        <w:pStyle w:val="ListParagraph"/>
        <w:numPr>
          <w:ilvl w:val="2"/>
          <w:numId w:val="1"/>
        </w:numPr>
        <w:tabs>
          <w:tab w:val="left" w:pos="2377"/>
        </w:tabs>
        <w:ind w:right="101" w:firstLine="1276"/>
        <w:rPr>
          <w:strike/>
          <w:sz w:val="24"/>
        </w:rPr>
      </w:pPr>
      <w:r w:rsidRPr="00F244EC">
        <w:rPr>
          <w:strike/>
          <w:sz w:val="24"/>
        </w:rPr>
        <w:t>энэхүү</w:t>
      </w:r>
      <w:r w:rsidRPr="00F244EC">
        <w:rPr>
          <w:strike/>
          <w:spacing w:val="11"/>
          <w:sz w:val="24"/>
        </w:rPr>
        <w:t xml:space="preserve"> </w:t>
      </w:r>
      <w:r w:rsidRPr="00F244EC">
        <w:rPr>
          <w:strike/>
          <w:sz w:val="24"/>
        </w:rPr>
        <w:t>журмын</w:t>
      </w:r>
      <w:r w:rsidRPr="00F244EC">
        <w:rPr>
          <w:strike/>
          <w:spacing w:val="12"/>
          <w:sz w:val="24"/>
        </w:rPr>
        <w:t xml:space="preserve"> </w:t>
      </w:r>
      <w:r w:rsidRPr="00F244EC">
        <w:rPr>
          <w:strike/>
          <w:sz w:val="24"/>
        </w:rPr>
        <w:t>2.6</w:t>
      </w:r>
      <w:r w:rsidRPr="00F244EC">
        <w:rPr>
          <w:strike/>
          <w:spacing w:val="11"/>
          <w:sz w:val="24"/>
        </w:rPr>
        <w:t xml:space="preserve"> </w:t>
      </w:r>
      <w:r w:rsidRPr="00F244EC">
        <w:rPr>
          <w:strike/>
          <w:sz w:val="24"/>
        </w:rPr>
        <w:t>дахь</w:t>
      </w:r>
      <w:r w:rsidRPr="00F244EC">
        <w:rPr>
          <w:strike/>
          <w:spacing w:val="11"/>
          <w:sz w:val="24"/>
        </w:rPr>
        <w:t xml:space="preserve"> </w:t>
      </w:r>
      <w:r w:rsidRPr="00F244EC">
        <w:rPr>
          <w:strike/>
          <w:sz w:val="24"/>
        </w:rPr>
        <w:t>заалтыг</w:t>
      </w:r>
      <w:r w:rsidRPr="00F244EC">
        <w:rPr>
          <w:strike/>
          <w:spacing w:val="10"/>
          <w:sz w:val="24"/>
        </w:rPr>
        <w:t xml:space="preserve"> </w:t>
      </w:r>
      <w:r w:rsidRPr="00F244EC">
        <w:rPr>
          <w:strike/>
          <w:sz w:val="24"/>
        </w:rPr>
        <w:t>зөрчиж</w:t>
      </w:r>
      <w:r w:rsidRPr="00F244EC">
        <w:rPr>
          <w:strike/>
          <w:spacing w:val="10"/>
          <w:sz w:val="24"/>
        </w:rPr>
        <w:t xml:space="preserve"> </w:t>
      </w:r>
      <w:r w:rsidRPr="00F244EC">
        <w:rPr>
          <w:strike/>
          <w:sz w:val="24"/>
        </w:rPr>
        <w:t>хувь</w:t>
      </w:r>
      <w:r w:rsidRPr="00F244EC">
        <w:rPr>
          <w:strike/>
          <w:spacing w:val="11"/>
          <w:sz w:val="24"/>
        </w:rPr>
        <w:t xml:space="preserve"> </w:t>
      </w:r>
      <w:r w:rsidRPr="00F244EC">
        <w:rPr>
          <w:strike/>
          <w:sz w:val="24"/>
        </w:rPr>
        <w:t>нийлүүлсэн</w:t>
      </w:r>
      <w:r w:rsidRPr="00F244EC">
        <w:rPr>
          <w:strike/>
          <w:spacing w:val="12"/>
          <w:sz w:val="24"/>
        </w:rPr>
        <w:t xml:space="preserve"> </w:t>
      </w:r>
      <w:r w:rsidRPr="00F244EC">
        <w:rPr>
          <w:strike/>
          <w:sz w:val="24"/>
        </w:rPr>
        <w:t>хөрөнгийг</w:t>
      </w:r>
      <w:r w:rsidRPr="00F244EC">
        <w:rPr>
          <w:strike/>
          <w:spacing w:val="-57"/>
          <w:sz w:val="24"/>
        </w:rPr>
        <w:t xml:space="preserve"> </w:t>
      </w:r>
      <w:r w:rsidRPr="00F244EC">
        <w:rPr>
          <w:strike/>
          <w:sz w:val="24"/>
        </w:rPr>
        <w:t>нэмэгдүүлэх</w:t>
      </w:r>
      <w:r w:rsidRPr="00F244EC">
        <w:rPr>
          <w:strike/>
          <w:spacing w:val="-1"/>
          <w:sz w:val="24"/>
        </w:rPr>
        <w:t xml:space="preserve"> </w:t>
      </w:r>
      <w:r w:rsidRPr="00F244EC">
        <w:rPr>
          <w:strike/>
          <w:sz w:val="24"/>
        </w:rPr>
        <w:t>мөнгөн</w:t>
      </w:r>
      <w:r w:rsidRPr="00F244EC">
        <w:rPr>
          <w:strike/>
          <w:spacing w:val="1"/>
          <w:sz w:val="24"/>
        </w:rPr>
        <w:t xml:space="preserve"> </w:t>
      </w:r>
      <w:r w:rsidRPr="00F244EC">
        <w:rPr>
          <w:strike/>
          <w:sz w:val="24"/>
        </w:rPr>
        <w:t>хөрөнгөөс</w:t>
      </w:r>
      <w:r w:rsidRPr="00F244EC">
        <w:rPr>
          <w:strike/>
          <w:spacing w:val="-1"/>
          <w:sz w:val="24"/>
        </w:rPr>
        <w:t xml:space="preserve"> </w:t>
      </w:r>
      <w:r w:rsidRPr="00F244EC">
        <w:rPr>
          <w:strike/>
          <w:sz w:val="24"/>
        </w:rPr>
        <w:t>зарлагын</w:t>
      </w:r>
      <w:r w:rsidRPr="00F244EC">
        <w:rPr>
          <w:strike/>
          <w:spacing w:val="1"/>
          <w:sz w:val="24"/>
        </w:rPr>
        <w:t xml:space="preserve"> </w:t>
      </w:r>
      <w:r w:rsidRPr="00F244EC">
        <w:rPr>
          <w:strike/>
          <w:sz w:val="24"/>
        </w:rPr>
        <w:t>гүйлгээ хийсэн;</w:t>
      </w:r>
    </w:p>
    <w:p w14:paraId="797419A1" w14:textId="77777777" w:rsidR="0092637D" w:rsidRDefault="005F4756">
      <w:pPr>
        <w:pStyle w:val="ListParagraph"/>
        <w:numPr>
          <w:ilvl w:val="2"/>
          <w:numId w:val="1"/>
        </w:numPr>
        <w:tabs>
          <w:tab w:val="left" w:pos="2360"/>
        </w:tabs>
        <w:ind w:right="106" w:firstLine="1260"/>
        <w:rPr>
          <w:sz w:val="24"/>
        </w:rPr>
      </w:pPr>
      <w:r w:rsidRPr="00F244EC">
        <w:rPr>
          <w:strike/>
          <w:sz w:val="24"/>
        </w:rPr>
        <w:t>хувьцаа</w:t>
      </w:r>
      <w:r w:rsidRPr="00F244EC">
        <w:rPr>
          <w:strike/>
          <w:spacing w:val="42"/>
          <w:sz w:val="24"/>
        </w:rPr>
        <w:t xml:space="preserve"> </w:t>
      </w:r>
      <w:r w:rsidRPr="00F244EC">
        <w:rPr>
          <w:strike/>
          <w:sz w:val="24"/>
        </w:rPr>
        <w:t>эзэмшигчийн</w:t>
      </w:r>
      <w:r w:rsidRPr="00F244EC">
        <w:rPr>
          <w:strike/>
          <w:spacing w:val="45"/>
          <w:sz w:val="24"/>
        </w:rPr>
        <w:t xml:space="preserve"> </w:t>
      </w:r>
      <w:r w:rsidRPr="00F244EC">
        <w:rPr>
          <w:strike/>
          <w:sz w:val="24"/>
        </w:rPr>
        <w:t>эзэмшиж</w:t>
      </w:r>
      <w:r w:rsidRPr="00F244EC">
        <w:rPr>
          <w:strike/>
          <w:spacing w:val="44"/>
          <w:sz w:val="24"/>
        </w:rPr>
        <w:t xml:space="preserve"> </w:t>
      </w:r>
      <w:r w:rsidRPr="00F244EC">
        <w:rPr>
          <w:strike/>
          <w:sz w:val="24"/>
        </w:rPr>
        <w:t>байгаа</w:t>
      </w:r>
      <w:r w:rsidRPr="00F244EC">
        <w:rPr>
          <w:strike/>
          <w:spacing w:val="43"/>
          <w:sz w:val="24"/>
        </w:rPr>
        <w:t xml:space="preserve"> </w:t>
      </w:r>
      <w:r w:rsidRPr="00F244EC">
        <w:rPr>
          <w:strike/>
          <w:sz w:val="24"/>
        </w:rPr>
        <w:t>хувьцааны</w:t>
      </w:r>
      <w:r w:rsidRPr="00F244EC">
        <w:rPr>
          <w:strike/>
          <w:spacing w:val="43"/>
          <w:sz w:val="24"/>
        </w:rPr>
        <w:t xml:space="preserve"> </w:t>
      </w:r>
      <w:r w:rsidRPr="00F244EC">
        <w:rPr>
          <w:strike/>
          <w:sz w:val="24"/>
        </w:rPr>
        <w:t>тоо,</w:t>
      </w:r>
      <w:r w:rsidRPr="00F244EC">
        <w:rPr>
          <w:strike/>
          <w:spacing w:val="44"/>
          <w:sz w:val="24"/>
        </w:rPr>
        <w:t xml:space="preserve"> </w:t>
      </w:r>
      <w:r w:rsidRPr="00F244EC">
        <w:rPr>
          <w:strike/>
          <w:sz w:val="24"/>
        </w:rPr>
        <w:t>өөрчлөлт</w:t>
      </w:r>
      <w:r w:rsidRPr="00F244EC">
        <w:rPr>
          <w:strike/>
          <w:spacing w:val="45"/>
          <w:sz w:val="24"/>
        </w:rPr>
        <w:t xml:space="preserve"> </w:t>
      </w:r>
      <w:r w:rsidRPr="00F244EC">
        <w:rPr>
          <w:strike/>
          <w:sz w:val="24"/>
        </w:rPr>
        <w:t>оруулахаар</w:t>
      </w:r>
      <w:r w:rsidRPr="00F244EC">
        <w:rPr>
          <w:strike/>
          <w:spacing w:val="-57"/>
          <w:sz w:val="24"/>
        </w:rPr>
        <w:t xml:space="preserve"> </w:t>
      </w:r>
      <w:r w:rsidRPr="00F244EC">
        <w:rPr>
          <w:strike/>
          <w:sz w:val="24"/>
        </w:rPr>
        <w:t>шийдвэрлэсэн</w:t>
      </w:r>
      <w:r w:rsidRPr="00F244EC">
        <w:rPr>
          <w:strike/>
          <w:spacing w:val="-1"/>
          <w:sz w:val="24"/>
        </w:rPr>
        <w:t xml:space="preserve"> </w:t>
      </w:r>
      <w:r w:rsidRPr="00F244EC">
        <w:rPr>
          <w:strike/>
          <w:sz w:val="24"/>
        </w:rPr>
        <w:t>эрх</w:t>
      </w:r>
      <w:r w:rsidRPr="00F244EC">
        <w:rPr>
          <w:strike/>
          <w:spacing w:val="-2"/>
          <w:sz w:val="24"/>
        </w:rPr>
        <w:t xml:space="preserve"> </w:t>
      </w:r>
      <w:r w:rsidRPr="00F244EC">
        <w:rPr>
          <w:strike/>
          <w:sz w:val="24"/>
        </w:rPr>
        <w:t>бүхий</w:t>
      </w:r>
      <w:r w:rsidRPr="00F244EC">
        <w:rPr>
          <w:strike/>
          <w:spacing w:val="-1"/>
          <w:sz w:val="24"/>
        </w:rPr>
        <w:t xml:space="preserve"> </w:t>
      </w:r>
      <w:r w:rsidRPr="00F244EC">
        <w:rPr>
          <w:strike/>
          <w:sz w:val="24"/>
        </w:rPr>
        <w:t>этгээдийн шийдвэр</w:t>
      </w:r>
      <w:r w:rsidRPr="00F244EC">
        <w:rPr>
          <w:strike/>
          <w:spacing w:val="-2"/>
          <w:sz w:val="24"/>
        </w:rPr>
        <w:t xml:space="preserve"> </w:t>
      </w:r>
      <w:r w:rsidRPr="00F244EC">
        <w:rPr>
          <w:strike/>
          <w:sz w:val="24"/>
        </w:rPr>
        <w:t>болон</w:t>
      </w:r>
      <w:r w:rsidRPr="00F244EC">
        <w:rPr>
          <w:strike/>
          <w:spacing w:val="-1"/>
          <w:sz w:val="24"/>
        </w:rPr>
        <w:t xml:space="preserve"> </w:t>
      </w:r>
      <w:r w:rsidRPr="00F244EC">
        <w:rPr>
          <w:strike/>
          <w:sz w:val="24"/>
        </w:rPr>
        <w:t>гэрээ</w:t>
      </w:r>
      <w:r w:rsidRPr="00F244EC">
        <w:rPr>
          <w:strike/>
          <w:spacing w:val="-1"/>
          <w:sz w:val="24"/>
        </w:rPr>
        <w:t xml:space="preserve"> </w:t>
      </w:r>
      <w:r w:rsidRPr="00F244EC">
        <w:rPr>
          <w:strike/>
          <w:sz w:val="24"/>
        </w:rPr>
        <w:t>хэлцэл</w:t>
      </w:r>
      <w:r w:rsidRPr="00F244EC">
        <w:rPr>
          <w:strike/>
          <w:spacing w:val="-2"/>
          <w:sz w:val="24"/>
        </w:rPr>
        <w:t xml:space="preserve"> </w:t>
      </w:r>
      <w:r w:rsidRPr="00F244EC">
        <w:rPr>
          <w:strike/>
          <w:sz w:val="24"/>
        </w:rPr>
        <w:t>хуурамч</w:t>
      </w:r>
      <w:r w:rsidRPr="00F244EC">
        <w:rPr>
          <w:strike/>
          <w:spacing w:val="-3"/>
          <w:sz w:val="24"/>
        </w:rPr>
        <w:t xml:space="preserve"> </w:t>
      </w:r>
      <w:r w:rsidRPr="00F244EC">
        <w:rPr>
          <w:strike/>
          <w:sz w:val="24"/>
        </w:rPr>
        <w:t>болох</w:t>
      </w:r>
      <w:r w:rsidRPr="00F244EC">
        <w:rPr>
          <w:strike/>
          <w:spacing w:val="-2"/>
          <w:sz w:val="24"/>
        </w:rPr>
        <w:t xml:space="preserve"> </w:t>
      </w:r>
      <w:r w:rsidRPr="00F244EC">
        <w:rPr>
          <w:strike/>
          <w:sz w:val="24"/>
        </w:rPr>
        <w:t>нь</w:t>
      </w:r>
      <w:r w:rsidRPr="00F244EC">
        <w:rPr>
          <w:strike/>
          <w:spacing w:val="-1"/>
          <w:sz w:val="24"/>
        </w:rPr>
        <w:t xml:space="preserve"> </w:t>
      </w:r>
      <w:r w:rsidRPr="00F244EC">
        <w:rPr>
          <w:strike/>
          <w:sz w:val="24"/>
        </w:rPr>
        <w:t>нотлогдсон</w:t>
      </w:r>
      <w:r>
        <w:rPr>
          <w:sz w:val="24"/>
        </w:rPr>
        <w:t>.</w:t>
      </w:r>
    </w:p>
    <w:p w14:paraId="76083ED4" w14:textId="77777777" w:rsidR="0092637D" w:rsidRPr="00F244EC" w:rsidRDefault="005F4756">
      <w:pPr>
        <w:pStyle w:val="ListParagraph"/>
        <w:numPr>
          <w:ilvl w:val="1"/>
          <w:numId w:val="1"/>
        </w:numPr>
        <w:tabs>
          <w:tab w:val="left" w:pos="1640"/>
        </w:tabs>
        <w:ind w:right="104" w:firstLine="720"/>
        <w:rPr>
          <w:strike/>
          <w:sz w:val="24"/>
        </w:rPr>
      </w:pPr>
      <w:r w:rsidRPr="00F244EC">
        <w:rPr>
          <w:strike/>
          <w:sz w:val="24"/>
        </w:rPr>
        <w:t>Хувь нийлүүлсэн хөрөнгийн хэмжээг нэмэгдүүлэх зөвшөөрөл олгохоос татгалзсан</w:t>
      </w:r>
      <w:r w:rsidRPr="00F244EC">
        <w:rPr>
          <w:strike/>
          <w:spacing w:val="1"/>
          <w:sz w:val="24"/>
        </w:rPr>
        <w:t xml:space="preserve"> </w:t>
      </w:r>
      <w:r w:rsidRPr="00F244EC">
        <w:rPr>
          <w:strike/>
          <w:sz w:val="24"/>
        </w:rPr>
        <w:t>тохиолдолд</w:t>
      </w:r>
      <w:r w:rsidRPr="00F244EC">
        <w:rPr>
          <w:strike/>
          <w:spacing w:val="1"/>
          <w:sz w:val="24"/>
        </w:rPr>
        <w:t xml:space="preserve"> </w:t>
      </w:r>
      <w:r w:rsidRPr="00F244EC">
        <w:rPr>
          <w:strike/>
          <w:sz w:val="24"/>
        </w:rPr>
        <w:t>хүсэлт</w:t>
      </w:r>
      <w:r w:rsidRPr="00F244EC">
        <w:rPr>
          <w:strike/>
          <w:spacing w:val="1"/>
          <w:sz w:val="24"/>
        </w:rPr>
        <w:t xml:space="preserve"> </w:t>
      </w:r>
      <w:r w:rsidRPr="00F244EC">
        <w:rPr>
          <w:strike/>
          <w:sz w:val="24"/>
        </w:rPr>
        <w:t>гаргагчид</w:t>
      </w:r>
      <w:r w:rsidRPr="00F244EC">
        <w:rPr>
          <w:strike/>
          <w:spacing w:val="1"/>
          <w:sz w:val="24"/>
        </w:rPr>
        <w:t xml:space="preserve"> </w:t>
      </w:r>
      <w:r w:rsidRPr="00F244EC">
        <w:rPr>
          <w:strike/>
          <w:sz w:val="24"/>
        </w:rPr>
        <w:t>Хорооны</w:t>
      </w:r>
      <w:r w:rsidRPr="00F244EC">
        <w:rPr>
          <w:strike/>
          <w:spacing w:val="1"/>
          <w:sz w:val="24"/>
        </w:rPr>
        <w:t xml:space="preserve"> </w:t>
      </w:r>
      <w:r w:rsidRPr="00F244EC">
        <w:rPr>
          <w:strike/>
          <w:sz w:val="24"/>
        </w:rPr>
        <w:t>асуудал</w:t>
      </w:r>
      <w:r w:rsidRPr="00F244EC">
        <w:rPr>
          <w:strike/>
          <w:spacing w:val="1"/>
          <w:sz w:val="24"/>
        </w:rPr>
        <w:t xml:space="preserve"> </w:t>
      </w:r>
      <w:r w:rsidRPr="00F244EC">
        <w:rPr>
          <w:strike/>
          <w:sz w:val="24"/>
        </w:rPr>
        <w:t>хариуцсан</w:t>
      </w:r>
      <w:r w:rsidRPr="00F244EC">
        <w:rPr>
          <w:strike/>
          <w:spacing w:val="1"/>
          <w:sz w:val="24"/>
        </w:rPr>
        <w:t xml:space="preserve"> </w:t>
      </w:r>
      <w:r w:rsidRPr="00F244EC">
        <w:rPr>
          <w:strike/>
          <w:sz w:val="24"/>
        </w:rPr>
        <w:t>газрын</w:t>
      </w:r>
      <w:r w:rsidRPr="00F244EC">
        <w:rPr>
          <w:strike/>
          <w:spacing w:val="1"/>
          <w:sz w:val="24"/>
        </w:rPr>
        <w:t xml:space="preserve"> </w:t>
      </w:r>
      <w:r w:rsidRPr="00F244EC">
        <w:rPr>
          <w:strike/>
          <w:sz w:val="24"/>
        </w:rPr>
        <w:t>даргын</w:t>
      </w:r>
      <w:r w:rsidRPr="00F244EC">
        <w:rPr>
          <w:strike/>
          <w:spacing w:val="1"/>
          <w:sz w:val="24"/>
        </w:rPr>
        <w:t xml:space="preserve"> </w:t>
      </w:r>
      <w:r w:rsidRPr="00F244EC">
        <w:rPr>
          <w:strike/>
          <w:sz w:val="24"/>
        </w:rPr>
        <w:t>албан</w:t>
      </w:r>
      <w:r w:rsidRPr="00F244EC">
        <w:rPr>
          <w:strike/>
          <w:spacing w:val="1"/>
          <w:sz w:val="24"/>
        </w:rPr>
        <w:t xml:space="preserve"> </w:t>
      </w:r>
      <w:r w:rsidRPr="00F244EC">
        <w:rPr>
          <w:strike/>
          <w:sz w:val="24"/>
        </w:rPr>
        <w:t>бичгээр</w:t>
      </w:r>
      <w:r w:rsidRPr="00F244EC">
        <w:rPr>
          <w:strike/>
          <w:spacing w:val="1"/>
          <w:sz w:val="24"/>
        </w:rPr>
        <w:t xml:space="preserve"> </w:t>
      </w:r>
      <w:r w:rsidRPr="00F244EC">
        <w:rPr>
          <w:strike/>
          <w:sz w:val="24"/>
        </w:rPr>
        <w:t>мэдэгдэнэ.</w:t>
      </w:r>
    </w:p>
    <w:p w14:paraId="355F4945" w14:textId="77777777" w:rsidR="0092637D" w:rsidRDefault="005F4756">
      <w:pPr>
        <w:pStyle w:val="BodyText"/>
        <w:ind w:left="4823"/>
      </w:pPr>
      <w:bookmarkStart w:id="5" w:name="ТАВ._ХАРИУЦЛАГА"/>
      <w:bookmarkEnd w:id="5"/>
      <w:r>
        <w:t>ТАВ.</w:t>
      </w:r>
      <w:r>
        <w:rPr>
          <w:spacing w:val="-7"/>
        </w:rPr>
        <w:t xml:space="preserve"> </w:t>
      </w:r>
      <w:r>
        <w:t>ХАРИУЦЛАГА</w:t>
      </w:r>
    </w:p>
    <w:p w14:paraId="238AB874" w14:textId="77777777" w:rsidR="0092637D" w:rsidRDefault="005F4756">
      <w:pPr>
        <w:pStyle w:val="BodyText"/>
        <w:ind w:firstLine="720"/>
      </w:pPr>
      <w:r>
        <w:t>5.1.</w:t>
      </w:r>
      <w:r>
        <w:rPr>
          <w:spacing w:val="38"/>
        </w:rPr>
        <w:t xml:space="preserve"> </w:t>
      </w:r>
      <w:r>
        <w:t>Энэхүү</w:t>
      </w:r>
      <w:r>
        <w:rPr>
          <w:spacing w:val="39"/>
        </w:rPr>
        <w:t xml:space="preserve"> </w:t>
      </w:r>
      <w:r>
        <w:t>журмыг</w:t>
      </w:r>
      <w:r>
        <w:rPr>
          <w:spacing w:val="39"/>
        </w:rPr>
        <w:t xml:space="preserve"> </w:t>
      </w:r>
      <w:r>
        <w:t>зөрчсөн</w:t>
      </w:r>
      <w:r>
        <w:rPr>
          <w:spacing w:val="41"/>
        </w:rPr>
        <w:t xml:space="preserve"> </w:t>
      </w:r>
      <w:r>
        <w:t>этгээдэд</w:t>
      </w:r>
      <w:r>
        <w:rPr>
          <w:spacing w:val="40"/>
        </w:rPr>
        <w:t xml:space="preserve"> </w:t>
      </w:r>
      <w:r>
        <w:t>холбогдох</w:t>
      </w:r>
      <w:r>
        <w:rPr>
          <w:spacing w:val="38"/>
        </w:rPr>
        <w:t xml:space="preserve"> </w:t>
      </w:r>
      <w:r>
        <w:t>хууль</w:t>
      </w:r>
      <w:r>
        <w:rPr>
          <w:spacing w:val="40"/>
        </w:rPr>
        <w:t xml:space="preserve"> </w:t>
      </w:r>
      <w:r>
        <w:t>тогтоомжид</w:t>
      </w:r>
      <w:r>
        <w:rPr>
          <w:spacing w:val="37"/>
        </w:rPr>
        <w:t xml:space="preserve"> </w:t>
      </w:r>
      <w:r>
        <w:t>заасан</w:t>
      </w:r>
      <w:r>
        <w:rPr>
          <w:spacing w:val="40"/>
        </w:rPr>
        <w:t xml:space="preserve"> </w:t>
      </w:r>
      <w:r>
        <w:t>хариуцлага</w:t>
      </w:r>
      <w:r>
        <w:rPr>
          <w:spacing w:val="-57"/>
        </w:rPr>
        <w:t xml:space="preserve"> </w:t>
      </w:r>
      <w:r>
        <w:t>хүлээлгэнэ.</w:t>
      </w:r>
    </w:p>
    <w:p w14:paraId="1BD3128F" w14:textId="77777777" w:rsidR="0092637D" w:rsidRDefault="0092637D">
      <w:pPr>
        <w:sectPr w:rsidR="0092637D" w:rsidSect="00D769B9">
          <w:pgSz w:w="11910" w:h="16840"/>
          <w:pgMar w:top="1040" w:right="711" w:bottom="280" w:left="860" w:header="720" w:footer="720" w:gutter="0"/>
          <w:cols w:space="720"/>
        </w:sectPr>
      </w:pPr>
    </w:p>
    <w:p w14:paraId="0B7BB851" w14:textId="4A4E8364" w:rsidR="0092637D" w:rsidRDefault="005F4756">
      <w:pPr>
        <w:spacing w:before="73"/>
        <w:ind w:left="3961" w:right="101" w:firstLine="1452"/>
        <w:jc w:val="right"/>
      </w:pPr>
      <w:r>
        <w:rPr>
          <w:noProof/>
        </w:rPr>
        <w:lastRenderedPageBreak/>
        <mc:AlternateContent>
          <mc:Choice Requires="wps">
            <w:drawing>
              <wp:anchor distT="0" distB="0" distL="114300" distR="114300" simplePos="0" relativeHeight="486446592" behindDoc="1" locked="0" layoutInCell="1" allowOverlap="1" wp14:anchorId="138F56FC" wp14:editId="59E29179">
                <wp:simplePos x="0" y="0"/>
                <wp:positionH relativeFrom="page">
                  <wp:posOffset>4223385</wp:posOffset>
                </wp:positionH>
                <wp:positionV relativeFrom="page">
                  <wp:posOffset>7621905</wp:posOffset>
                </wp:positionV>
                <wp:extent cx="137795" cy="9080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1CC1" id="Rectangle 6" o:spid="_x0000_s1026" style="position:absolute;margin-left:332.55pt;margin-top:600.15pt;width:10.85pt;height:7.15pt;z-index:-168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486447104" behindDoc="1" locked="0" layoutInCell="1" allowOverlap="1" wp14:anchorId="7D08AC1A" wp14:editId="2B401ADF">
                <wp:simplePos x="0" y="0"/>
                <wp:positionH relativeFrom="page">
                  <wp:posOffset>2299970</wp:posOffset>
                </wp:positionH>
                <wp:positionV relativeFrom="page">
                  <wp:posOffset>7621905</wp:posOffset>
                </wp:positionV>
                <wp:extent cx="137795" cy="9080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9636" id="Rectangle 5" o:spid="_x0000_s1026" style="position:absolute;margin-left:181.1pt;margin-top:600.15pt;width:10.85pt;height:7.15pt;z-index:-1686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486447616" behindDoc="1" locked="0" layoutInCell="1" allowOverlap="1" wp14:anchorId="50BF683E" wp14:editId="2E5AED56">
                <wp:simplePos x="0" y="0"/>
                <wp:positionH relativeFrom="page">
                  <wp:posOffset>4163060</wp:posOffset>
                </wp:positionH>
                <wp:positionV relativeFrom="page">
                  <wp:posOffset>7774305</wp:posOffset>
                </wp:positionV>
                <wp:extent cx="140970" cy="21907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219075"/>
                        </a:xfrm>
                        <a:custGeom>
                          <a:avLst/>
                          <a:gdLst>
                            <a:gd name="T0" fmla="+- 0 6561 6556"/>
                            <a:gd name="T1" fmla="*/ T0 w 222"/>
                            <a:gd name="T2" fmla="+- 0 12243 12243"/>
                            <a:gd name="T3" fmla="*/ 12243 h 345"/>
                            <a:gd name="T4" fmla="+- 0 6778 6556"/>
                            <a:gd name="T5" fmla="*/ T4 w 222"/>
                            <a:gd name="T6" fmla="+- 0 12243 12243"/>
                            <a:gd name="T7" fmla="*/ 12243 h 345"/>
                            <a:gd name="T8" fmla="+- 0 6778 6556"/>
                            <a:gd name="T9" fmla="*/ T8 w 222"/>
                            <a:gd name="T10" fmla="+- 0 12386 12243"/>
                            <a:gd name="T11" fmla="*/ 12386 h 345"/>
                            <a:gd name="T12" fmla="+- 0 6561 6556"/>
                            <a:gd name="T13" fmla="*/ T12 w 222"/>
                            <a:gd name="T14" fmla="+- 0 12386 12243"/>
                            <a:gd name="T15" fmla="*/ 12386 h 345"/>
                            <a:gd name="T16" fmla="+- 0 6561 6556"/>
                            <a:gd name="T17" fmla="*/ T16 w 222"/>
                            <a:gd name="T18" fmla="+- 0 12243 12243"/>
                            <a:gd name="T19" fmla="*/ 12243 h 345"/>
                            <a:gd name="T20" fmla="+- 0 6556 6556"/>
                            <a:gd name="T21" fmla="*/ T20 w 222"/>
                            <a:gd name="T22" fmla="+- 0 12445 12243"/>
                            <a:gd name="T23" fmla="*/ 12445 h 345"/>
                            <a:gd name="T24" fmla="+- 0 6773 6556"/>
                            <a:gd name="T25" fmla="*/ T24 w 222"/>
                            <a:gd name="T26" fmla="+- 0 12445 12243"/>
                            <a:gd name="T27" fmla="*/ 12445 h 345"/>
                            <a:gd name="T28" fmla="+- 0 6773 6556"/>
                            <a:gd name="T29" fmla="*/ T28 w 222"/>
                            <a:gd name="T30" fmla="+- 0 12588 12243"/>
                            <a:gd name="T31" fmla="*/ 12588 h 345"/>
                            <a:gd name="T32" fmla="+- 0 6556 6556"/>
                            <a:gd name="T33" fmla="*/ T32 w 222"/>
                            <a:gd name="T34" fmla="+- 0 12588 12243"/>
                            <a:gd name="T35" fmla="*/ 12588 h 345"/>
                            <a:gd name="T36" fmla="+- 0 6556 6556"/>
                            <a:gd name="T37" fmla="*/ T36 w 222"/>
                            <a:gd name="T38" fmla="+- 0 12445 12243"/>
                            <a:gd name="T39" fmla="*/ 12445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2" h="345">
                              <a:moveTo>
                                <a:pt x="5" y="0"/>
                              </a:moveTo>
                              <a:lnTo>
                                <a:pt x="222" y="0"/>
                              </a:lnTo>
                              <a:lnTo>
                                <a:pt x="222" y="143"/>
                              </a:lnTo>
                              <a:lnTo>
                                <a:pt x="5" y="143"/>
                              </a:lnTo>
                              <a:lnTo>
                                <a:pt x="5" y="0"/>
                              </a:lnTo>
                              <a:close/>
                              <a:moveTo>
                                <a:pt x="0" y="202"/>
                              </a:moveTo>
                              <a:lnTo>
                                <a:pt x="217" y="202"/>
                              </a:lnTo>
                              <a:lnTo>
                                <a:pt x="217" y="345"/>
                              </a:lnTo>
                              <a:lnTo>
                                <a:pt x="0" y="345"/>
                              </a:lnTo>
                              <a:lnTo>
                                <a:pt x="0" y="20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080E8" id="AutoShape 4" o:spid="_x0000_s1026" style="position:absolute;margin-left:327.8pt;margin-top:612.15pt;width:11.1pt;height:17.25pt;z-index:-168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" path="m5,l222,r,143l5,143,5,xm,202r217,l217,345,,345,,202xe" filled="f">
                <v:path arrowok="t" o:connecttype="custom" o:connectlocs="3175,7774305;140970,7774305;140970,7865110;3175,7865110;3175,7774305;0,7902575;137795,7902575;137795,7993380;0,7993380;0,7902575" o:connectangles="0,0,0,0,0,0,0,0,0,0"/>
                <w10:wrap anchorx="page" anchory="page"/>
              </v:shape>
            </w:pict>
          </mc:Fallback>
        </mc:AlternateContent>
      </w:r>
      <w:r>
        <w:t>“Банк бус санхүүгийн байгууллагын хувь нийлүүлсэн</w:t>
      </w:r>
      <w:r>
        <w:rPr>
          <w:spacing w:val="-52"/>
        </w:rPr>
        <w:t xml:space="preserve"> </w:t>
      </w:r>
      <w:r>
        <w:t>хөрөнгийн хэмжээг нэмэгдүүлэх, хорогдуулах шинээр хувьцаа</w:t>
      </w:r>
      <w:r>
        <w:rPr>
          <w:spacing w:val="1"/>
        </w:rPr>
        <w:t xml:space="preserve"> </w:t>
      </w:r>
      <w:r>
        <w:t>гаргах,</w:t>
      </w:r>
      <w:r>
        <w:rPr>
          <w:spacing w:val="-2"/>
        </w:rPr>
        <w:t xml:space="preserve"> </w:t>
      </w:r>
      <w:r>
        <w:t>худалдах,</w:t>
      </w:r>
      <w:r>
        <w:rPr>
          <w:spacing w:val="-4"/>
        </w:rPr>
        <w:t xml:space="preserve"> </w:t>
      </w:r>
      <w:r>
        <w:t>шилжүүлэхэд</w:t>
      </w:r>
      <w:r>
        <w:rPr>
          <w:spacing w:val="-1"/>
        </w:rPr>
        <w:t xml:space="preserve"> </w:t>
      </w:r>
      <w:r>
        <w:t>мөрдөх</w:t>
      </w:r>
      <w:r>
        <w:rPr>
          <w:spacing w:val="-5"/>
        </w:rPr>
        <w:t xml:space="preserve"> </w:t>
      </w:r>
      <w:r>
        <w:t>журам”-ын</w:t>
      </w:r>
      <w:r>
        <w:rPr>
          <w:spacing w:val="-4"/>
        </w:rPr>
        <w:t xml:space="preserve"> </w:t>
      </w:r>
      <w:r>
        <w:t>1</w:t>
      </w:r>
      <w:r>
        <w:rPr>
          <w:spacing w:val="-1"/>
        </w:rPr>
        <w:t xml:space="preserve"> </w:t>
      </w:r>
      <w:r>
        <w:t>дүгээр</w:t>
      </w:r>
      <w:r>
        <w:rPr>
          <w:spacing w:val="-2"/>
        </w:rPr>
        <w:t xml:space="preserve"> </w:t>
      </w:r>
      <w:r>
        <w:t>хавсралт</w:t>
      </w:r>
    </w:p>
    <w:p w14:paraId="245AB007" w14:textId="77777777" w:rsidR="0092637D" w:rsidRDefault="0092637D">
      <w:pPr>
        <w:pStyle w:val="BodyText"/>
        <w:spacing w:before="0"/>
        <w:ind w:left="0"/>
      </w:pPr>
    </w:p>
    <w:p w14:paraId="461FC3A6" w14:textId="77777777" w:rsidR="0092637D" w:rsidRDefault="0092637D">
      <w:pPr>
        <w:pStyle w:val="BodyText"/>
        <w:spacing w:before="7"/>
        <w:ind w:left="0"/>
        <w:rPr>
          <w:sz w:val="34"/>
        </w:rPr>
      </w:pPr>
    </w:p>
    <w:p w14:paraId="156F8C30" w14:textId="77777777" w:rsidR="00DA731C" w:rsidRDefault="00D52A42" w:rsidP="00D52A42">
      <w:pPr>
        <w:widowControl/>
        <w:adjustRightInd w:val="0"/>
        <w:contextualSpacing/>
        <w:jc w:val="center"/>
        <w:rPr>
          <w:sz w:val="24"/>
          <w:szCs w:val="24"/>
          <w:lang w:val="mn-MN" w:eastAsia="x-none"/>
        </w:rPr>
      </w:pPr>
      <w:r w:rsidRPr="00D52A42">
        <w:rPr>
          <w:sz w:val="24"/>
          <w:szCs w:val="24"/>
          <w:lang w:val="mn-MN" w:eastAsia="x-none"/>
        </w:rPr>
        <w:t xml:space="preserve">БАНК БУС САНХҮҮГИЙН БАЙГУУЛЛАГЫН ХУВЬ НИЙЛҮҮЛСЭН </w:t>
      </w:r>
    </w:p>
    <w:p w14:paraId="0774EB38" w14:textId="77777777" w:rsidR="00DA731C" w:rsidRDefault="00D52A42" w:rsidP="00D52A42">
      <w:pPr>
        <w:widowControl/>
        <w:adjustRightInd w:val="0"/>
        <w:contextualSpacing/>
        <w:jc w:val="center"/>
        <w:rPr>
          <w:color w:val="2F5496"/>
          <w:sz w:val="24"/>
          <w:szCs w:val="24"/>
          <w:lang w:val="mn-MN"/>
        </w:rPr>
      </w:pPr>
      <w:r w:rsidRPr="00D52A42">
        <w:rPr>
          <w:sz w:val="24"/>
          <w:szCs w:val="24"/>
          <w:lang w:val="mn-MN" w:eastAsia="x-none"/>
        </w:rPr>
        <w:t xml:space="preserve">ХӨРӨНГИЙН ХЭМЖЭЭ, </w:t>
      </w:r>
      <w:r w:rsidRPr="00D52A42">
        <w:rPr>
          <w:color w:val="2F5496"/>
          <w:sz w:val="24"/>
          <w:szCs w:val="24"/>
          <w:lang w:val="mn-MN"/>
        </w:rPr>
        <w:t>ХУВЬЦАА ЭЗЭМШИГЧДИЙН БҮРЭЛДЭХҮҮНД</w:t>
      </w:r>
    </w:p>
    <w:p w14:paraId="1D878B7E" w14:textId="7361BBF7" w:rsidR="00D52A42" w:rsidRPr="00D52A42" w:rsidRDefault="00D52A42" w:rsidP="00D52A42">
      <w:pPr>
        <w:widowControl/>
        <w:adjustRightInd w:val="0"/>
        <w:contextualSpacing/>
        <w:jc w:val="center"/>
        <w:rPr>
          <w:sz w:val="24"/>
          <w:szCs w:val="24"/>
          <w:lang w:val="mn-MN" w:eastAsia="x-none"/>
        </w:rPr>
      </w:pPr>
      <w:r w:rsidRPr="00D52A42">
        <w:rPr>
          <w:sz w:val="24"/>
          <w:szCs w:val="24"/>
          <w:lang w:val="mn-MN" w:eastAsia="x-none"/>
        </w:rPr>
        <w:t xml:space="preserve"> ӨӨРЧЛӨЛТ ОРУУЛАХ ЗӨВШӨӨРӨЛ ХҮСЭХ ӨРГӨДӨЛ</w:t>
      </w:r>
    </w:p>
    <w:p w14:paraId="73FF2BEC" w14:textId="77777777" w:rsidR="00D52A42" w:rsidRPr="00D52A42" w:rsidRDefault="00D52A42" w:rsidP="00DA731C">
      <w:pPr>
        <w:widowControl/>
        <w:tabs>
          <w:tab w:val="left" w:pos="1395"/>
        </w:tabs>
        <w:adjustRightInd w:val="0"/>
        <w:spacing w:before="120" w:after="120"/>
        <w:ind w:left="567" w:firstLine="567"/>
        <w:jc w:val="both"/>
        <w:rPr>
          <w:sz w:val="24"/>
          <w:szCs w:val="24"/>
          <w:lang w:val="mn-MN" w:eastAsia="x-none"/>
        </w:rPr>
      </w:pPr>
      <w:r w:rsidRPr="00D52A42">
        <w:rPr>
          <w:i/>
          <w:iCs/>
          <w:color w:val="2F5496"/>
          <w:sz w:val="24"/>
          <w:szCs w:val="24"/>
          <w:lang w:val="mn-MN"/>
        </w:rPr>
        <w:t>/Санхүүгийн зохицуулах хорооны 2024 оны .... дугаар сарын ...-ны өдрийн ... дугаар тогтоолоор өөрчлөлт оруулсан./</w:t>
      </w:r>
    </w:p>
    <w:p w14:paraId="1274D128" w14:textId="4541AE72" w:rsidR="0092637D" w:rsidRPr="00DA731C" w:rsidRDefault="00DA731C">
      <w:pPr>
        <w:pStyle w:val="BodyText"/>
        <w:spacing w:before="0"/>
        <w:ind w:left="0"/>
        <w:rPr>
          <w:sz w:val="20"/>
          <w:lang w:val="mn-MN"/>
        </w:rPr>
      </w:pPr>
      <w:r>
        <w:rPr>
          <w:sz w:val="20"/>
          <w:lang w:val="mn-MN"/>
        </w:rPr>
        <w:tab/>
      </w:r>
    </w:p>
    <w:p w14:paraId="2688A8D3" w14:textId="27C2CA75" w:rsidR="0092637D" w:rsidRDefault="0092637D">
      <w:pPr>
        <w:pStyle w:val="BodyText"/>
        <w:spacing w:before="6"/>
        <w:ind w:left="0"/>
        <w:rPr>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122"/>
        <w:gridCol w:w="669"/>
        <w:gridCol w:w="405"/>
        <w:gridCol w:w="339"/>
        <w:gridCol w:w="559"/>
        <w:gridCol w:w="133"/>
        <w:gridCol w:w="247"/>
        <w:gridCol w:w="194"/>
        <w:gridCol w:w="91"/>
        <w:gridCol w:w="141"/>
        <w:gridCol w:w="398"/>
        <w:gridCol w:w="496"/>
        <w:gridCol w:w="390"/>
        <w:gridCol w:w="318"/>
        <w:gridCol w:w="148"/>
        <w:gridCol w:w="142"/>
        <w:gridCol w:w="185"/>
        <w:gridCol w:w="834"/>
        <w:gridCol w:w="720"/>
        <w:gridCol w:w="143"/>
        <w:gridCol w:w="140"/>
        <w:gridCol w:w="243"/>
        <w:gridCol w:w="200"/>
        <w:gridCol w:w="326"/>
        <w:gridCol w:w="187"/>
        <w:gridCol w:w="285"/>
      </w:tblGrid>
      <w:tr w:rsidR="0092637D" w14:paraId="6D5C1A95" w14:textId="77777777" w:rsidTr="00392A59">
        <w:trPr>
          <w:trHeight w:val="244"/>
          <w:jc w:val="center"/>
        </w:trPr>
        <w:tc>
          <w:tcPr>
            <w:tcW w:w="3829" w:type="dxa"/>
            <w:gridSpan w:val="6"/>
          </w:tcPr>
          <w:p w14:paraId="63C17074" w14:textId="77777777" w:rsidR="0092637D" w:rsidRDefault="005F4756">
            <w:pPr>
              <w:pStyle w:val="TableParagraph"/>
              <w:spacing w:line="224" w:lineRule="exact"/>
              <w:ind w:left="107"/>
              <w:rPr>
                <w:sz w:val="20"/>
              </w:rPr>
            </w:pPr>
            <w:r>
              <w:rPr>
                <w:sz w:val="20"/>
              </w:rPr>
              <w:t>Өргөдөл</w:t>
            </w:r>
            <w:r>
              <w:rPr>
                <w:spacing w:val="-4"/>
                <w:sz w:val="20"/>
              </w:rPr>
              <w:t xml:space="preserve"> </w:t>
            </w:r>
            <w:r>
              <w:rPr>
                <w:sz w:val="20"/>
              </w:rPr>
              <w:t>гаргасан</w:t>
            </w:r>
            <w:r>
              <w:rPr>
                <w:spacing w:val="-3"/>
                <w:sz w:val="20"/>
              </w:rPr>
              <w:t xml:space="preserve"> </w:t>
            </w:r>
            <w:r>
              <w:rPr>
                <w:sz w:val="20"/>
              </w:rPr>
              <w:t>огноо</w:t>
            </w:r>
          </w:p>
        </w:tc>
        <w:tc>
          <w:tcPr>
            <w:tcW w:w="574" w:type="dxa"/>
            <w:gridSpan w:val="3"/>
          </w:tcPr>
          <w:p w14:paraId="0F040F20" w14:textId="77777777" w:rsidR="0092637D" w:rsidRDefault="005F4756">
            <w:pPr>
              <w:pStyle w:val="TableParagraph"/>
              <w:spacing w:line="224" w:lineRule="exact"/>
              <w:ind w:left="142"/>
              <w:rPr>
                <w:sz w:val="20"/>
              </w:rPr>
            </w:pPr>
            <w:r>
              <w:rPr>
                <w:sz w:val="20"/>
              </w:rPr>
              <w:t>Он</w:t>
            </w:r>
          </w:p>
        </w:tc>
        <w:tc>
          <w:tcPr>
            <w:tcW w:w="1516" w:type="dxa"/>
            <w:gridSpan w:val="5"/>
          </w:tcPr>
          <w:p w14:paraId="29C4F134" w14:textId="77777777" w:rsidR="0092637D" w:rsidRDefault="0092637D">
            <w:pPr>
              <w:pStyle w:val="TableParagraph"/>
              <w:rPr>
                <w:sz w:val="16"/>
              </w:rPr>
            </w:pPr>
          </w:p>
        </w:tc>
        <w:tc>
          <w:tcPr>
            <w:tcW w:w="608" w:type="dxa"/>
            <w:gridSpan w:val="3"/>
          </w:tcPr>
          <w:p w14:paraId="036622AC" w14:textId="77777777" w:rsidR="0092637D" w:rsidRDefault="005F4756">
            <w:pPr>
              <w:pStyle w:val="TableParagraph"/>
              <w:spacing w:line="224" w:lineRule="exact"/>
              <w:ind w:left="114"/>
              <w:rPr>
                <w:sz w:val="20"/>
              </w:rPr>
            </w:pPr>
            <w:r>
              <w:rPr>
                <w:sz w:val="20"/>
              </w:rPr>
              <w:t>Сар</w:t>
            </w:r>
          </w:p>
        </w:tc>
        <w:tc>
          <w:tcPr>
            <w:tcW w:w="1739" w:type="dxa"/>
            <w:gridSpan w:val="3"/>
          </w:tcPr>
          <w:p w14:paraId="004CDE9B" w14:textId="77777777" w:rsidR="0092637D" w:rsidRDefault="0092637D">
            <w:pPr>
              <w:pStyle w:val="TableParagraph"/>
              <w:rPr>
                <w:sz w:val="16"/>
              </w:rPr>
            </w:pPr>
          </w:p>
        </w:tc>
        <w:tc>
          <w:tcPr>
            <w:tcW w:w="726" w:type="dxa"/>
            <w:gridSpan w:val="4"/>
          </w:tcPr>
          <w:p w14:paraId="200483AD" w14:textId="77777777" w:rsidR="0092637D" w:rsidRDefault="005F4756">
            <w:pPr>
              <w:pStyle w:val="TableParagraph"/>
              <w:spacing w:line="224" w:lineRule="exact"/>
              <w:ind w:left="95"/>
              <w:rPr>
                <w:sz w:val="20"/>
              </w:rPr>
            </w:pPr>
            <w:r>
              <w:rPr>
                <w:sz w:val="20"/>
              </w:rPr>
              <w:t>Өдөр</w:t>
            </w:r>
          </w:p>
        </w:tc>
        <w:tc>
          <w:tcPr>
            <w:tcW w:w="798" w:type="dxa"/>
            <w:gridSpan w:val="3"/>
          </w:tcPr>
          <w:p w14:paraId="683C537F" w14:textId="77777777" w:rsidR="0092637D" w:rsidRDefault="0092637D">
            <w:pPr>
              <w:pStyle w:val="TableParagraph"/>
              <w:rPr>
                <w:sz w:val="16"/>
              </w:rPr>
            </w:pPr>
          </w:p>
        </w:tc>
      </w:tr>
      <w:tr w:rsidR="0092637D" w14:paraId="051B3802" w14:textId="77777777" w:rsidTr="00392A59">
        <w:trPr>
          <w:trHeight w:val="457"/>
          <w:jc w:val="center"/>
        </w:trPr>
        <w:tc>
          <w:tcPr>
            <w:tcW w:w="3829" w:type="dxa"/>
            <w:gridSpan w:val="6"/>
          </w:tcPr>
          <w:p w14:paraId="0174B21B" w14:textId="77777777" w:rsidR="0092637D" w:rsidRDefault="005F4756">
            <w:pPr>
              <w:pStyle w:val="TableParagraph"/>
              <w:spacing w:line="230" w:lineRule="exact"/>
              <w:ind w:left="107" w:right="83"/>
              <w:rPr>
                <w:sz w:val="20"/>
              </w:rPr>
            </w:pPr>
            <w:r>
              <w:rPr>
                <w:sz w:val="20"/>
              </w:rPr>
              <w:t>Өргөдөл/хүсэлт гаргагч ББСБ-ын оноосон</w:t>
            </w:r>
            <w:r>
              <w:rPr>
                <w:spacing w:val="-47"/>
                <w:sz w:val="20"/>
              </w:rPr>
              <w:t xml:space="preserve"> </w:t>
            </w:r>
            <w:r>
              <w:rPr>
                <w:sz w:val="20"/>
              </w:rPr>
              <w:t>нэр</w:t>
            </w:r>
          </w:p>
        </w:tc>
        <w:tc>
          <w:tcPr>
            <w:tcW w:w="5961" w:type="dxa"/>
            <w:gridSpan w:val="21"/>
          </w:tcPr>
          <w:p w14:paraId="74E15F8A" w14:textId="77777777" w:rsidR="0092637D" w:rsidRDefault="0092637D">
            <w:pPr>
              <w:pStyle w:val="TableParagraph"/>
              <w:rPr>
                <w:sz w:val="20"/>
              </w:rPr>
            </w:pPr>
          </w:p>
        </w:tc>
      </w:tr>
      <w:tr w:rsidR="0092637D" w14:paraId="5C05F77D" w14:textId="77777777" w:rsidTr="00392A59">
        <w:trPr>
          <w:trHeight w:val="242"/>
          <w:jc w:val="center"/>
        </w:trPr>
        <w:tc>
          <w:tcPr>
            <w:tcW w:w="3829" w:type="dxa"/>
            <w:gridSpan w:val="6"/>
          </w:tcPr>
          <w:p w14:paraId="004061F2" w14:textId="77777777" w:rsidR="0092637D" w:rsidRDefault="005F4756">
            <w:pPr>
              <w:pStyle w:val="TableParagraph"/>
              <w:spacing w:line="222" w:lineRule="exact"/>
              <w:ind w:left="107"/>
              <w:rPr>
                <w:sz w:val="20"/>
              </w:rPr>
            </w:pPr>
            <w:r>
              <w:rPr>
                <w:sz w:val="20"/>
              </w:rPr>
              <w:t>Регистрийн</w:t>
            </w:r>
            <w:r>
              <w:rPr>
                <w:spacing w:val="-6"/>
                <w:sz w:val="20"/>
              </w:rPr>
              <w:t xml:space="preserve"> </w:t>
            </w:r>
            <w:r>
              <w:rPr>
                <w:sz w:val="20"/>
              </w:rPr>
              <w:t>дугаар</w:t>
            </w:r>
          </w:p>
        </w:tc>
        <w:tc>
          <w:tcPr>
            <w:tcW w:w="5961" w:type="dxa"/>
            <w:gridSpan w:val="21"/>
          </w:tcPr>
          <w:p w14:paraId="40FA43C0" w14:textId="77777777" w:rsidR="0092637D" w:rsidRDefault="0092637D">
            <w:pPr>
              <w:pStyle w:val="TableParagraph"/>
              <w:rPr>
                <w:sz w:val="16"/>
              </w:rPr>
            </w:pPr>
          </w:p>
        </w:tc>
      </w:tr>
      <w:tr w:rsidR="0092637D" w14:paraId="18AE824B" w14:textId="77777777" w:rsidTr="00392A59">
        <w:trPr>
          <w:trHeight w:val="261"/>
          <w:jc w:val="center"/>
        </w:trPr>
        <w:tc>
          <w:tcPr>
            <w:tcW w:w="9790" w:type="dxa"/>
            <w:gridSpan w:val="27"/>
          </w:tcPr>
          <w:p w14:paraId="6BF45D5C" w14:textId="77777777" w:rsidR="0092637D" w:rsidRDefault="005F4756">
            <w:pPr>
              <w:pStyle w:val="TableParagraph"/>
              <w:ind w:left="107"/>
              <w:rPr>
                <w:b/>
                <w:sz w:val="20"/>
              </w:rPr>
            </w:pPr>
            <w:r>
              <w:rPr>
                <w:b/>
                <w:sz w:val="20"/>
              </w:rPr>
              <w:t>Хэсэг</w:t>
            </w:r>
            <w:r>
              <w:rPr>
                <w:b/>
                <w:spacing w:val="-2"/>
                <w:sz w:val="20"/>
              </w:rPr>
              <w:t xml:space="preserve"> </w:t>
            </w:r>
            <w:r>
              <w:rPr>
                <w:b/>
                <w:sz w:val="20"/>
              </w:rPr>
              <w:t>1.</w:t>
            </w:r>
            <w:r>
              <w:rPr>
                <w:b/>
                <w:spacing w:val="-1"/>
                <w:sz w:val="20"/>
              </w:rPr>
              <w:t xml:space="preserve"> </w:t>
            </w:r>
            <w:r>
              <w:rPr>
                <w:b/>
                <w:sz w:val="20"/>
              </w:rPr>
              <w:t>Хувь</w:t>
            </w:r>
            <w:r>
              <w:rPr>
                <w:b/>
                <w:spacing w:val="-2"/>
                <w:sz w:val="20"/>
              </w:rPr>
              <w:t xml:space="preserve"> </w:t>
            </w:r>
            <w:r>
              <w:rPr>
                <w:b/>
                <w:sz w:val="20"/>
              </w:rPr>
              <w:t>нийлүүлсэн</w:t>
            </w:r>
            <w:r>
              <w:rPr>
                <w:b/>
                <w:spacing w:val="-4"/>
                <w:sz w:val="20"/>
              </w:rPr>
              <w:t xml:space="preserve"> </w:t>
            </w:r>
            <w:r>
              <w:rPr>
                <w:b/>
                <w:sz w:val="20"/>
              </w:rPr>
              <w:t>хөрөнгийн</w:t>
            </w:r>
            <w:r>
              <w:rPr>
                <w:b/>
                <w:spacing w:val="-2"/>
                <w:sz w:val="20"/>
              </w:rPr>
              <w:t xml:space="preserve"> </w:t>
            </w:r>
            <w:r>
              <w:rPr>
                <w:b/>
                <w:sz w:val="20"/>
              </w:rPr>
              <w:t>хэмжээнд</w:t>
            </w:r>
            <w:r>
              <w:rPr>
                <w:b/>
                <w:spacing w:val="-2"/>
                <w:sz w:val="20"/>
              </w:rPr>
              <w:t xml:space="preserve"> </w:t>
            </w:r>
            <w:r>
              <w:rPr>
                <w:b/>
                <w:sz w:val="20"/>
              </w:rPr>
              <w:t>өөрчлөлт</w:t>
            </w:r>
            <w:r>
              <w:rPr>
                <w:b/>
                <w:spacing w:val="-2"/>
                <w:sz w:val="20"/>
              </w:rPr>
              <w:t xml:space="preserve"> </w:t>
            </w:r>
            <w:r>
              <w:rPr>
                <w:b/>
                <w:sz w:val="20"/>
              </w:rPr>
              <w:t>оруулах</w:t>
            </w:r>
          </w:p>
        </w:tc>
      </w:tr>
      <w:tr w:rsidR="0092637D" w14:paraId="36928035" w14:textId="77777777" w:rsidTr="00392A59">
        <w:trPr>
          <w:trHeight w:val="688"/>
          <w:jc w:val="center"/>
        </w:trPr>
        <w:tc>
          <w:tcPr>
            <w:tcW w:w="9790" w:type="dxa"/>
            <w:gridSpan w:val="27"/>
          </w:tcPr>
          <w:p w14:paraId="79C93210" w14:textId="77777777" w:rsidR="0092637D" w:rsidRDefault="005F4756">
            <w:pPr>
              <w:pStyle w:val="TableParagraph"/>
              <w:ind w:left="359" w:right="3269"/>
              <w:rPr>
                <w:sz w:val="20"/>
              </w:rPr>
            </w:pPr>
            <w:r>
              <w:rPr>
                <w:sz w:val="20"/>
              </w:rPr>
              <w:t>Хувь</w:t>
            </w:r>
            <w:r>
              <w:rPr>
                <w:spacing w:val="-4"/>
                <w:sz w:val="20"/>
              </w:rPr>
              <w:t xml:space="preserve"> </w:t>
            </w:r>
            <w:r>
              <w:rPr>
                <w:sz w:val="20"/>
              </w:rPr>
              <w:t>нийлүүлсэн</w:t>
            </w:r>
            <w:r>
              <w:rPr>
                <w:spacing w:val="-5"/>
                <w:sz w:val="20"/>
              </w:rPr>
              <w:t xml:space="preserve"> </w:t>
            </w:r>
            <w:r>
              <w:rPr>
                <w:sz w:val="20"/>
              </w:rPr>
              <w:t>хөрөнгийн</w:t>
            </w:r>
            <w:r>
              <w:rPr>
                <w:spacing w:val="-4"/>
                <w:sz w:val="20"/>
              </w:rPr>
              <w:t xml:space="preserve"> </w:t>
            </w:r>
            <w:r>
              <w:rPr>
                <w:sz w:val="20"/>
              </w:rPr>
              <w:t>бүтэц,</w:t>
            </w:r>
            <w:r>
              <w:rPr>
                <w:spacing w:val="-4"/>
                <w:sz w:val="20"/>
              </w:rPr>
              <w:t xml:space="preserve"> </w:t>
            </w:r>
            <w:r>
              <w:rPr>
                <w:sz w:val="20"/>
              </w:rPr>
              <w:t>хэмжээнд</w:t>
            </w:r>
            <w:r>
              <w:rPr>
                <w:spacing w:val="-4"/>
                <w:sz w:val="20"/>
              </w:rPr>
              <w:t xml:space="preserve"> </w:t>
            </w:r>
            <w:r>
              <w:rPr>
                <w:sz w:val="20"/>
              </w:rPr>
              <w:t>өөрчлөлт</w:t>
            </w:r>
            <w:r>
              <w:rPr>
                <w:spacing w:val="-4"/>
                <w:sz w:val="20"/>
              </w:rPr>
              <w:t xml:space="preserve"> </w:t>
            </w:r>
            <w:r>
              <w:rPr>
                <w:sz w:val="20"/>
              </w:rPr>
              <w:t>оруулах</w:t>
            </w:r>
            <w:r>
              <w:rPr>
                <w:spacing w:val="-47"/>
                <w:sz w:val="20"/>
              </w:rPr>
              <w:t xml:space="preserve"> </w:t>
            </w:r>
            <w:r>
              <w:rPr>
                <w:sz w:val="20"/>
              </w:rPr>
              <w:t>Хувьцаа</w:t>
            </w:r>
            <w:r>
              <w:rPr>
                <w:spacing w:val="-2"/>
                <w:sz w:val="20"/>
              </w:rPr>
              <w:t xml:space="preserve"> </w:t>
            </w:r>
            <w:r>
              <w:rPr>
                <w:sz w:val="20"/>
              </w:rPr>
              <w:t>эзэмшигчдийн</w:t>
            </w:r>
            <w:r>
              <w:rPr>
                <w:spacing w:val="-2"/>
                <w:sz w:val="20"/>
              </w:rPr>
              <w:t xml:space="preserve"> </w:t>
            </w:r>
            <w:r>
              <w:rPr>
                <w:sz w:val="20"/>
              </w:rPr>
              <w:t>бүрэлдэхүүнд</w:t>
            </w:r>
            <w:r>
              <w:rPr>
                <w:spacing w:val="-2"/>
                <w:sz w:val="20"/>
              </w:rPr>
              <w:t xml:space="preserve"> </w:t>
            </w:r>
            <w:r>
              <w:rPr>
                <w:sz w:val="20"/>
              </w:rPr>
              <w:t>өөрчлөлт</w:t>
            </w:r>
            <w:r>
              <w:rPr>
                <w:spacing w:val="-2"/>
                <w:sz w:val="20"/>
              </w:rPr>
              <w:t xml:space="preserve"> </w:t>
            </w:r>
            <w:r>
              <w:rPr>
                <w:sz w:val="20"/>
              </w:rPr>
              <w:t>оруулах</w:t>
            </w:r>
          </w:p>
        </w:tc>
      </w:tr>
      <w:tr w:rsidR="0092637D" w14:paraId="062D4D17" w14:textId="77777777" w:rsidTr="00392A59">
        <w:trPr>
          <w:trHeight w:val="261"/>
          <w:jc w:val="center"/>
        </w:trPr>
        <w:tc>
          <w:tcPr>
            <w:tcW w:w="9790" w:type="dxa"/>
            <w:gridSpan w:val="27"/>
          </w:tcPr>
          <w:p w14:paraId="2D4D366A" w14:textId="77777777" w:rsidR="0092637D" w:rsidRDefault="005F4756">
            <w:pPr>
              <w:pStyle w:val="TableParagraph"/>
              <w:ind w:left="107"/>
              <w:rPr>
                <w:b/>
                <w:sz w:val="20"/>
              </w:rPr>
            </w:pPr>
            <w:r>
              <w:rPr>
                <w:b/>
                <w:sz w:val="20"/>
              </w:rPr>
              <w:t>А.</w:t>
            </w:r>
            <w:r>
              <w:rPr>
                <w:b/>
                <w:spacing w:val="-2"/>
                <w:sz w:val="20"/>
              </w:rPr>
              <w:t xml:space="preserve"> </w:t>
            </w:r>
            <w:r>
              <w:rPr>
                <w:b/>
                <w:sz w:val="20"/>
              </w:rPr>
              <w:t>Хувьцаа</w:t>
            </w:r>
            <w:r>
              <w:rPr>
                <w:b/>
                <w:spacing w:val="-1"/>
                <w:sz w:val="20"/>
              </w:rPr>
              <w:t xml:space="preserve"> </w:t>
            </w:r>
            <w:r>
              <w:rPr>
                <w:b/>
                <w:sz w:val="20"/>
              </w:rPr>
              <w:t>эзэмшигчдийн</w:t>
            </w:r>
            <w:r>
              <w:rPr>
                <w:b/>
                <w:spacing w:val="-2"/>
                <w:sz w:val="20"/>
              </w:rPr>
              <w:t xml:space="preserve"> </w:t>
            </w:r>
            <w:r>
              <w:rPr>
                <w:b/>
                <w:sz w:val="20"/>
              </w:rPr>
              <w:t>бүрэлдэхүүнд</w:t>
            </w:r>
            <w:r>
              <w:rPr>
                <w:b/>
                <w:spacing w:val="-2"/>
                <w:sz w:val="20"/>
              </w:rPr>
              <w:t xml:space="preserve"> </w:t>
            </w:r>
            <w:r>
              <w:rPr>
                <w:b/>
                <w:sz w:val="20"/>
              </w:rPr>
              <w:t>шинээр</w:t>
            </w:r>
            <w:r>
              <w:rPr>
                <w:b/>
                <w:spacing w:val="-2"/>
                <w:sz w:val="20"/>
              </w:rPr>
              <w:t xml:space="preserve"> </w:t>
            </w:r>
            <w:r>
              <w:rPr>
                <w:b/>
                <w:sz w:val="20"/>
              </w:rPr>
              <w:t>орж</w:t>
            </w:r>
            <w:r>
              <w:rPr>
                <w:b/>
                <w:spacing w:val="-4"/>
                <w:sz w:val="20"/>
              </w:rPr>
              <w:t xml:space="preserve"> </w:t>
            </w:r>
            <w:r>
              <w:rPr>
                <w:b/>
                <w:sz w:val="20"/>
              </w:rPr>
              <w:t>буй</w:t>
            </w:r>
            <w:r>
              <w:rPr>
                <w:b/>
                <w:spacing w:val="-2"/>
                <w:sz w:val="20"/>
              </w:rPr>
              <w:t xml:space="preserve"> </w:t>
            </w:r>
            <w:r>
              <w:rPr>
                <w:b/>
                <w:sz w:val="20"/>
              </w:rPr>
              <w:t>этгээдийн</w:t>
            </w:r>
            <w:r>
              <w:rPr>
                <w:b/>
                <w:spacing w:val="-2"/>
                <w:sz w:val="20"/>
              </w:rPr>
              <w:t xml:space="preserve"> </w:t>
            </w:r>
            <w:r>
              <w:rPr>
                <w:b/>
                <w:sz w:val="20"/>
              </w:rPr>
              <w:t>хувьд:</w:t>
            </w:r>
          </w:p>
        </w:tc>
      </w:tr>
      <w:tr w:rsidR="0092637D" w14:paraId="1B574A55" w14:textId="77777777" w:rsidTr="00392A59">
        <w:trPr>
          <w:trHeight w:val="460"/>
          <w:jc w:val="center"/>
        </w:trPr>
        <w:tc>
          <w:tcPr>
            <w:tcW w:w="1857" w:type="dxa"/>
            <w:gridSpan w:val="2"/>
          </w:tcPr>
          <w:p w14:paraId="12F310E6" w14:textId="77777777" w:rsidR="0092637D" w:rsidRDefault="005F4756">
            <w:pPr>
              <w:pStyle w:val="TableParagraph"/>
              <w:ind w:left="383"/>
              <w:rPr>
                <w:sz w:val="20"/>
              </w:rPr>
            </w:pPr>
            <w:r>
              <w:rPr>
                <w:sz w:val="20"/>
              </w:rPr>
              <w:t>Оноосон</w:t>
            </w:r>
            <w:r>
              <w:rPr>
                <w:spacing w:val="-4"/>
                <w:sz w:val="20"/>
              </w:rPr>
              <w:t xml:space="preserve"> </w:t>
            </w:r>
            <w:r>
              <w:rPr>
                <w:sz w:val="20"/>
              </w:rPr>
              <w:t>нэр</w:t>
            </w:r>
          </w:p>
          <w:p w14:paraId="11DBFB1C" w14:textId="77777777" w:rsidR="0092637D" w:rsidRDefault="005F4756">
            <w:pPr>
              <w:pStyle w:val="TableParagraph"/>
              <w:spacing w:line="210" w:lineRule="exact"/>
              <w:ind w:left="465"/>
              <w:rPr>
                <w:sz w:val="20"/>
              </w:rPr>
            </w:pPr>
            <w:r>
              <w:rPr>
                <w:sz w:val="20"/>
              </w:rPr>
              <w:t>/Овог,</w:t>
            </w:r>
            <w:r>
              <w:rPr>
                <w:spacing w:val="-2"/>
                <w:sz w:val="20"/>
              </w:rPr>
              <w:t xml:space="preserve"> </w:t>
            </w:r>
            <w:r>
              <w:rPr>
                <w:sz w:val="20"/>
              </w:rPr>
              <w:t>нэр/</w:t>
            </w:r>
          </w:p>
        </w:tc>
        <w:tc>
          <w:tcPr>
            <w:tcW w:w="1413" w:type="dxa"/>
            <w:gridSpan w:val="3"/>
          </w:tcPr>
          <w:p w14:paraId="3F3D1373" w14:textId="77777777" w:rsidR="0092637D" w:rsidRDefault="005F4756">
            <w:pPr>
              <w:pStyle w:val="TableParagraph"/>
              <w:ind w:left="254"/>
              <w:rPr>
                <w:sz w:val="20"/>
              </w:rPr>
            </w:pPr>
            <w:r>
              <w:rPr>
                <w:sz w:val="20"/>
              </w:rPr>
              <w:t>Харьяалал</w:t>
            </w:r>
          </w:p>
        </w:tc>
        <w:tc>
          <w:tcPr>
            <w:tcW w:w="939" w:type="dxa"/>
            <w:gridSpan w:val="3"/>
          </w:tcPr>
          <w:p w14:paraId="251FF80C" w14:textId="77777777" w:rsidR="0092637D" w:rsidRDefault="005F4756">
            <w:pPr>
              <w:pStyle w:val="TableParagraph"/>
              <w:ind w:left="320" w:right="320"/>
              <w:jc w:val="center"/>
              <w:rPr>
                <w:sz w:val="20"/>
              </w:rPr>
            </w:pPr>
            <w:r>
              <w:rPr>
                <w:sz w:val="20"/>
              </w:rPr>
              <w:t>РД</w:t>
            </w:r>
          </w:p>
        </w:tc>
        <w:tc>
          <w:tcPr>
            <w:tcW w:w="1320" w:type="dxa"/>
            <w:gridSpan w:val="5"/>
          </w:tcPr>
          <w:p w14:paraId="567BB2F5" w14:textId="77777777" w:rsidR="0092637D" w:rsidRDefault="005F4756">
            <w:pPr>
              <w:pStyle w:val="TableParagraph"/>
              <w:spacing w:line="230" w:lineRule="atLeast"/>
              <w:ind w:left="370" w:right="138" w:hanging="166"/>
              <w:rPr>
                <w:sz w:val="20"/>
              </w:rPr>
            </w:pPr>
            <w:r>
              <w:rPr>
                <w:spacing w:val="-1"/>
                <w:sz w:val="20"/>
              </w:rPr>
              <w:t>Хувьцааны</w:t>
            </w:r>
            <w:r>
              <w:rPr>
                <w:spacing w:val="-47"/>
                <w:sz w:val="20"/>
              </w:rPr>
              <w:t xml:space="preserve"> </w:t>
            </w:r>
            <w:r>
              <w:rPr>
                <w:sz w:val="20"/>
              </w:rPr>
              <w:t>тоо (ш)</w:t>
            </w:r>
          </w:p>
        </w:tc>
        <w:tc>
          <w:tcPr>
            <w:tcW w:w="1183" w:type="dxa"/>
            <w:gridSpan w:val="5"/>
          </w:tcPr>
          <w:p w14:paraId="628D4F99" w14:textId="77777777" w:rsidR="0092637D" w:rsidRDefault="005F4756">
            <w:pPr>
              <w:pStyle w:val="TableParagraph"/>
              <w:ind w:left="130" w:right="74"/>
              <w:jc w:val="center"/>
              <w:rPr>
                <w:sz w:val="20"/>
              </w:rPr>
            </w:pPr>
            <w:r>
              <w:rPr>
                <w:sz w:val="20"/>
              </w:rPr>
              <w:t>ХНХ</w:t>
            </w:r>
          </w:p>
          <w:p w14:paraId="62337E51" w14:textId="77777777" w:rsidR="0092637D" w:rsidRDefault="005F4756">
            <w:pPr>
              <w:pStyle w:val="TableParagraph"/>
              <w:spacing w:line="210" w:lineRule="exact"/>
              <w:ind w:left="130" w:right="75"/>
              <w:jc w:val="center"/>
              <w:rPr>
                <w:sz w:val="20"/>
              </w:rPr>
            </w:pPr>
            <w:r>
              <w:rPr>
                <w:sz w:val="20"/>
              </w:rPr>
              <w:t>хэмжээ</w:t>
            </w:r>
            <w:r>
              <w:rPr>
                <w:spacing w:val="-1"/>
                <w:sz w:val="20"/>
              </w:rPr>
              <w:t xml:space="preserve"> </w:t>
            </w:r>
            <w:r>
              <w:rPr>
                <w:sz w:val="20"/>
              </w:rPr>
              <w:t>(₮)</w:t>
            </w:r>
          </w:p>
        </w:tc>
        <w:tc>
          <w:tcPr>
            <w:tcW w:w="1697" w:type="dxa"/>
            <w:gridSpan w:val="3"/>
          </w:tcPr>
          <w:p w14:paraId="6C81CC2E" w14:textId="77777777" w:rsidR="0092637D" w:rsidRDefault="005F4756">
            <w:pPr>
              <w:pStyle w:val="TableParagraph"/>
              <w:spacing w:line="230" w:lineRule="atLeast"/>
              <w:ind w:left="492" w:right="261" w:hanging="183"/>
              <w:rPr>
                <w:sz w:val="20"/>
              </w:rPr>
            </w:pPr>
            <w:r>
              <w:rPr>
                <w:spacing w:val="-1"/>
                <w:sz w:val="20"/>
              </w:rPr>
              <w:t xml:space="preserve">ХНХ-д </w:t>
            </w:r>
            <w:r>
              <w:rPr>
                <w:sz w:val="20"/>
              </w:rPr>
              <w:t>эзлэх</w:t>
            </w:r>
            <w:r>
              <w:rPr>
                <w:spacing w:val="-47"/>
                <w:sz w:val="20"/>
              </w:rPr>
              <w:t xml:space="preserve"> </w:t>
            </w:r>
            <w:r>
              <w:rPr>
                <w:sz w:val="20"/>
              </w:rPr>
              <w:t>хувь</w:t>
            </w:r>
            <w:r>
              <w:rPr>
                <w:spacing w:val="-1"/>
                <w:sz w:val="20"/>
              </w:rPr>
              <w:t xml:space="preserve"> </w:t>
            </w:r>
            <w:r>
              <w:rPr>
                <w:sz w:val="20"/>
              </w:rPr>
              <w:t>(%)</w:t>
            </w:r>
          </w:p>
        </w:tc>
        <w:tc>
          <w:tcPr>
            <w:tcW w:w="1381" w:type="dxa"/>
            <w:gridSpan w:val="6"/>
          </w:tcPr>
          <w:p w14:paraId="4A82E9FC" w14:textId="77777777" w:rsidR="0092637D" w:rsidRDefault="005F4756">
            <w:pPr>
              <w:pStyle w:val="TableParagraph"/>
              <w:ind w:left="274"/>
              <w:rPr>
                <w:sz w:val="20"/>
              </w:rPr>
            </w:pPr>
            <w:r>
              <w:rPr>
                <w:sz w:val="20"/>
              </w:rPr>
              <w:t>Хаяг,</w:t>
            </w:r>
            <w:r>
              <w:rPr>
                <w:spacing w:val="-2"/>
                <w:sz w:val="20"/>
              </w:rPr>
              <w:t xml:space="preserve"> </w:t>
            </w:r>
            <w:r>
              <w:rPr>
                <w:sz w:val="20"/>
              </w:rPr>
              <w:t>утас</w:t>
            </w:r>
          </w:p>
        </w:tc>
      </w:tr>
      <w:tr w:rsidR="0092637D" w14:paraId="3037762A" w14:textId="77777777" w:rsidTr="00392A59">
        <w:trPr>
          <w:trHeight w:val="258"/>
          <w:jc w:val="center"/>
        </w:trPr>
        <w:tc>
          <w:tcPr>
            <w:tcW w:w="1857" w:type="dxa"/>
            <w:gridSpan w:val="2"/>
          </w:tcPr>
          <w:p w14:paraId="7ECB53ED" w14:textId="77777777" w:rsidR="0092637D" w:rsidRDefault="0092637D">
            <w:pPr>
              <w:pStyle w:val="TableParagraph"/>
              <w:rPr>
                <w:sz w:val="18"/>
              </w:rPr>
            </w:pPr>
          </w:p>
        </w:tc>
        <w:tc>
          <w:tcPr>
            <w:tcW w:w="1413" w:type="dxa"/>
            <w:gridSpan w:val="3"/>
          </w:tcPr>
          <w:p w14:paraId="595F9C03" w14:textId="77777777" w:rsidR="0092637D" w:rsidRDefault="0092637D">
            <w:pPr>
              <w:pStyle w:val="TableParagraph"/>
              <w:rPr>
                <w:sz w:val="18"/>
              </w:rPr>
            </w:pPr>
          </w:p>
        </w:tc>
        <w:tc>
          <w:tcPr>
            <w:tcW w:w="939" w:type="dxa"/>
            <w:gridSpan w:val="3"/>
          </w:tcPr>
          <w:p w14:paraId="43F1151A" w14:textId="77777777" w:rsidR="0092637D" w:rsidRDefault="0092637D">
            <w:pPr>
              <w:pStyle w:val="TableParagraph"/>
              <w:rPr>
                <w:sz w:val="18"/>
              </w:rPr>
            </w:pPr>
          </w:p>
        </w:tc>
        <w:tc>
          <w:tcPr>
            <w:tcW w:w="1320" w:type="dxa"/>
            <w:gridSpan w:val="5"/>
          </w:tcPr>
          <w:p w14:paraId="12C36382" w14:textId="77777777" w:rsidR="0092637D" w:rsidRDefault="0092637D">
            <w:pPr>
              <w:pStyle w:val="TableParagraph"/>
              <w:rPr>
                <w:sz w:val="18"/>
              </w:rPr>
            </w:pPr>
          </w:p>
        </w:tc>
        <w:tc>
          <w:tcPr>
            <w:tcW w:w="1183" w:type="dxa"/>
            <w:gridSpan w:val="5"/>
          </w:tcPr>
          <w:p w14:paraId="6CCD3CA1" w14:textId="77777777" w:rsidR="0092637D" w:rsidRDefault="0092637D">
            <w:pPr>
              <w:pStyle w:val="TableParagraph"/>
              <w:rPr>
                <w:sz w:val="18"/>
              </w:rPr>
            </w:pPr>
          </w:p>
        </w:tc>
        <w:tc>
          <w:tcPr>
            <w:tcW w:w="1697" w:type="dxa"/>
            <w:gridSpan w:val="3"/>
          </w:tcPr>
          <w:p w14:paraId="189BD47E" w14:textId="77777777" w:rsidR="0092637D" w:rsidRDefault="0092637D">
            <w:pPr>
              <w:pStyle w:val="TableParagraph"/>
              <w:rPr>
                <w:sz w:val="18"/>
              </w:rPr>
            </w:pPr>
          </w:p>
        </w:tc>
        <w:tc>
          <w:tcPr>
            <w:tcW w:w="1381" w:type="dxa"/>
            <w:gridSpan w:val="6"/>
          </w:tcPr>
          <w:p w14:paraId="2D339DBF" w14:textId="77777777" w:rsidR="0092637D" w:rsidRDefault="0092637D">
            <w:pPr>
              <w:pStyle w:val="TableParagraph"/>
              <w:rPr>
                <w:sz w:val="18"/>
              </w:rPr>
            </w:pPr>
          </w:p>
        </w:tc>
      </w:tr>
      <w:tr w:rsidR="0092637D" w14:paraId="7EDB5F48" w14:textId="77777777" w:rsidTr="00392A59">
        <w:trPr>
          <w:trHeight w:val="261"/>
          <w:jc w:val="center"/>
        </w:trPr>
        <w:tc>
          <w:tcPr>
            <w:tcW w:w="1857" w:type="dxa"/>
            <w:gridSpan w:val="2"/>
          </w:tcPr>
          <w:p w14:paraId="5ABCF190" w14:textId="77777777" w:rsidR="0092637D" w:rsidRDefault="0092637D">
            <w:pPr>
              <w:pStyle w:val="TableParagraph"/>
              <w:rPr>
                <w:sz w:val="18"/>
              </w:rPr>
            </w:pPr>
          </w:p>
        </w:tc>
        <w:tc>
          <w:tcPr>
            <w:tcW w:w="1413" w:type="dxa"/>
            <w:gridSpan w:val="3"/>
          </w:tcPr>
          <w:p w14:paraId="1D8C0605" w14:textId="77777777" w:rsidR="0092637D" w:rsidRDefault="0092637D">
            <w:pPr>
              <w:pStyle w:val="TableParagraph"/>
              <w:rPr>
                <w:sz w:val="18"/>
              </w:rPr>
            </w:pPr>
          </w:p>
        </w:tc>
        <w:tc>
          <w:tcPr>
            <w:tcW w:w="939" w:type="dxa"/>
            <w:gridSpan w:val="3"/>
          </w:tcPr>
          <w:p w14:paraId="1FCFA617" w14:textId="77777777" w:rsidR="0092637D" w:rsidRDefault="0092637D">
            <w:pPr>
              <w:pStyle w:val="TableParagraph"/>
              <w:rPr>
                <w:sz w:val="18"/>
              </w:rPr>
            </w:pPr>
          </w:p>
        </w:tc>
        <w:tc>
          <w:tcPr>
            <w:tcW w:w="1320" w:type="dxa"/>
            <w:gridSpan w:val="5"/>
          </w:tcPr>
          <w:p w14:paraId="7C2383A3" w14:textId="77777777" w:rsidR="0092637D" w:rsidRDefault="0092637D">
            <w:pPr>
              <w:pStyle w:val="TableParagraph"/>
              <w:rPr>
                <w:sz w:val="18"/>
              </w:rPr>
            </w:pPr>
          </w:p>
        </w:tc>
        <w:tc>
          <w:tcPr>
            <w:tcW w:w="1183" w:type="dxa"/>
            <w:gridSpan w:val="5"/>
          </w:tcPr>
          <w:p w14:paraId="797E08C3" w14:textId="77777777" w:rsidR="0092637D" w:rsidRDefault="0092637D">
            <w:pPr>
              <w:pStyle w:val="TableParagraph"/>
              <w:rPr>
                <w:sz w:val="18"/>
              </w:rPr>
            </w:pPr>
          </w:p>
        </w:tc>
        <w:tc>
          <w:tcPr>
            <w:tcW w:w="1697" w:type="dxa"/>
            <w:gridSpan w:val="3"/>
          </w:tcPr>
          <w:p w14:paraId="7323071D" w14:textId="77777777" w:rsidR="0092637D" w:rsidRDefault="0092637D">
            <w:pPr>
              <w:pStyle w:val="TableParagraph"/>
              <w:rPr>
                <w:sz w:val="18"/>
              </w:rPr>
            </w:pPr>
          </w:p>
        </w:tc>
        <w:tc>
          <w:tcPr>
            <w:tcW w:w="1381" w:type="dxa"/>
            <w:gridSpan w:val="6"/>
          </w:tcPr>
          <w:p w14:paraId="21D4E17E" w14:textId="77777777" w:rsidR="0092637D" w:rsidRDefault="0092637D">
            <w:pPr>
              <w:pStyle w:val="TableParagraph"/>
              <w:rPr>
                <w:sz w:val="18"/>
              </w:rPr>
            </w:pPr>
          </w:p>
        </w:tc>
      </w:tr>
      <w:tr w:rsidR="0092637D" w14:paraId="6D5D5A19" w14:textId="77777777" w:rsidTr="00392A59">
        <w:trPr>
          <w:trHeight w:val="258"/>
          <w:jc w:val="center"/>
        </w:trPr>
        <w:tc>
          <w:tcPr>
            <w:tcW w:w="9790" w:type="dxa"/>
            <w:gridSpan w:val="27"/>
          </w:tcPr>
          <w:p w14:paraId="40E35C6B" w14:textId="77777777" w:rsidR="0092637D" w:rsidRDefault="005F4756">
            <w:pPr>
              <w:pStyle w:val="TableParagraph"/>
              <w:ind w:left="107"/>
              <w:rPr>
                <w:sz w:val="20"/>
              </w:rPr>
            </w:pPr>
            <w:r>
              <w:rPr>
                <w:sz w:val="20"/>
              </w:rPr>
              <w:t>Тэмдэглэл:</w:t>
            </w:r>
            <w:r>
              <w:rPr>
                <w:spacing w:val="-5"/>
                <w:sz w:val="20"/>
              </w:rPr>
              <w:t xml:space="preserve"> </w:t>
            </w:r>
            <w:r>
              <w:rPr>
                <w:sz w:val="20"/>
              </w:rPr>
              <w:t>(Дээрх</w:t>
            </w:r>
            <w:r>
              <w:rPr>
                <w:spacing w:val="-3"/>
                <w:sz w:val="20"/>
              </w:rPr>
              <w:t xml:space="preserve"> </w:t>
            </w:r>
            <w:r>
              <w:rPr>
                <w:sz w:val="20"/>
              </w:rPr>
              <w:t>мэдээллийг</w:t>
            </w:r>
            <w:r>
              <w:rPr>
                <w:spacing w:val="-4"/>
                <w:sz w:val="20"/>
              </w:rPr>
              <w:t xml:space="preserve"> </w:t>
            </w:r>
            <w:r>
              <w:rPr>
                <w:sz w:val="20"/>
              </w:rPr>
              <w:t>хувьцаа</w:t>
            </w:r>
            <w:r>
              <w:rPr>
                <w:spacing w:val="-4"/>
                <w:sz w:val="20"/>
              </w:rPr>
              <w:t xml:space="preserve"> </w:t>
            </w:r>
            <w:r>
              <w:rPr>
                <w:sz w:val="20"/>
              </w:rPr>
              <w:t>эзэмшигч</w:t>
            </w:r>
            <w:r>
              <w:rPr>
                <w:spacing w:val="-3"/>
                <w:sz w:val="20"/>
              </w:rPr>
              <w:t xml:space="preserve"> </w:t>
            </w:r>
            <w:r>
              <w:rPr>
                <w:sz w:val="20"/>
              </w:rPr>
              <w:t>бүрээр</w:t>
            </w:r>
            <w:r>
              <w:rPr>
                <w:spacing w:val="-5"/>
                <w:sz w:val="20"/>
              </w:rPr>
              <w:t xml:space="preserve"> </w:t>
            </w:r>
            <w:r>
              <w:rPr>
                <w:sz w:val="20"/>
              </w:rPr>
              <w:t>бичнэ.)</w:t>
            </w:r>
          </w:p>
        </w:tc>
      </w:tr>
      <w:tr w:rsidR="0092637D" w14:paraId="58CC974D" w14:textId="77777777" w:rsidTr="00392A59">
        <w:trPr>
          <w:trHeight w:val="261"/>
          <w:jc w:val="center"/>
        </w:trPr>
        <w:tc>
          <w:tcPr>
            <w:tcW w:w="9790" w:type="dxa"/>
            <w:gridSpan w:val="27"/>
          </w:tcPr>
          <w:p w14:paraId="31565A22" w14:textId="77777777" w:rsidR="0092637D" w:rsidRDefault="005F4756">
            <w:pPr>
              <w:pStyle w:val="TableParagraph"/>
              <w:ind w:left="107"/>
              <w:rPr>
                <w:b/>
                <w:sz w:val="20"/>
              </w:rPr>
            </w:pPr>
            <w:r>
              <w:rPr>
                <w:b/>
                <w:sz w:val="20"/>
              </w:rPr>
              <w:t>Б.</w:t>
            </w:r>
            <w:r>
              <w:rPr>
                <w:b/>
                <w:spacing w:val="-3"/>
                <w:sz w:val="20"/>
              </w:rPr>
              <w:t xml:space="preserve"> </w:t>
            </w:r>
            <w:r>
              <w:rPr>
                <w:b/>
                <w:sz w:val="20"/>
              </w:rPr>
              <w:t>Хувьцаа</w:t>
            </w:r>
            <w:r>
              <w:rPr>
                <w:b/>
                <w:spacing w:val="-1"/>
                <w:sz w:val="20"/>
              </w:rPr>
              <w:t xml:space="preserve"> </w:t>
            </w:r>
            <w:r>
              <w:rPr>
                <w:b/>
                <w:sz w:val="20"/>
              </w:rPr>
              <w:t>эзэмшигчдийн</w:t>
            </w:r>
            <w:r>
              <w:rPr>
                <w:b/>
                <w:spacing w:val="-5"/>
                <w:sz w:val="20"/>
              </w:rPr>
              <w:t xml:space="preserve"> </w:t>
            </w:r>
            <w:r>
              <w:rPr>
                <w:b/>
                <w:sz w:val="20"/>
              </w:rPr>
              <w:t>хувь</w:t>
            </w:r>
            <w:r>
              <w:rPr>
                <w:b/>
                <w:spacing w:val="-2"/>
                <w:sz w:val="20"/>
              </w:rPr>
              <w:t xml:space="preserve"> </w:t>
            </w:r>
            <w:r>
              <w:rPr>
                <w:b/>
                <w:sz w:val="20"/>
              </w:rPr>
              <w:t>нийлүүлсэн</w:t>
            </w:r>
            <w:r>
              <w:rPr>
                <w:b/>
                <w:spacing w:val="-2"/>
                <w:sz w:val="20"/>
              </w:rPr>
              <w:t xml:space="preserve"> </w:t>
            </w:r>
            <w:r>
              <w:rPr>
                <w:b/>
                <w:sz w:val="20"/>
              </w:rPr>
              <w:t>хөрөнгөд</w:t>
            </w:r>
            <w:r>
              <w:rPr>
                <w:b/>
                <w:spacing w:val="-5"/>
                <w:sz w:val="20"/>
              </w:rPr>
              <w:t xml:space="preserve"> </w:t>
            </w:r>
            <w:r>
              <w:rPr>
                <w:b/>
                <w:sz w:val="20"/>
              </w:rPr>
              <w:t>өөрчлөлт</w:t>
            </w:r>
            <w:r>
              <w:rPr>
                <w:b/>
                <w:spacing w:val="-4"/>
                <w:sz w:val="20"/>
              </w:rPr>
              <w:t xml:space="preserve"> </w:t>
            </w:r>
            <w:r>
              <w:rPr>
                <w:b/>
                <w:sz w:val="20"/>
              </w:rPr>
              <w:t>орсон</w:t>
            </w:r>
            <w:r>
              <w:rPr>
                <w:b/>
                <w:spacing w:val="-2"/>
                <w:sz w:val="20"/>
              </w:rPr>
              <w:t xml:space="preserve"> </w:t>
            </w:r>
            <w:r>
              <w:rPr>
                <w:b/>
                <w:sz w:val="20"/>
              </w:rPr>
              <w:t>тохиолдолд:</w:t>
            </w:r>
          </w:p>
        </w:tc>
      </w:tr>
      <w:tr w:rsidR="0092637D" w14:paraId="47307FBD" w14:textId="77777777" w:rsidTr="00392A59">
        <w:trPr>
          <w:trHeight w:val="1149"/>
          <w:jc w:val="center"/>
        </w:trPr>
        <w:tc>
          <w:tcPr>
            <w:tcW w:w="1735" w:type="dxa"/>
          </w:tcPr>
          <w:p w14:paraId="3BD553B8" w14:textId="77777777" w:rsidR="0092637D" w:rsidRDefault="0092637D">
            <w:pPr>
              <w:pStyle w:val="TableParagraph"/>
              <w:spacing w:before="9"/>
              <w:rPr>
                <w:sz w:val="19"/>
              </w:rPr>
            </w:pPr>
          </w:p>
          <w:p w14:paraId="01F97F28" w14:textId="77777777" w:rsidR="0092637D" w:rsidRDefault="005F4756">
            <w:pPr>
              <w:pStyle w:val="TableParagraph"/>
              <w:ind w:left="107"/>
              <w:rPr>
                <w:sz w:val="20"/>
              </w:rPr>
            </w:pPr>
            <w:r>
              <w:rPr>
                <w:sz w:val="20"/>
              </w:rPr>
              <w:t>Д/д</w:t>
            </w:r>
          </w:p>
        </w:tc>
        <w:tc>
          <w:tcPr>
            <w:tcW w:w="1535" w:type="dxa"/>
            <w:gridSpan w:val="4"/>
          </w:tcPr>
          <w:p w14:paraId="5B8FD5AE" w14:textId="77777777" w:rsidR="0092637D" w:rsidRDefault="005F4756">
            <w:pPr>
              <w:pStyle w:val="TableParagraph"/>
              <w:spacing w:line="229" w:lineRule="exact"/>
              <w:ind w:left="249"/>
              <w:rPr>
                <w:sz w:val="20"/>
              </w:rPr>
            </w:pPr>
            <w:r>
              <w:rPr>
                <w:sz w:val="20"/>
              </w:rPr>
              <w:t>Оноосон</w:t>
            </w:r>
            <w:r>
              <w:rPr>
                <w:spacing w:val="-4"/>
                <w:sz w:val="20"/>
              </w:rPr>
              <w:t xml:space="preserve"> </w:t>
            </w:r>
            <w:r>
              <w:rPr>
                <w:sz w:val="20"/>
              </w:rPr>
              <w:t>нэр</w:t>
            </w:r>
          </w:p>
          <w:p w14:paraId="38055E3D" w14:textId="77777777" w:rsidR="0092637D" w:rsidRDefault="005F4756">
            <w:pPr>
              <w:pStyle w:val="TableParagraph"/>
              <w:spacing w:line="229" w:lineRule="exact"/>
              <w:ind w:left="331"/>
              <w:rPr>
                <w:sz w:val="20"/>
              </w:rPr>
            </w:pPr>
            <w:r>
              <w:rPr>
                <w:sz w:val="20"/>
              </w:rPr>
              <w:t>/Овог,</w:t>
            </w:r>
            <w:r>
              <w:rPr>
                <w:spacing w:val="-2"/>
                <w:sz w:val="20"/>
              </w:rPr>
              <w:t xml:space="preserve"> </w:t>
            </w:r>
            <w:r>
              <w:rPr>
                <w:sz w:val="20"/>
              </w:rPr>
              <w:t>нэр/</w:t>
            </w:r>
          </w:p>
        </w:tc>
        <w:tc>
          <w:tcPr>
            <w:tcW w:w="559" w:type="dxa"/>
          </w:tcPr>
          <w:p w14:paraId="40FD1577" w14:textId="77777777" w:rsidR="0092637D" w:rsidRDefault="005F4756">
            <w:pPr>
              <w:pStyle w:val="TableParagraph"/>
              <w:ind w:left="135"/>
              <w:rPr>
                <w:sz w:val="20"/>
              </w:rPr>
            </w:pPr>
            <w:r>
              <w:rPr>
                <w:sz w:val="20"/>
              </w:rPr>
              <w:t>РД</w:t>
            </w:r>
          </w:p>
        </w:tc>
        <w:tc>
          <w:tcPr>
            <w:tcW w:w="1204" w:type="dxa"/>
            <w:gridSpan w:val="6"/>
          </w:tcPr>
          <w:p w14:paraId="482D3EC3" w14:textId="77777777" w:rsidR="0092637D" w:rsidRDefault="005F4756">
            <w:pPr>
              <w:pStyle w:val="TableParagraph"/>
              <w:ind w:left="78" w:right="254"/>
              <w:rPr>
                <w:sz w:val="20"/>
              </w:rPr>
            </w:pPr>
            <w:r>
              <w:rPr>
                <w:spacing w:val="-1"/>
                <w:sz w:val="20"/>
              </w:rPr>
              <w:t>Одоогийн</w:t>
            </w:r>
            <w:r>
              <w:rPr>
                <w:spacing w:val="-47"/>
                <w:sz w:val="20"/>
              </w:rPr>
              <w:t xml:space="preserve"> </w:t>
            </w:r>
            <w:r>
              <w:rPr>
                <w:sz w:val="20"/>
              </w:rPr>
              <w:t>ХНХ</w:t>
            </w:r>
          </w:p>
          <w:p w14:paraId="0ACD9217" w14:textId="77777777" w:rsidR="0092637D" w:rsidRDefault="005F4756">
            <w:pPr>
              <w:pStyle w:val="TableParagraph"/>
              <w:spacing w:line="228" w:lineRule="exact"/>
              <w:ind w:left="78"/>
              <w:rPr>
                <w:sz w:val="20"/>
              </w:rPr>
            </w:pPr>
            <w:r>
              <w:rPr>
                <w:sz w:val="20"/>
              </w:rPr>
              <w:t>хэмжээ</w:t>
            </w:r>
            <w:r>
              <w:rPr>
                <w:spacing w:val="-1"/>
                <w:sz w:val="20"/>
              </w:rPr>
              <w:t xml:space="preserve"> </w:t>
            </w:r>
            <w:r>
              <w:rPr>
                <w:sz w:val="20"/>
              </w:rPr>
              <w:t>(₮)</w:t>
            </w:r>
          </w:p>
        </w:tc>
        <w:tc>
          <w:tcPr>
            <w:tcW w:w="1204" w:type="dxa"/>
            <w:gridSpan w:val="3"/>
          </w:tcPr>
          <w:p w14:paraId="0B6A2844" w14:textId="77777777" w:rsidR="0092637D" w:rsidRDefault="005F4756">
            <w:pPr>
              <w:pStyle w:val="TableParagraph"/>
              <w:ind w:left="98" w:right="167"/>
              <w:rPr>
                <w:sz w:val="20"/>
              </w:rPr>
            </w:pPr>
            <w:r>
              <w:rPr>
                <w:sz w:val="20"/>
              </w:rPr>
              <w:t>Нэмэгдсэн</w:t>
            </w:r>
            <w:r>
              <w:rPr>
                <w:spacing w:val="-47"/>
                <w:sz w:val="20"/>
              </w:rPr>
              <w:t xml:space="preserve"> </w:t>
            </w:r>
            <w:r>
              <w:rPr>
                <w:sz w:val="20"/>
              </w:rPr>
              <w:t>(₮)</w:t>
            </w:r>
          </w:p>
        </w:tc>
        <w:tc>
          <w:tcPr>
            <w:tcW w:w="1309" w:type="dxa"/>
            <w:gridSpan w:val="4"/>
          </w:tcPr>
          <w:p w14:paraId="02977D1E" w14:textId="77777777" w:rsidR="0092637D" w:rsidRDefault="005F4756">
            <w:pPr>
              <w:pStyle w:val="TableParagraph"/>
              <w:ind w:left="115" w:right="239"/>
              <w:rPr>
                <w:sz w:val="20"/>
              </w:rPr>
            </w:pPr>
            <w:r>
              <w:rPr>
                <w:sz w:val="20"/>
              </w:rPr>
              <w:t>Хорогдсон</w:t>
            </w:r>
            <w:r>
              <w:rPr>
                <w:spacing w:val="-47"/>
                <w:sz w:val="20"/>
              </w:rPr>
              <w:t xml:space="preserve"> </w:t>
            </w:r>
            <w:r>
              <w:rPr>
                <w:sz w:val="20"/>
              </w:rPr>
              <w:t>(₮)</w:t>
            </w:r>
          </w:p>
        </w:tc>
        <w:tc>
          <w:tcPr>
            <w:tcW w:w="1246" w:type="dxa"/>
            <w:gridSpan w:val="4"/>
          </w:tcPr>
          <w:p w14:paraId="08A79529" w14:textId="77777777" w:rsidR="0092637D" w:rsidRDefault="005F4756">
            <w:pPr>
              <w:pStyle w:val="TableParagraph"/>
              <w:ind w:left="145" w:right="238"/>
              <w:rPr>
                <w:sz w:val="20"/>
              </w:rPr>
            </w:pPr>
            <w:r>
              <w:rPr>
                <w:sz w:val="20"/>
              </w:rPr>
              <w:t>Өөрчлөлт</w:t>
            </w:r>
            <w:r>
              <w:rPr>
                <w:w w:val="99"/>
                <w:sz w:val="20"/>
              </w:rPr>
              <w:t xml:space="preserve"> </w:t>
            </w:r>
            <w:r>
              <w:rPr>
                <w:sz w:val="20"/>
              </w:rPr>
              <w:t>орсоны</w:t>
            </w:r>
            <w:r>
              <w:rPr>
                <w:spacing w:val="1"/>
                <w:sz w:val="20"/>
              </w:rPr>
              <w:t xml:space="preserve"> </w:t>
            </w:r>
            <w:r>
              <w:rPr>
                <w:sz w:val="20"/>
              </w:rPr>
              <w:t>дараах</w:t>
            </w:r>
            <w:r>
              <w:rPr>
                <w:spacing w:val="1"/>
                <w:sz w:val="20"/>
              </w:rPr>
              <w:t xml:space="preserve"> </w:t>
            </w:r>
            <w:r>
              <w:rPr>
                <w:sz w:val="20"/>
              </w:rPr>
              <w:t>ХНХ</w:t>
            </w:r>
          </w:p>
          <w:p w14:paraId="2011EE49" w14:textId="77777777" w:rsidR="0092637D" w:rsidRDefault="005F4756">
            <w:pPr>
              <w:pStyle w:val="TableParagraph"/>
              <w:spacing w:line="209" w:lineRule="exact"/>
              <w:ind w:left="145"/>
              <w:rPr>
                <w:sz w:val="20"/>
              </w:rPr>
            </w:pPr>
            <w:r>
              <w:rPr>
                <w:sz w:val="20"/>
              </w:rPr>
              <w:t>хэмжээ</w:t>
            </w:r>
            <w:r>
              <w:rPr>
                <w:spacing w:val="-1"/>
                <w:sz w:val="20"/>
              </w:rPr>
              <w:t xml:space="preserve"> </w:t>
            </w:r>
            <w:r>
              <w:rPr>
                <w:sz w:val="20"/>
              </w:rPr>
              <w:t>(₮)</w:t>
            </w:r>
          </w:p>
        </w:tc>
        <w:tc>
          <w:tcPr>
            <w:tcW w:w="998" w:type="dxa"/>
            <w:gridSpan w:val="4"/>
          </w:tcPr>
          <w:p w14:paraId="6AEF2D51" w14:textId="77777777" w:rsidR="0092637D" w:rsidRDefault="005F4756">
            <w:pPr>
              <w:pStyle w:val="TableParagraph"/>
              <w:spacing w:line="229" w:lineRule="exact"/>
              <w:ind w:left="126"/>
              <w:rPr>
                <w:sz w:val="20"/>
              </w:rPr>
            </w:pPr>
            <w:r>
              <w:rPr>
                <w:sz w:val="20"/>
              </w:rPr>
              <w:t>ХНХ-д</w:t>
            </w:r>
          </w:p>
          <w:p w14:paraId="74AA5FF7" w14:textId="77777777" w:rsidR="0092637D" w:rsidRDefault="005F4756">
            <w:pPr>
              <w:pStyle w:val="TableParagraph"/>
              <w:ind w:left="126" w:right="119"/>
              <w:rPr>
                <w:sz w:val="20"/>
              </w:rPr>
            </w:pPr>
            <w:r>
              <w:rPr>
                <w:sz w:val="20"/>
              </w:rPr>
              <w:t>эзлэх</w:t>
            </w:r>
            <w:r>
              <w:rPr>
                <w:spacing w:val="1"/>
                <w:sz w:val="20"/>
              </w:rPr>
              <w:t xml:space="preserve"> </w:t>
            </w:r>
            <w:r>
              <w:rPr>
                <w:sz w:val="20"/>
              </w:rPr>
              <w:t>хувь</w:t>
            </w:r>
            <w:r>
              <w:rPr>
                <w:spacing w:val="-13"/>
                <w:sz w:val="20"/>
              </w:rPr>
              <w:t xml:space="preserve"> </w:t>
            </w:r>
            <w:r>
              <w:rPr>
                <w:sz w:val="20"/>
              </w:rPr>
              <w:t>(%)</w:t>
            </w:r>
          </w:p>
        </w:tc>
      </w:tr>
      <w:tr w:rsidR="0092637D" w14:paraId="1D635789" w14:textId="77777777" w:rsidTr="00392A59">
        <w:trPr>
          <w:trHeight w:val="258"/>
          <w:jc w:val="center"/>
        </w:trPr>
        <w:tc>
          <w:tcPr>
            <w:tcW w:w="1735" w:type="dxa"/>
          </w:tcPr>
          <w:p w14:paraId="2AA15CFD" w14:textId="77777777" w:rsidR="0092637D" w:rsidRDefault="005F4756">
            <w:pPr>
              <w:pStyle w:val="TableParagraph"/>
              <w:ind w:left="107"/>
              <w:rPr>
                <w:sz w:val="20"/>
              </w:rPr>
            </w:pPr>
            <w:r>
              <w:rPr>
                <w:sz w:val="20"/>
              </w:rPr>
              <w:t>Хуулийн</w:t>
            </w:r>
            <w:r>
              <w:rPr>
                <w:spacing w:val="-4"/>
                <w:sz w:val="20"/>
              </w:rPr>
              <w:t xml:space="preserve"> </w:t>
            </w:r>
            <w:r>
              <w:rPr>
                <w:sz w:val="20"/>
              </w:rPr>
              <w:t>этгээд</w:t>
            </w:r>
          </w:p>
        </w:tc>
        <w:tc>
          <w:tcPr>
            <w:tcW w:w="1535" w:type="dxa"/>
            <w:gridSpan w:val="4"/>
          </w:tcPr>
          <w:p w14:paraId="0B791BE6" w14:textId="77777777" w:rsidR="0092637D" w:rsidRDefault="0092637D">
            <w:pPr>
              <w:pStyle w:val="TableParagraph"/>
              <w:rPr>
                <w:sz w:val="18"/>
              </w:rPr>
            </w:pPr>
          </w:p>
        </w:tc>
        <w:tc>
          <w:tcPr>
            <w:tcW w:w="559" w:type="dxa"/>
          </w:tcPr>
          <w:p w14:paraId="402FECB2" w14:textId="77777777" w:rsidR="0092637D" w:rsidRDefault="0092637D">
            <w:pPr>
              <w:pStyle w:val="TableParagraph"/>
              <w:rPr>
                <w:sz w:val="18"/>
              </w:rPr>
            </w:pPr>
          </w:p>
        </w:tc>
        <w:tc>
          <w:tcPr>
            <w:tcW w:w="1204" w:type="dxa"/>
            <w:gridSpan w:val="6"/>
          </w:tcPr>
          <w:p w14:paraId="09982D9A" w14:textId="77777777" w:rsidR="0092637D" w:rsidRDefault="0092637D">
            <w:pPr>
              <w:pStyle w:val="TableParagraph"/>
              <w:rPr>
                <w:sz w:val="18"/>
              </w:rPr>
            </w:pPr>
          </w:p>
        </w:tc>
        <w:tc>
          <w:tcPr>
            <w:tcW w:w="1204" w:type="dxa"/>
            <w:gridSpan w:val="3"/>
          </w:tcPr>
          <w:p w14:paraId="2E1A249E" w14:textId="77777777" w:rsidR="0092637D" w:rsidRDefault="0092637D">
            <w:pPr>
              <w:pStyle w:val="TableParagraph"/>
              <w:rPr>
                <w:sz w:val="18"/>
              </w:rPr>
            </w:pPr>
          </w:p>
        </w:tc>
        <w:tc>
          <w:tcPr>
            <w:tcW w:w="1309" w:type="dxa"/>
            <w:gridSpan w:val="4"/>
          </w:tcPr>
          <w:p w14:paraId="3BFB99AA" w14:textId="77777777" w:rsidR="0092637D" w:rsidRDefault="0092637D">
            <w:pPr>
              <w:pStyle w:val="TableParagraph"/>
              <w:rPr>
                <w:sz w:val="18"/>
              </w:rPr>
            </w:pPr>
          </w:p>
        </w:tc>
        <w:tc>
          <w:tcPr>
            <w:tcW w:w="1246" w:type="dxa"/>
            <w:gridSpan w:val="4"/>
          </w:tcPr>
          <w:p w14:paraId="3E42E78C" w14:textId="77777777" w:rsidR="0092637D" w:rsidRDefault="0092637D">
            <w:pPr>
              <w:pStyle w:val="TableParagraph"/>
              <w:rPr>
                <w:sz w:val="18"/>
              </w:rPr>
            </w:pPr>
          </w:p>
        </w:tc>
        <w:tc>
          <w:tcPr>
            <w:tcW w:w="998" w:type="dxa"/>
            <w:gridSpan w:val="4"/>
          </w:tcPr>
          <w:p w14:paraId="27B9C911" w14:textId="77777777" w:rsidR="0092637D" w:rsidRDefault="0092637D">
            <w:pPr>
              <w:pStyle w:val="TableParagraph"/>
              <w:rPr>
                <w:sz w:val="18"/>
              </w:rPr>
            </w:pPr>
          </w:p>
        </w:tc>
      </w:tr>
      <w:tr w:rsidR="0092637D" w14:paraId="64244A05" w14:textId="77777777" w:rsidTr="00392A59">
        <w:trPr>
          <w:trHeight w:val="261"/>
          <w:jc w:val="center"/>
        </w:trPr>
        <w:tc>
          <w:tcPr>
            <w:tcW w:w="1735" w:type="dxa"/>
          </w:tcPr>
          <w:p w14:paraId="0721EBC1" w14:textId="77777777" w:rsidR="0092637D" w:rsidRDefault="005F4756">
            <w:pPr>
              <w:pStyle w:val="TableParagraph"/>
              <w:ind w:left="107"/>
              <w:rPr>
                <w:sz w:val="20"/>
              </w:rPr>
            </w:pPr>
            <w:r>
              <w:rPr>
                <w:sz w:val="20"/>
              </w:rPr>
              <w:t>Иргэн</w:t>
            </w:r>
          </w:p>
        </w:tc>
        <w:tc>
          <w:tcPr>
            <w:tcW w:w="1535" w:type="dxa"/>
            <w:gridSpan w:val="4"/>
          </w:tcPr>
          <w:p w14:paraId="3B5DFB71" w14:textId="77777777" w:rsidR="0092637D" w:rsidRDefault="0092637D">
            <w:pPr>
              <w:pStyle w:val="TableParagraph"/>
              <w:rPr>
                <w:sz w:val="18"/>
              </w:rPr>
            </w:pPr>
          </w:p>
        </w:tc>
        <w:tc>
          <w:tcPr>
            <w:tcW w:w="559" w:type="dxa"/>
          </w:tcPr>
          <w:p w14:paraId="1F83FDF6" w14:textId="77777777" w:rsidR="0092637D" w:rsidRDefault="0092637D">
            <w:pPr>
              <w:pStyle w:val="TableParagraph"/>
              <w:rPr>
                <w:sz w:val="18"/>
              </w:rPr>
            </w:pPr>
          </w:p>
        </w:tc>
        <w:tc>
          <w:tcPr>
            <w:tcW w:w="1204" w:type="dxa"/>
            <w:gridSpan w:val="6"/>
          </w:tcPr>
          <w:p w14:paraId="25B28D07" w14:textId="77777777" w:rsidR="0092637D" w:rsidRDefault="0092637D">
            <w:pPr>
              <w:pStyle w:val="TableParagraph"/>
              <w:rPr>
                <w:sz w:val="18"/>
              </w:rPr>
            </w:pPr>
          </w:p>
        </w:tc>
        <w:tc>
          <w:tcPr>
            <w:tcW w:w="1204" w:type="dxa"/>
            <w:gridSpan w:val="3"/>
          </w:tcPr>
          <w:p w14:paraId="4DD90408" w14:textId="77777777" w:rsidR="0092637D" w:rsidRDefault="0092637D">
            <w:pPr>
              <w:pStyle w:val="TableParagraph"/>
              <w:rPr>
                <w:sz w:val="18"/>
              </w:rPr>
            </w:pPr>
          </w:p>
        </w:tc>
        <w:tc>
          <w:tcPr>
            <w:tcW w:w="1309" w:type="dxa"/>
            <w:gridSpan w:val="4"/>
          </w:tcPr>
          <w:p w14:paraId="197C937B" w14:textId="77777777" w:rsidR="0092637D" w:rsidRDefault="0092637D">
            <w:pPr>
              <w:pStyle w:val="TableParagraph"/>
              <w:rPr>
                <w:sz w:val="18"/>
              </w:rPr>
            </w:pPr>
          </w:p>
        </w:tc>
        <w:tc>
          <w:tcPr>
            <w:tcW w:w="1246" w:type="dxa"/>
            <w:gridSpan w:val="4"/>
          </w:tcPr>
          <w:p w14:paraId="5B3290BA" w14:textId="77777777" w:rsidR="0092637D" w:rsidRDefault="0092637D">
            <w:pPr>
              <w:pStyle w:val="TableParagraph"/>
              <w:rPr>
                <w:sz w:val="18"/>
              </w:rPr>
            </w:pPr>
          </w:p>
        </w:tc>
        <w:tc>
          <w:tcPr>
            <w:tcW w:w="998" w:type="dxa"/>
            <w:gridSpan w:val="4"/>
          </w:tcPr>
          <w:p w14:paraId="3DE70E81" w14:textId="77777777" w:rsidR="0092637D" w:rsidRDefault="0092637D">
            <w:pPr>
              <w:pStyle w:val="TableParagraph"/>
              <w:rPr>
                <w:sz w:val="18"/>
              </w:rPr>
            </w:pPr>
          </w:p>
        </w:tc>
      </w:tr>
      <w:tr w:rsidR="0092637D" w14:paraId="18DAC071" w14:textId="77777777" w:rsidTr="00392A59">
        <w:trPr>
          <w:trHeight w:val="258"/>
          <w:jc w:val="center"/>
        </w:trPr>
        <w:tc>
          <w:tcPr>
            <w:tcW w:w="9790" w:type="dxa"/>
            <w:gridSpan w:val="27"/>
          </w:tcPr>
          <w:p w14:paraId="5F3895E1" w14:textId="77777777" w:rsidR="0092637D" w:rsidRDefault="005F4756">
            <w:pPr>
              <w:pStyle w:val="TableParagraph"/>
              <w:ind w:left="107"/>
              <w:rPr>
                <w:b/>
                <w:sz w:val="20"/>
              </w:rPr>
            </w:pPr>
            <w:r>
              <w:rPr>
                <w:b/>
                <w:sz w:val="20"/>
              </w:rPr>
              <w:t>Тэмдэглэл:</w:t>
            </w:r>
            <w:r>
              <w:rPr>
                <w:b/>
                <w:spacing w:val="-3"/>
                <w:sz w:val="20"/>
              </w:rPr>
              <w:t xml:space="preserve"> </w:t>
            </w:r>
            <w:r>
              <w:rPr>
                <w:b/>
                <w:sz w:val="20"/>
              </w:rPr>
              <w:t>(Дээрх</w:t>
            </w:r>
            <w:r>
              <w:rPr>
                <w:b/>
                <w:spacing w:val="-2"/>
                <w:sz w:val="20"/>
              </w:rPr>
              <w:t xml:space="preserve"> </w:t>
            </w:r>
            <w:r>
              <w:rPr>
                <w:b/>
                <w:sz w:val="20"/>
              </w:rPr>
              <w:t>мэдээллийг</w:t>
            </w:r>
            <w:r>
              <w:rPr>
                <w:b/>
                <w:spacing w:val="-2"/>
                <w:sz w:val="20"/>
              </w:rPr>
              <w:t xml:space="preserve"> </w:t>
            </w:r>
            <w:r>
              <w:rPr>
                <w:b/>
                <w:sz w:val="20"/>
              </w:rPr>
              <w:t>хувьцаа</w:t>
            </w:r>
            <w:r>
              <w:rPr>
                <w:b/>
                <w:spacing w:val="-3"/>
                <w:sz w:val="20"/>
              </w:rPr>
              <w:t xml:space="preserve"> </w:t>
            </w:r>
            <w:r>
              <w:rPr>
                <w:b/>
                <w:sz w:val="20"/>
              </w:rPr>
              <w:t>эзэмшигч</w:t>
            </w:r>
            <w:r>
              <w:rPr>
                <w:b/>
                <w:spacing w:val="-3"/>
                <w:sz w:val="20"/>
              </w:rPr>
              <w:t xml:space="preserve"> </w:t>
            </w:r>
            <w:r>
              <w:rPr>
                <w:b/>
                <w:sz w:val="20"/>
              </w:rPr>
              <w:t>бүрээр</w:t>
            </w:r>
            <w:r>
              <w:rPr>
                <w:b/>
                <w:spacing w:val="-3"/>
                <w:sz w:val="20"/>
              </w:rPr>
              <w:t xml:space="preserve"> </w:t>
            </w:r>
            <w:r>
              <w:rPr>
                <w:b/>
                <w:sz w:val="20"/>
              </w:rPr>
              <w:t>бичнэ.)</w:t>
            </w:r>
          </w:p>
        </w:tc>
      </w:tr>
      <w:tr w:rsidR="0092637D" w14:paraId="20B08CDA" w14:textId="77777777" w:rsidTr="00392A59">
        <w:trPr>
          <w:trHeight w:val="261"/>
          <w:jc w:val="center"/>
        </w:trPr>
        <w:tc>
          <w:tcPr>
            <w:tcW w:w="9790" w:type="dxa"/>
            <w:gridSpan w:val="27"/>
          </w:tcPr>
          <w:p w14:paraId="1B157184" w14:textId="77777777" w:rsidR="0092637D" w:rsidRDefault="005F4756">
            <w:pPr>
              <w:pStyle w:val="TableParagraph"/>
              <w:ind w:left="107"/>
              <w:rPr>
                <w:b/>
                <w:sz w:val="20"/>
              </w:rPr>
            </w:pPr>
            <w:r>
              <w:rPr>
                <w:b/>
                <w:sz w:val="20"/>
              </w:rPr>
              <w:t>В.Хувьцаа</w:t>
            </w:r>
            <w:r>
              <w:rPr>
                <w:b/>
                <w:spacing w:val="-2"/>
                <w:sz w:val="20"/>
              </w:rPr>
              <w:t xml:space="preserve"> </w:t>
            </w:r>
            <w:r>
              <w:rPr>
                <w:b/>
                <w:sz w:val="20"/>
              </w:rPr>
              <w:t>эзэмшигч</w:t>
            </w:r>
            <w:r>
              <w:rPr>
                <w:b/>
                <w:spacing w:val="-3"/>
                <w:sz w:val="20"/>
              </w:rPr>
              <w:t xml:space="preserve"> </w:t>
            </w:r>
            <w:r>
              <w:rPr>
                <w:b/>
                <w:sz w:val="20"/>
              </w:rPr>
              <w:t>нь</w:t>
            </w:r>
            <w:r>
              <w:rPr>
                <w:b/>
                <w:spacing w:val="-3"/>
                <w:sz w:val="20"/>
              </w:rPr>
              <w:t xml:space="preserve"> </w:t>
            </w:r>
            <w:r>
              <w:rPr>
                <w:b/>
                <w:sz w:val="20"/>
              </w:rPr>
              <w:t>хуулийн</w:t>
            </w:r>
            <w:r>
              <w:rPr>
                <w:b/>
                <w:spacing w:val="-3"/>
                <w:sz w:val="20"/>
              </w:rPr>
              <w:t xml:space="preserve"> </w:t>
            </w:r>
            <w:r>
              <w:rPr>
                <w:b/>
                <w:sz w:val="20"/>
              </w:rPr>
              <w:t>этгээд</w:t>
            </w:r>
            <w:r>
              <w:rPr>
                <w:b/>
                <w:spacing w:val="-2"/>
                <w:sz w:val="20"/>
              </w:rPr>
              <w:t xml:space="preserve"> </w:t>
            </w:r>
            <w:r>
              <w:rPr>
                <w:b/>
                <w:sz w:val="20"/>
              </w:rPr>
              <w:t>бол</w:t>
            </w:r>
            <w:r>
              <w:rPr>
                <w:b/>
                <w:spacing w:val="-2"/>
                <w:sz w:val="20"/>
              </w:rPr>
              <w:t xml:space="preserve"> </w:t>
            </w:r>
            <w:r>
              <w:rPr>
                <w:b/>
                <w:sz w:val="20"/>
              </w:rPr>
              <w:t>эцсийн</w:t>
            </w:r>
            <w:r>
              <w:rPr>
                <w:b/>
                <w:spacing w:val="-3"/>
                <w:sz w:val="20"/>
              </w:rPr>
              <w:t xml:space="preserve"> </w:t>
            </w:r>
            <w:r>
              <w:rPr>
                <w:b/>
                <w:sz w:val="20"/>
              </w:rPr>
              <w:t>өмчлөгчийн</w:t>
            </w:r>
            <w:r>
              <w:rPr>
                <w:b/>
                <w:spacing w:val="-3"/>
                <w:sz w:val="20"/>
              </w:rPr>
              <w:t xml:space="preserve"> </w:t>
            </w:r>
            <w:r>
              <w:rPr>
                <w:b/>
                <w:sz w:val="20"/>
              </w:rPr>
              <w:t>талаарх</w:t>
            </w:r>
            <w:r>
              <w:rPr>
                <w:b/>
                <w:spacing w:val="-4"/>
                <w:sz w:val="20"/>
              </w:rPr>
              <w:t xml:space="preserve"> </w:t>
            </w:r>
            <w:r>
              <w:rPr>
                <w:b/>
                <w:sz w:val="20"/>
              </w:rPr>
              <w:t>мэдээлэл</w:t>
            </w:r>
          </w:p>
        </w:tc>
      </w:tr>
      <w:tr w:rsidR="0092637D" w14:paraId="3C1AC191" w14:textId="77777777" w:rsidTr="00392A59">
        <w:trPr>
          <w:trHeight w:val="1149"/>
          <w:jc w:val="center"/>
        </w:trPr>
        <w:tc>
          <w:tcPr>
            <w:tcW w:w="1735" w:type="dxa"/>
          </w:tcPr>
          <w:p w14:paraId="30184E01" w14:textId="77777777" w:rsidR="0092637D" w:rsidRDefault="005F4756">
            <w:pPr>
              <w:pStyle w:val="TableParagraph"/>
              <w:ind w:left="107" w:right="412"/>
              <w:rPr>
                <w:sz w:val="20"/>
              </w:rPr>
            </w:pPr>
            <w:r>
              <w:rPr>
                <w:sz w:val="20"/>
              </w:rPr>
              <w:t>Хуулийн</w:t>
            </w:r>
            <w:r>
              <w:rPr>
                <w:spacing w:val="1"/>
                <w:sz w:val="20"/>
              </w:rPr>
              <w:t xml:space="preserve"> </w:t>
            </w:r>
            <w:r>
              <w:rPr>
                <w:sz w:val="20"/>
              </w:rPr>
              <w:t>этгээдийн</w:t>
            </w:r>
            <w:r>
              <w:rPr>
                <w:spacing w:val="-7"/>
                <w:sz w:val="20"/>
              </w:rPr>
              <w:t xml:space="preserve"> </w:t>
            </w:r>
            <w:r>
              <w:rPr>
                <w:sz w:val="20"/>
              </w:rPr>
              <w:t>нэр</w:t>
            </w:r>
          </w:p>
        </w:tc>
        <w:tc>
          <w:tcPr>
            <w:tcW w:w="1535" w:type="dxa"/>
            <w:gridSpan w:val="4"/>
          </w:tcPr>
          <w:p w14:paraId="2F7548CB" w14:textId="77777777" w:rsidR="0092637D" w:rsidRDefault="005F4756">
            <w:pPr>
              <w:pStyle w:val="TableParagraph"/>
              <w:ind w:left="81" w:right="403"/>
              <w:rPr>
                <w:sz w:val="20"/>
              </w:rPr>
            </w:pPr>
            <w:r>
              <w:rPr>
                <w:sz w:val="20"/>
              </w:rPr>
              <w:t>Хуулийн</w:t>
            </w:r>
            <w:r>
              <w:rPr>
                <w:spacing w:val="1"/>
                <w:sz w:val="20"/>
              </w:rPr>
              <w:t xml:space="preserve"> </w:t>
            </w:r>
            <w:r>
              <w:rPr>
                <w:sz w:val="20"/>
              </w:rPr>
              <w:t>этгээдийн</w:t>
            </w:r>
            <w:r>
              <w:rPr>
                <w:spacing w:val="1"/>
                <w:sz w:val="20"/>
              </w:rPr>
              <w:t xml:space="preserve"> </w:t>
            </w:r>
            <w:r>
              <w:rPr>
                <w:sz w:val="20"/>
              </w:rPr>
              <w:t>эцсийн</w:t>
            </w:r>
          </w:p>
          <w:p w14:paraId="417651B6" w14:textId="77777777" w:rsidR="0092637D" w:rsidRDefault="005F4756">
            <w:pPr>
              <w:pStyle w:val="TableParagraph"/>
              <w:spacing w:line="230" w:lineRule="exact"/>
              <w:ind w:left="81" w:right="403"/>
              <w:rPr>
                <w:sz w:val="20"/>
              </w:rPr>
            </w:pPr>
            <w:r>
              <w:rPr>
                <w:spacing w:val="-1"/>
                <w:sz w:val="20"/>
              </w:rPr>
              <w:t>өмчлөгчийн</w:t>
            </w:r>
            <w:r>
              <w:rPr>
                <w:spacing w:val="-47"/>
                <w:sz w:val="20"/>
              </w:rPr>
              <w:t xml:space="preserve"> </w:t>
            </w:r>
            <w:r>
              <w:rPr>
                <w:sz w:val="20"/>
              </w:rPr>
              <w:t>нэр</w:t>
            </w:r>
          </w:p>
        </w:tc>
        <w:tc>
          <w:tcPr>
            <w:tcW w:w="1224" w:type="dxa"/>
            <w:gridSpan w:val="5"/>
          </w:tcPr>
          <w:p w14:paraId="73299545" w14:textId="77777777" w:rsidR="0092637D" w:rsidRDefault="005F4756">
            <w:pPr>
              <w:pStyle w:val="TableParagraph"/>
              <w:ind w:left="96" w:right="121"/>
              <w:rPr>
                <w:sz w:val="20"/>
              </w:rPr>
            </w:pPr>
            <w:r>
              <w:rPr>
                <w:spacing w:val="-1"/>
                <w:sz w:val="20"/>
              </w:rPr>
              <w:t>Регистрийн</w:t>
            </w:r>
            <w:r>
              <w:rPr>
                <w:spacing w:val="-47"/>
                <w:sz w:val="20"/>
              </w:rPr>
              <w:t xml:space="preserve"> </w:t>
            </w:r>
            <w:r>
              <w:rPr>
                <w:sz w:val="20"/>
              </w:rPr>
              <w:t>дугаар</w:t>
            </w:r>
          </w:p>
        </w:tc>
        <w:tc>
          <w:tcPr>
            <w:tcW w:w="1891" w:type="dxa"/>
            <w:gridSpan w:val="6"/>
          </w:tcPr>
          <w:p w14:paraId="1D507653" w14:textId="77777777" w:rsidR="0092637D" w:rsidRDefault="005F4756">
            <w:pPr>
              <w:pStyle w:val="TableParagraph"/>
              <w:ind w:left="108" w:right="105"/>
              <w:rPr>
                <w:sz w:val="20"/>
              </w:rPr>
            </w:pPr>
            <w:r>
              <w:rPr>
                <w:sz w:val="20"/>
              </w:rPr>
              <w:t>Хуулийн этгээдийн</w:t>
            </w:r>
            <w:r>
              <w:rPr>
                <w:spacing w:val="-48"/>
                <w:sz w:val="20"/>
              </w:rPr>
              <w:t xml:space="preserve"> </w:t>
            </w:r>
            <w:r>
              <w:rPr>
                <w:sz w:val="20"/>
              </w:rPr>
              <w:t>хувьцааны</w:t>
            </w:r>
            <w:r>
              <w:rPr>
                <w:spacing w:val="1"/>
                <w:sz w:val="20"/>
              </w:rPr>
              <w:t xml:space="preserve"> </w:t>
            </w:r>
            <w:r>
              <w:rPr>
                <w:sz w:val="20"/>
              </w:rPr>
              <w:t>эзэмшил</w:t>
            </w:r>
            <w:r>
              <w:rPr>
                <w:spacing w:val="-2"/>
                <w:sz w:val="20"/>
              </w:rPr>
              <w:t xml:space="preserve"> </w:t>
            </w:r>
            <w:r>
              <w:rPr>
                <w:sz w:val="20"/>
              </w:rPr>
              <w:t>хувь</w:t>
            </w:r>
          </w:p>
        </w:tc>
        <w:tc>
          <w:tcPr>
            <w:tcW w:w="3405" w:type="dxa"/>
            <w:gridSpan w:val="11"/>
          </w:tcPr>
          <w:p w14:paraId="32D8042D" w14:textId="77777777" w:rsidR="0092637D" w:rsidRDefault="0092637D">
            <w:pPr>
              <w:pStyle w:val="TableParagraph"/>
              <w:rPr>
                <w:sz w:val="20"/>
              </w:rPr>
            </w:pPr>
          </w:p>
          <w:p w14:paraId="24250AC4" w14:textId="77777777" w:rsidR="0092637D" w:rsidRDefault="005F4756">
            <w:pPr>
              <w:pStyle w:val="TableParagraph"/>
              <w:ind w:left="116"/>
              <w:rPr>
                <w:sz w:val="20"/>
              </w:rPr>
            </w:pPr>
            <w:r>
              <w:rPr>
                <w:sz w:val="20"/>
              </w:rPr>
              <w:t>Хаяг,</w:t>
            </w:r>
            <w:r>
              <w:rPr>
                <w:spacing w:val="-2"/>
                <w:sz w:val="20"/>
              </w:rPr>
              <w:t xml:space="preserve"> </w:t>
            </w:r>
            <w:r>
              <w:rPr>
                <w:sz w:val="20"/>
              </w:rPr>
              <w:t>холбоо</w:t>
            </w:r>
            <w:r>
              <w:rPr>
                <w:spacing w:val="-1"/>
                <w:sz w:val="20"/>
              </w:rPr>
              <w:t xml:space="preserve"> </w:t>
            </w:r>
            <w:r>
              <w:rPr>
                <w:sz w:val="20"/>
              </w:rPr>
              <w:t>барих</w:t>
            </w:r>
            <w:r>
              <w:rPr>
                <w:spacing w:val="-1"/>
                <w:sz w:val="20"/>
              </w:rPr>
              <w:t xml:space="preserve"> </w:t>
            </w:r>
            <w:r>
              <w:rPr>
                <w:sz w:val="20"/>
              </w:rPr>
              <w:t>утас</w:t>
            </w:r>
          </w:p>
        </w:tc>
      </w:tr>
      <w:tr w:rsidR="0092637D" w14:paraId="759327CD" w14:textId="77777777" w:rsidTr="00392A59">
        <w:trPr>
          <w:trHeight w:val="260"/>
          <w:jc w:val="center"/>
        </w:trPr>
        <w:tc>
          <w:tcPr>
            <w:tcW w:w="1735" w:type="dxa"/>
          </w:tcPr>
          <w:p w14:paraId="6980B2A3" w14:textId="77777777" w:rsidR="0092637D" w:rsidRDefault="0092637D">
            <w:pPr>
              <w:pStyle w:val="TableParagraph"/>
              <w:rPr>
                <w:sz w:val="18"/>
              </w:rPr>
            </w:pPr>
          </w:p>
        </w:tc>
        <w:tc>
          <w:tcPr>
            <w:tcW w:w="1535" w:type="dxa"/>
            <w:gridSpan w:val="4"/>
          </w:tcPr>
          <w:p w14:paraId="095204B0" w14:textId="77777777" w:rsidR="0092637D" w:rsidRDefault="0092637D">
            <w:pPr>
              <w:pStyle w:val="TableParagraph"/>
              <w:rPr>
                <w:sz w:val="18"/>
              </w:rPr>
            </w:pPr>
          </w:p>
        </w:tc>
        <w:tc>
          <w:tcPr>
            <w:tcW w:w="1224" w:type="dxa"/>
            <w:gridSpan w:val="5"/>
          </w:tcPr>
          <w:p w14:paraId="2A8A95E0" w14:textId="77777777" w:rsidR="0092637D" w:rsidRDefault="0092637D">
            <w:pPr>
              <w:pStyle w:val="TableParagraph"/>
              <w:rPr>
                <w:sz w:val="18"/>
              </w:rPr>
            </w:pPr>
          </w:p>
        </w:tc>
        <w:tc>
          <w:tcPr>
            <w:tcW w:w="1891" w:type="dxa"/>
            <w:gridSpan w:val="6"/>
          </w:tcPr>
          <w:p w14:paraId="21A48639" w14:textId="77777777" w:rsidR="0092637D" w:rsidRDefault="0092637D">
            <w:pPr>
              <w:pStyle w:val="TableParagraph"/>
              <w:rPr>
                <w:sz w:val="18"/>
              </w:rPr>
            </w:pPr>
          </w:p>
        </w:tc>
        <w:tc>
          <w:tcPr>
            <w:tcW w:w="3405" w:type="dxa"/>
            <w:gridSpan w:val="11"/>
          </w:tcPr>
          <w:p w14:paraId="3FBDF600" w14:textId="77777777" w:rsidR="0092637D" w:rsidRDefault="0092637D">
            <w:pPr>
              <w:pStyle w:val="TableParagraph"/>
              <w:rPr>
                <w:sz w:val="18"/>
              </w:rPr>
            </w:pPr>
          </w:p>
        </w:tc>
      </w:tr>
      <w:tr w:rsidR="0092637D" w14:paraId="04319B16" w14:textId="77777777" w:rsidTr="00392A59">
        <w:trPr>
          <w:trHeight w:val="258"/>
          <w:jc w:val="center"/>
        </w:trPr>
        <w:tc>
          <w:tcPr>
            <w:tcW w:w="9790" w:type="dxa"/>
            <w:gridSpan w:val="27"/>
          </w:tcPr>
          <w:p w14:paraId="296AE074" w14:textId="77777777" w:rsidR="0092637D" w:rsidRDefault="005F4756">
            <w:pPr>
              <w:pStyle w:val="TableParagraph"/>
              <w:ind w:left="107"/>
              <w:rPr>
                <w:b/>
                <w:sz w:val="20"/>
              </w:rPr>
            </w:pPr>
            <w:r>
              <w:rPr>
                <w:b/>
                <w:sz w:val="20"/>
              </w:rPr>
              <w:t>Г.Шинэ</w:t>
            </w:r>
            <w:r>
              <w:rPr>
                <w:b/>
                <w:spacing w:val="-2"/>
                <w:sz w:val="20"/>
              </w:rPr>
              <w:t xml:space="preserve"> </w:t>
            </w:r>
            <w:r>
              <w:rPr>
                <w:b/>
                <w:sz w:val="20"/>
              </w:rPr>
              <w:t>хувьцаа</w:t>
            </w:r>
            <w:r>
              <w:rPr>
                <w:b/>
                <w:spacing w:val="-1"/>
                <w:sz w:val="20"/>
              </w:rPr>
              <w:t xml:space="preserve"> </w:t>
            </w:r>
            <w:r>
              <w:rPr>
                <w:b/>
                <w:sz w:val="20"/>
              </w:rPr>
              <w:t>эзэмшигч</w:t>
            </w:r>
            <w:r>
              <w:rPr>
                <w:b/>
                <w:spacing w:val="-4"/>
                <w:sz w:val="20"/>
              </w:rPr>
              <w:t xml:space="preserve"> </w:t>
            </w:r>
            <w:r>
              <w:rPr>
                <w:b/>
                <w:sz w:val="20"/>
              </w:rPr>
              <w:t>компанийн</w:t>
            </w:r>
            <w:r>
              <w:rPr>
                <w:b/>
                <w:spacing w:val="-2"/>
                <w:sz w:val="20"/>
              </w:rPr>
              <w:t xml:space="preserve"> </w:t>
            </w:r>
            <w:r>
              <w:rPr>
                <w:b/>
                <w:sz w:val="20"/>
              </w:rPr>
              <w:t>нэгдлийн</w:t>
            </w:r>
            <w:r>
              <w:rPr>
                <w:b/>
                <w:spacing w:val="-4"/>
                <w:sz w:val="20"/>
              </w:rPr>
              <w:t xml:space="preserve"> </w:t>
            </w:r>
            <w:r>
              <w:rPr>
                <w:b/>
                <w:sz w:val="20"/>
              </w:rPr>
              <w:t>мэдээлэл</w:t>
            </w:r>
          </w:p>
        </w:tc>
      </w:tr>
      <w:tr w:rsidR="0092637D" w14:paraId="37EF6B0F" w14:textId="77777777" w:rsidTr="00392A59">
        <w:trPr>
          <w:trHeight w:val="79"/>
          <w:jc w:val="center"/>
        </w:trPr>
        <w:tc>
          <w:tcPr>
            <w:tcW w:w="7546" w:type="dxa"/>
            <w:gridSpan w:val="19"/>
            <w:vMerge w:val="restart"/>
          </w:tcPr>
          <w:p w14:paraId="7E173F67" w14:textId="77777777" w:rsidR="0092637D" w:rsidRDefault="005F4756">
            <w:pPr>
              <w:pStyle w:val="TableParagraph"/>
              <w:spacing w:line="205" w:lineRule="exact"/>
              <w:ind w:left="107"/>
              <w:rPr>
                <w:sz w:val="20"/>
              </w:rPr>
            </w:pPr>
            <w:r>
              <w:rPr>
                <w:sz w:val="20"/>
              </w:rPr>
              <w:t>Компанийн</w:t>
            </w:r>
            <w:r>
              <w:rPr>
                <w:spacing w:val="-4"/>
                <w:sz w:val="20"/>
              </w:rPr>
              <w:t xml:space="preserve"> </w:t>
            </w:r>
            <w:r>
              <w:rPr>
                <w:sz w:val="20"/>
              </w:rPr>
              <w:t>тухай</w:t>
            </w:r>
            <w:r>
              <w:rPr>
                <w:spacing w:val="-3"/>
                <w:sz w:val="20"/>
              </w:rPr>
              <w:t xml:space="preserve"> </w:t>
            </w:r>
            <w:r>
              <w:rPr>
                <w:sz w:val="20"/>
              </w:rPr>
              <w:t>хуулийн</w:t>
            </w:r>
            <w:r>
              <w:rPr>
                <w:spacing w:val="-3"/>
                <w:sz w:val="20"/>
              </w:rPr>
              <w:t xml:space="preserve"> </w:t>
            </w:r>
            <w:r>
              <w:rPr>
                <w:sz w:val="20"/>
              </w:rPr>
              <w:t>6.14-д</w:t>
            </w:r>
            <w:r>
              <w:rPr>
                <w:spacing w:val="-4"/>
                <w:sz w:val="20"/>
              </w:rPr>
              <w:t xml:space="preserve"> </w:t>
            </w:r>
            <w:r>
              <w:rPr>
                <w:sz w:val="20"/>
              </w:rPr>
              <w:t>заасан</w:t>
            </w:r>
            <w:r>
              <w:rPr>
                <w:spacing w:val="-3"/>
                <w:sz w:val="20"/>
              </w:rPr>
              <w:t xml:space="preserve"> </w:t>
            </w:r>
            <w:r>
              <w:rPr>
                <w:sz w:val="20"/>
              </w:rPr>
              <w:t>компанийн</w:t>
            </w:r>
            <w:r>
              <w:rPr>
                <w:spacing w:val="-2"/>
                <w:sz w:val="20"/>
              </w:rPr>
              <w:t xml:space="preserve"> </w:t>
            </w:r>
            <w:r>
              <w:rPr>
                <w:sz w:val="20"/>
              </w:rPr>
              <w:t>нэгдлийн</w:t>
            </w:r>
            <w:r>
              <w:rPr>
                <w:spacing w:val="-3"/>
                <w:sz w:val="20"/>
              </w:rPr>
              <w:t xml:space="preserve"> </w:t>
            </w:r>
            <w:r>
              <w:rPr>
                <w:sz w:val="20"/>
              </w:rPr>
              <w:t>оролцогч</w:t>
            </w:r>
            <w:r>
              <w:rPr>
                <w:spacing w:val="-1"/>
                <w:sz w:val="20"/>
              </w:rPr>
              <w:t xml:space="preserve"> </w:t>
            </w:r>
            <w:r>
              <w:rPr>
                <w:sz w:val="20"/>
              </w:rPr>
              <w:t>эсэх?</w:t>
            </w:r>
          </w:p>
        </w:tc>
        <w:tc>
          <w:tcPr>
            <w:tcW w:w="1003" w:type="dxa"/>
            <w:gridSpan w:val="3"/>
            <w:tcBorders>
              <w:bottom w:val="nil"/>
            </w:tcBorders>
          </w:tcPr>
          <w:p w14:paraId="5CE85D42" w14:textId="77777777" w:rsidR="0092637D" w:rsidRDefault="0092637D">
            <w:pPr>
              <w:pStyle w:val="TableParagraph"/>
              <w:rPr>
                <w:sz w:val="2"/>
              </w:rPr>
            </w:pPr>
          </w:p>
        </w:tc>
        <w:tc>
          <w:tcPr>
            <w:tcW w:w="1241" w:type="dxa"/>
            <w:gridSpan w:val="5"/>
            <w:tcBorders>
              <w:bottom w:val="nil"/>
            </w:tcBorders>
          </w:tcPr>
          <w:p w14:paraId="594E9D25" w14:textId="77777777" w:rsidR="0092637D" w:rsidRDefault="0092637D">
            <w:pPr>
              <w:pStyle w:val="TableParagraph"/>
              <w:rPr>
                <w:sz w:val="2"/>
              </w:rPr>
            </w:pPr>
          </w:p>
        </w:tc>
      </w:tr>
      <w:tr w:rsidR="0092637D" w14:paraId="713C145B" w14:textId="77777777" w:rsidTr="00F24751">
        <w:trPr>
          <w:trHeight w:val="439"/>
          <w:jc w:val="center"/>
        </w:trPr>
        <w:tc>
          <w:tcPr>
            <w:tcW w:w="7546" w:type="dxa"/>
            <w:gridSpan w:val="19"/>
            <w:vMerge/>
            <w:tcBorders>
              <w:top w:val="nil"/>
            </w:tcBorders>
          </w:tcPr>
          <w:p w14:paraId="76EAF763" w14:textId="77777777" w:rsidR="0092637D" w:rsidRDefault="0092637D">
            <w:pPr>
              <w:rPr>
                <w:sz w:val="2"/>
                <w:szCs w:val="2"/>
              </w:rPr>
            </w:pPr>
          </w:p>
        </w:tc>
        <w:tc>
          <w:tcPr>
            <w:tcW w:w="720" w:type="dxa"/>
            <w:tcBorders>
              <w:top w:val="nil"/>
              <w:right w:val="single" w:sz="6" w:space="0" w:color="000000"/>
            </w:tcBorders>
          </w:tcPr>
          <w:p w14:paraId="2F21821C" w14:textId="76DDA399" w:rsidR="0092637D" w:rsidRDefault="00F24751" w:rsidP="00F24751">
            <w:pPr>
              <w:pStyle w:val="TableParagraph"/>
              <w:spacing w:line="111" w:lineRule="exact"/>
              <w:rPr>
                <w:sz w:val="20"/>
              </w:rPr>
            </w:pPr>
            <w:r>
              <w:rPr>
                <w:noProof/>
              </w:rPr>
              <mc:AlternateContent>
                <mc:Choice Requires="wps">
                  <w:drawing>
                    <wp:anchor distT="0" distB="0" distL="114300" distR="114300" simplePos="0" relativeHeight="486448128" behindDoc="1" locked="0" layoutInCell="1" allowOverlap="1" wp14:anchorId="5A0EE3AB" wp14:editId="41657DC5">
                      <wp:simplePos x="0" y="0"/>
                      <wp:positionH relativeFrom="page">
                        <wp:posOffset>320040</wp:posOffset>
                      </wp:positionH>
                      <wp:positionV relativeFrom="page">
                        <wp:posOffset>-22860</wp:posOffset>
                      </wp:positionV>
                      <wp:extent cx="71120" cy="161925"/>
                      <wp:effectExtent l="0" t="0" r="24130"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61925"/>
                              </a:xfrm>
                              <a:custGeom>
                                <a:avLst/>
                                <a:gdLst>
                                  <a:gd name="T0" fmla="+- 0 9167 9167"/>
                                  <a:gd name="T1" fmla="*/ T0 w 217"/>
                                  <a:gd name="T2" fmla="+- 0 12242 12242"/>
                                  <a:gd name="T3" fmla="*/ 12242 h 345"/>
                                  <a:gd name="T4" fmla="+- 0 9384 9167"/>
                                  <a:gd name="T5" fmla="*/ T4 w 217"/>
                                  <a:gd name="T6" fmla="+- 0 12242 12242"/>
                                  <a:gd name="T7" fmla="*/ 12242 h 345"/>
                                  <a:gd name="T8" fmla="+- 0 9384 9167"/>
                                  <a:gd name="T9" fmla="*/ T8 w 217"/>
                                  <a:gd name="T10" fmla="+- 0 12385 12242"/>
                                  <a:gd name="T11" fmla="*/ 12385 h 345"/>
                                  <a:gd name="T12" fmla="+- 0 9167 9167"/>
                                  <a:gd name="T13" fmla="*/ T12 w 217"/>
                                  <a:gd name="T14" fmla="+- 0 12385 12242"/>
                                  <a:gd name="T15" fmla="*/ 12385 h 345"/>
                                  <a:gd name="T16" fmla="+- 0 9167 9167"/>
                                  <a:gd name="T17" fmla="*/ T16 w 217"/>
                                  <a:gd name="T18" fmla="+- 0 12242 12242"/>
                                  <a:gd name="T19" fmla="*/ 12242 h 345"/>
                                  <a:gd name="T20" fmla="+- 0 9167 9167"/>
                                  <a:gd name="T21" fmla="*/ T20 w 217"/>
                                  <a:gd name="T22" fmla="+- 0 12444 12242"/>
                                  <a:gd name="T23" fmla="*/ 12444 h 345"/>
                                  <a:gd name="T24" fmla="+- 0 9384 9167"/>
                                  <a:gd name="T25" fmla="*/ T24 w 217"/>
                                  <a:gd name="T26" fmla="+- 0 12444 12242"/>
                                  <a:gd name="T27" fmla="*/ 12444 h 345"/>
                                  <a:gd name="T28" fmla="+- 0 9384 9167"/>
                                  <a:gd name="T29" fmla="*/ T28 w 217"/>
                                  <a:gd name="T30" fmla="+- 0 12587 12242"/>
                                  <a:gd name="T31" fmla="*/ 12587 h 345"/>
                                  <a:gd name="T32" fmla="+- 0 9167 9167"/>
                                  <a:gd name="T33" fmla="*/ T32 w 217"/>
                                  <a:gd name="T34" fmla="+- 0 12587 12242"/>
                                  <a:gd name="T35" fmla="*/ 12587 h 345"/>
                                  <a:gd name="T36" fmla="+- 0 9167 9167"/>
                                  <a:gd name="T37" fmla="*/ T36 w 217"/>
                                  <a:gd name="T38" fmla="+- 0 12444 12242"/>
                                  <a:gd name="T39" fmla="*/ 12444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7" h="345">
                                    <a:moveTo>
                                      <a:pt x="0" y="0"/>
                                    </a:moveTo>
                                    <a:lnTo>
                                      <a:pt x="217" y="0"/>
                                    </a:lnTo>
                                    <a:lnTo>
                                      <a:pt x="217" y="143"/>
                                    </a:lnTo>
                                    <a:lnTo>
                                      <a:pt x="0" y="143"/>
                                    </a:lnTo>
                                    <a:lnTo>
                                      <a:pt x="0" y="0"/>
                                    </a:lnTo>
                                    <a:close/>
                                    <a:moveTo>
                                      <a:pt x="0" y="202"/>
                                    </a:moveTo>
                                    <a:lnTo>
                                      <a:pt x="217" y="202"/>
                                    </a:lnTo>
                                    <a:lnTo>
                                      <a:pt x="217" y="345"/>
                                    </a:lnTo>
                                    <a:lnTo>
                                      <a:pt x="0" y="345"/>
                                    </a:lnTo>
                                    <a:lnTo>
                                      <a:pt x="0" y="20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E903" id="AutoShape 3" o:spid="_x0000_s1026" style="position:absolute;margin-left:25.2pt;margin-top:-1.8pt;width:5.6pt;height:12.75pt;z-index:-1686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" path="m,l217,r,143l,143,,xm,202r217,l217,345,,345,,202xe" filled="f">
                      <v:path arrowok="t" o:connecttype="custom" o:connectlocs="0,5745756;71120,5745756;71120,5812873;0,5812873;0,5745756;0,5840564;71120,5840564;71120,5907681;0,5907681;0,5840564" o:connectangles="0,0,0,0,0,0,0,0,0,0"/>
                      <w10:wrap anchorx="page" anchory="page"/>
                    </v:shape>
                  </w:pict>
                </mc:Fallback>
              </mc:AlternateContent>
            </w:r>
            <w:r w:rsidR="005F4756">
              <w:rPr>
                <w:sz w:val="20"/>
              </w:rPr>
              <w:t>Тийм</w:t>
            </w:r>
          </w:p>
        </w:tc>
        <w:tc>
          <w:tcPr>
            <w:tcW w:w="283" w:type="dxa"/>
            <w:gridSpan w:val="2"/>
            <w:tcBorders>
              <w:top w:val="single" w:sz="6" w:space="0" w:color="000000"/>
              <w:left w:val="single" w:sz="6" w:space="0" w:color="000000"/>
              <w:bottom w:val="single" w:sz="8" w:space="0" w:color="000000"/>
            </w:tcBorders>
          </w:tcPr>
          <w:p w14:paraId="33892A70" w14:textId="77777777" w:rsidR="0092637D" w:rsidRDefault="0092637D">
            <w:pPr>
              <w:pStyle w:val="TableParagraph"/>
              <w:rPr>
                <w:sz w:val="6"/>
              </w:rPr>
            </w:pPr>
          </w:p>
        </w:tc>
        <w:tc>
          <w:tcPr>
            <w:tcW w:w="769" w:type="dxa"/>
            <w:gridSpan w:val="3"/>
            <w:tcBorders>
              <w:top w:val="nil"/>
              <w:right w:val="single" w:sz="6" w:space="0" w:color="000000"/>
            </w:tcBorders>
          </w:tcPr>
          <w:p w14:paraId="302DE25B" w14:textId="77777777" w:rsidR="0092637D" w:rsidRDefault="005F4756">
            <w:pPr>
              <w:pStyle w:val="TableParagraph"/>
              <w:spacing w:line="111" w:lineRule="exact"/>
              <w:ind w:left="122"/>
              <w:rPr>
                <w:sz w:val="20"/>
              </w:rPr>
            </w:pPr>
            <w:r>
              <w:rPr>
                <w:sz w:val="20"/>
              </w:rPr>
              <w:t>Үгүй</w:t>
            </w:r>
          </w:p>
        </w:tc>
        <w:tc>
          <w:tcPr>
            <w:tcW w:w="187" w:type="dxa"/>
            <w:tcBorders>
              <w:top w:val="single" w:sz="6" w:space="0" w:color="000000"/>
              <w:left w:val="single" w:sz="6" w:space="0" w:color="000000"/>
              <w:bottom w:val="single" w:sz="8" w:space="0" w:color="000000"/>
              <w:right w:val="single" w:sz="6" w:space="0" w:color="000000"/>
            </w:tcBorders>
          </w:tcPr>
          <w:p w14:paraId="6B518477" w14:textId="77777777" w:rsidR="0092637D" w:rsidRDefault="0092637D">
            <w:pPr>
              <w:pStyle w:val="TableParagraph"/>
              <w:rPr>
                <w:sz w:val="6"/>
              </w:rPr>
            </w:pPr>
          </w:p>
        </w:tc>
        <w:tc>
          <w:tcPr>
            <w:tcW w:w="285" w:type="dxa"/>
            <w:tcBorders>
              <w:top w:val="nil"/>
              <w:left w:val="single" w:sz="6" w:space="0" w:color="000000"/>
            </w:tcBorders>
          </w:tcPr>
          <w:p w14:paraId="3153A70B" w14:textId="77777777" w:rsidR="0092637D" w:rsidRDefault="0092637D">
            <w:pPr>
              <w:pStyle w:val="TableParagraph"/>
              <w:rPr>
                <w:sz w:val="6"/>
              </w:rPr>
            </w:pPr>
          </w:p>
        </w:tc>
      </w:tr>
      <w:tr w:rsidR="0092637D" w14:paraId="12D815DA" w14:textId="77777777" w:rsidTr="00392A59">
        <w:trPr>
          <w:trHeight w:val="224"/>
          <w:jc w:val="center"/>
        </w:trPr>
        <w:tc>
          <w:tcPr>
            <w:tcW w:w="9790" w:type="dxa"/>
            <w:gridSpan w:val="27"/>
            <w:tcBorders>
              <w:top w:val="single" w:sz="8" w:space="0" w:color="000000"/>
            </w:tcBorders>
          </w:tcPr>
          <w:p w14:paraId="28E5CC37" w14:textId="77777777" w:rsidR="0092637D" w:rsidRDefault="005F4756">
            <w:pPr>
              <w:pStyle w:val="TableParagraph"/>
              <w:spacing w:line="205" w:lineRule="exact"/>
              <w:ind w:left="107"/>
              <w:rPr>
                <w:sz w:val="20"/>
              </w:rPr>
            </w:pPr>
            <w:r>
              <w:rPr>
                <w:sz w:val="20"/>
              </w:rPr>
              <w:t>Тийм</w:t>
            </w:r>
            <w:r>
              <w:rPr>
                <w:spacing w:val="-2"/>
                <w:sz w:val="20"/>
              </w:rPr>
              <w:t xml:space="preserve"> </w:t>
            </w:r>
            <w:r>
              <w:rPr>
                <w:sz w:val="20"/>
              </w:rPr>
              <w:t>бол</w:t>
            </w:r>
            <w:r>
              <w:rPr>
                <w:spacing w:val="-2"/>
                <w:sz w:val="20"/>
              </w:rPr>
              <w:t xml:space="preserve"> </w:t>
            </w:r>
            <w:r>
              <w:rPr>
                <w:sz w:val="20"/>
              </w:rPr>
              <w:t>доорх</w:t>
            </w:r>
            <w:r>
              <w:rPr>
                <w:spacing w:val="-1"/>
                <w:sz w:val="20"/>
              </w:rPr>
              <w:t xml:space="preserve"> </w:t>
            </w:r>
            <w:r>
              <w:rPr>
                <w:sz w:val="20"/>
              </w:rPr>
              <w:t>мэдээллийг</w:t>
            </w:r>
            <w:r>
              <w:rPr>
                <w:spacing w:val="-1"/>
                <w:sz w:val="20"/>
              </w:rPr>
              <w:t xml:space="preserve"> </w:t>
            </w:r>
            <w:r>
              <w:rPr>
                <w:sz w:val="20"/>
              </w:rPr>
              <w:t>нэгдлийн</w:t>
            </w:r>
            <w:r>
              <w:rPr>
                <w:spacing w:val="-4"/>
                <w:sz w:val="20"/>
              </w:rPr>
              <w:t xml:space="preserve"> </w:t>
            </w:r>
            <w:r>
              <w:rPr>
                <w:sz w:val="20"/>
              </w:rPr>
              <w:t>оролцогч</w:t>
            </w:r>
            <w:r>
              <w:rPr>
                <w:spacing w:val="-1"/>
                <w:sz w:val="20"/>
              </w:rPr>
              <w:t xml:space="preserve"> </w:t>
            </w:r>
            <w:r>
              <w:rPr>
                <w:sz w:val="20"/>
              </w:rPr>
              <w:t>бүрээр</w:t>
            </w:r>
            <w:r>
              <w:rPr>
                <w:spacing w:val="-2"/>
                <w:sz w:val="20"/>
              </w:rPr>
              <w:t xml:space="preserve"> </w:t>
            </w:r>
            <w:r>
              <w:rPr>
                <w:sz w:val="20"/>
              </w:rPr>
              <w:t>бөглөнө</w:t>
            </w:r>
            <w:r>
              <w:rPr>
                <w:spacing w:val="-1"/>
                <w:sz w:val="20"/>
              </w:rPr>
              <w:t xml:space="preserve"> </w:t>
            </w:r>
            <w:r>
              <w:rPr>
                <w:sz w:val="20"/>
              </w:rPr>
              <w:t>үү.</w:t>
            </w:r>
          </w:p>
        </w:tc>
      </w:tr>
      <w:tr w:rsidR="0092637D" w14:paraId="03BAFD99" w14:textId="77777777" w:rsidTr="00392A59">
        <w:trPr>
          <w:trHeight w:val="230"/>
          <w:jc w:val="center"/>
        </w:trPr>
        <w:tc>
          <w:tcPr>
            <w:tcW w:w="2526" w:type="dxa"/>
            <w:gridSpan w:val="3"/>
          </w:tcPr>
          <w:p w14:paraId="06CB04B2" w14:textId="77777777" w:rsidR="0092637D" w:rsidRDefault="005F4756">
            <w:pPr>
              <w:pStyle w:val="TableParagraph"/>
              <w:spacing w:line="210" w:lineRule="exact"/>
              <w:ind w:left="107"/>
              <w:rPr>
                <w:sz w:val="20"/>
              </w:rPr>
            </w:pPr>
            <w:r>
              <w:rPr>
                <w:sz w:val="20"/>
              </w:rPr>
              <w:t>Оноосон</w:t>
            </w:r>
            <w:r>
              <w:rPr>
                <w:spacing w:val="-4"/>
                <w:sz w:val="20"/>
              </w:rPr>
              <w:t xml:space="preserve"> </w:t>
            </w:r>
            <w:r>
              <w:rPr>
                <w:sz w:val="20"/>
              </w:rPr>
              <w:t>нэр</w:t>
            </w:r>
          </w:p>
        </w:tc>
        <w:tc>
          <w:tcPr>
            <w:tcW w:w="7264" w:type="dxa"/>
            <w:gridSpan w:val="24"/>
          </w:tcPr>
          <w:p w14:paraId="357FD27E" w14:textId="77777777" w:rsidR="0092637D" w:rsidRDefault="0092637D">
            <w:pPr>
              <w:pStyle w:val="TableParagraph"/>
              <w:rPr>
                <w:sz w:val="16"/>
              </w:rPr>
            </w:pPr>
          </w:p>
        </w:tc>
      </w:tr>
      <w:tr w:rsidR="0092637D" w14:paraId="602C0A64" w14:textId="77777777" w:rsidTr="00392A59">
        <w:trPr>
          <w:trHeight w:val="230"/>
          <w:jc w:val="center"/>
        </w:trPr>
        <w:tc>
          <w:tcPr>
            <w:tcW w:w="2526" w:type="dxa"/>
            <w:gridSpan w:val="3"/>
          </w:tcPr>
          <w:p w14:paraId="379F978C" w14:textId="77777777" w:rsidR="0092637D" w:rsidRDefault="005F4756">
            <w:pPr>
              <w:pStyle w:val="TableParagraph"/>
              <w:spacing w:line="210" w:lineRule="exact"/>
              <w:ind w:left="107"/>
              <w:rPr>
                <w:sz w:val="20"/>
              </w:rPr>
            </w:pPr>
            <w:r>
              <w:rPr>
                <w:sz w:val="20"/>
              </w:rPr>
              <w:t>Компанийн</w:t>
            </w:r>
            <w:r>
              <w:rPr>
                <w:spacing w:val="-5"/>
                <w:sz w:val="20"/>
              </w:rPr>
              <w:t xml:space="preserve"> </w:t>
            </w:r>
            <w:r>
              <w:rPr>
                <w:sz w:val="20"/>
              </w:rPr>
              <w:t>хэлбэр</w:t>
            </w:r>
          </w:p>
        </w:tc>
        <w:tc>
          <w:tcPr>
            <w:tcW w:w="3003" w:type="dxa"/>
            <w:gridSpan w:val="10"/>
          </w:tcPr>
          <w:p w14:paraId="00859BD9" w14:textId="77777777" w:rsidR="0092637D" w:rsidRDefault="005F4756">
            <w:pPr>
              <w:pStyle w:val="TableParagraph"/>
              <w:spacing w:line="210" w:lineRule="exact"/>
              <w:ind w:left="411"/>
              <w:rPr>
                <w:sz w:val="20"/>
              </w:rPr>
            </w:pPr>
            <w:r>
              <w:rPr>
                <w:sz w:val="20"/>
              </w:rPr>
              <w:t>Хувьцаат</w:t>
            </w:r>
            <w:r>
              <w:rPr>
                <w:spacing w:val="-4"/>
                <w:sz w:val="20"/>
              </w:rPr>
              <w:t xml:space="preserve"> </w:t>
            </w:r>
            <w:r>
              <w:rPr>
                <w:sz w:val="20"/>
              </w:rPr>
              <w:t>компани</w:t>
            </w:r>
          </w:p>
        </w:tc>
        <w:tc>
          <w:tcPr>
            <w:tcW w:w="4261" w:type="dxa"/>
            <w:gridSpan w:val="14"/>
          </w:tcPr>
          <w:p w14:paraId="20B879F9" w14:textId="77777777" w:rsidR="0092637D" w:rsidRDefault="005F4756">
            <w:pPr>
              <w:pStyle w:val="TableParagraph"/>
              <w:spacing w:line="210" w:lineRule="exact"/>
              <w:ind w:left="427"/>
              <w:rPr>
                <w:sz w:val="20"/>
              </w:rPr>
            </w:pPr>
            <w:r>
              <w:rPr>
                <w:sz w:val="20"/>
              </w:rPr>
              <w:t>Хязгаарлагдмал</w:t>
            </w:r>
            <w:r>
              <w:rPr>
                <w:spacing w:val="-7"/>
                <w:sz w:val="20"/>
              </w:rPr>
              <w:t xml:space="preserve"> </w:t>
            </w:r>
            <w:r>
              <w:rPr>
                <w:sz w:val="20"/>
              </w:rPr>
              <w:t>хариуцлагатай</w:t>
            </w:r>
            <w:r>
              <w:rPr>
                <w:spacing w:val="-6"/>
                <w:sz w:val="20"/>
              </w:rPr>
              <w:t xml:space="preserve"> </w:t>
            </w:r>
            <w:r>
              <w:rPr>
                <w:sz w:val="20"/>
              </w:rPr>
              <w:t>компани</w:t>
            </w:r>
          </w:p>
        </w:tc>
      </w:tr>
      <w:tr w:rsidR="0092637D" w14:paraId="4C8C03DD" w14:textId="77777777" w:rsidTr="00392A59">
        <w:trPr>
          <w:trHeight w:val="460"/>
          <w:jc w:val="center"/>
        </w:trPr>
        <w:tc>
          <w:tcPr>
            <w:tcW w:w="5529" w:type="dxa"/>
            <w:gridSpan w:val="13"/>
          </w:tcPr>
          <w:p w14:paraId="149787DE" w14:textId="77777777" w:rsidR="0092637D" w:rsidRDefault="005F4756">
            <w:pPr>
              <w:pStyle w:val="TableParagraph"/>
              <w:ind w:left="107"/>
              <w:rPr>
                <w:sz w:val="20"/>
              </w:rPr>
            </w:pPr>
            <w:r>
              <w:rPr>
                <w:sz w:val="20"/>
              </w:rPr>
              <w:t>Тусгай</w:t>
            </w:r>
            <w:r>
              <w:rPr>
                <w:spacing w:val="-3"/>
                <w:sz w:val="20"/>
              </w:rPr>
              <w:t xml:space="preserve"> </w:t>
            </w:r>
            <w:r>
              <w:rPr>
                <w:sz w:val="20"/>
              </w:rPr>
              <w:t>зөвшөөрөл</w:t>
            </w:r>
            <w:r>
              <w:rPr>
                <w:spacing w:val="-3"/>
                <w:sz w:val="20"/>
              </w:rPr>
              <w:t xml:space="preserve"> </w:t>
            </w:r>
            <w:r>
              <w:rPr>
                <w:sz w:val="20"/>
              </w:rPr>
              <w:t>хүсэгч</w:t>
            </w:r>
            <w:r>
              <w:rPr>
                <w:spacing w:val="-1"/>
                <w:sz w:val="20"/>
              </w:rPr>
              <w:t xml:space="preserve"> </w:t>
            </w:r>
            <w:r>
              <w:rPr>
                <w:sz w:val="20"/>
              </w:rPr>
              <w:t>компанитай</w:t>
            </w:r>
            <w:r>
              <w:rPr>
                <w:spacing w:val="-2"/>
                <w:sz w:val="20"/>
              </w:rPr>
              <w:t xml:space="preserve"> </w:t>
            </w:r>
            <w:r>
              <w:rPr>
                <w:sz w:val="20"/>
              </w:rPr>
              <w:t>ямар</w:t>
            </w:r>
            <w:r>
              <w:rPr>
                <w:spacing w:val="-1"/>
                <w:sz w:val="20"/>
              </w:rPr>
              <w:t xml:space="preserve"> </w:t>
            </w:r>
            <w:r>
              <w:rPr>
                <w:sz w:val="20"/>
              </w:rPr>
              <w:t>холбоотой</w:t>
            </w:r>
            <w:r>
              <w:rPr>
                <w:spacing w:val="-3"/>
                <w:sz w:val="20"/>
              </w:rPr>
              <w:t xml:space="preserve"> </w:t>
            </w:r>
            <w:r>
              <w:rPr>
                <w:sz w:val="20"/>
              </w:rPr>
              <w:t>болох</w:t>
            </w:r>
          </w:p>
        </w:tc>
        <w:tc>
          <w:tcPr>
            <w:tcW w:w="4261" w:type="dxa"/>
            <w:gridSpan w:val="14"/>
          </w:tcPr>
          <w:p w14:paraId="1444103D" w14:textId="77777777" w:rsidR="0092637D" w:rsidRDefault="005F4756">
            <w:pPr>
              <w:pStyle w:val="TableParagraph"/>
              <w:tabs>
                <w:tab w:val="left" w:pos="2940"/>
              </w:tabs>
              <w:ind w:left="326"/>
              <w:rPr>
                <w:sz w:val="20"/>
              </w:rPr>
            </w:pPr>
            <w:r>
              <w:rPr>
                <w:sz w:val="20"/>
              </w:rPr>
              <w:t>Толгой</w:t>
            </w:r>
            <w:r>
              <w:rPr>
                <w:sz w:val="20"/>
              </w:rPr>
              <w:tab/>
              <w:t>Хараат</w:t>
            </w:r>
          </w:p>
          <w:p w14:paraId="122FBDAB" w14:textId="77777777" w:rsidR="0092637D" w:rsidRDefault="005F4756">
            <w:pPr>
              <w:pStyle w:val="TableParagraph"/>
              <w:tabs>
                <w:tab w:val="left" w:pos="2935"/>
              </w:tabs>
              <w:spacing w:line="210" w:lineRule="exact"/>
              <w:ind w:left="326"/>
              <w:rPr>
                <w:sz w:val="20"/>
              </w:rPr>
            </w:pPr>
            <w:r>
              <w:rPr>
                <w:sz w:val="20"/>
              </w:rPr>
              <w:t>Охин</w:t>
            </w:r>
            <w:r>
              <w:rPr>
                <w:sz w:val="20"/>
              </w:rPr>
              <w:tab/>
              <w:t>Зэргэлдээ</w:t>
            </w:r>
          </w:p>
        </w:tc>
      </w:tr>
      <w:tr w:rsidR="0092637D" w14:paraId="4299D96C" w14:textId="77777777" w:rsidTr="00392A59">
        <w:trPr>
          <w:trHeight w:val="230"/>
          <w:jc w:val="center"/>
        </w:trPr>
        <w:tc>
          <w:tcPr>
            <w:tcW w:w="2931" w:type="dxa"/>
            <w:gridSpan w:val="4"/>
          </w:tcPr>
          <w:p w14:paraId="327D1EB6" w14:textId="77777777" w:rsidR="0092637D" w:rsidRDefault="005F4756">
            <w:pPr>
              <w:pStyle w:val="TableParagraph"/>
              <w:spacing w:line="210" w:lineRule="exact"/>
              <w:ind w:left="107"/>
              <w:rPr>
                <w:sz w:val="20"/>
              </w:rPr>
            </w:pPr>
            <w:r>
              <w:rPr>
                <w:sz w:val="20"/>
              </w:rPr>
              <w:t>Байгуулагдсан</w:t>
            </w:r>
            <w:r>
              <w:rPr>
                <w:spacing w:val="-6"/>
                <w:sz w:val="20"/>
              </w:rPr>
              <w:t xml:space="preserve"> </w:t>
            </w:r>
            <w:r>
              <w:rPr>
                <w:sz w:val="20"/>
              </w:rPr>
              <w:t>огноо</w:t>
            </w:r>
          </w:p>
        </w:tc>
        <w:tc>
          <w:tcPr>
            <w:tcW w:w="1031" w:type="dxa"/>
            <w:gridSpan w:val="3"/>
          </w:tcPr>
          <w:p w14:paraId="050FF567" w14:textId="77777777" w:rsidR="0092637D" w:rsidRDefault="005F4756">
            <w:pPr>
              <w:pStyle w:val="TableParagraph"/>
              <w:spacing w:line="210" w:lineRule="exact"/>
              <w:ind w:left="109"/>
              <w:rPr>
                <w:sz w:val="20"/>
              </w:rPr>
            </w:pPr>
            <w:r>
              <w:rPr>
                <w:sz w:val="20"/>
              </w:rPr>
              <w:t>Он</w:t>
            </w:r>
          </w:p>
        </w:tc>
        <w:tc>
          <w:tcPr>
            <w:tcW w:w="1071" w:type="dxa"/>
            <w:gridSpan w:val="5"/>
          </w:tcPr>
          <w:p w14:paraId="50461642" w14:textId="77777777" w:rsidR="0092637D" w:rsidRDefault="0092637D">
            <w:pPr>
              <w:pStyle w:val="TableParagraph"/>
              <w:rPr>
                <w:sz w:val="16"/>
              </w:rPr>
            </w:pPr>
          </w:p>
        </w:tc>
        <w:tc>
          <w:tcPr>
            <w:tcW w:w="1494" w:type="dxa"/>
            <w:gridSpan w:val="5"/>
          </w:tcPr>
          <w:p w14:paraId="2BD0B167" w14:textId="77777777" w:rsidR="0092637D" w:rsidRDefault="005F4756">
            <w:pPr>
              <w:pStyle w:val="TableParagraph"/>
              <w:spacing w:line="210" w:lineRule="exact"/>
              <w:ind w:left="126"/>
              <w:rPr>
                <w:sz w:val="20"/>
              </w:rPr>
            </w:pPr>
            <w:r>
              <w:rPr>
                <w:sz w:val="20"/>
              </w:rPr>
              <w:t>Сар</w:t>
            </w:r>
          </w:p>
        </w:tc>
        <w:tc>
          <w:tcPr>
            <w:tcW w:w="1019" w:type="dxa"/>
            <w:gridSpan w:val="2"/>
          </w:tcPr>
          <w:p w14:paraId="00328494" w14:textId="77777777" w:rsidR="0092637D" w:rsidRDefault="0092637D">
            <w:pPr>
              <w:pStyle w:val="TableParagraph"/>
              <w:rPr>
                <w:sz w:val="16"/>
              </w:rPr>
            </w:pPr>
          </w:p>
        </w:tc>
        <w:tc>
          <w:tcPr>
            <w:tcW w:w="720" w:type="dxa"/>
          </w:tcPr>
          <w:p w14:paraId="2D14D22C" w14:textId="77777777" w:rsidR="0092637D" w:rsidRDefault="005F4756">
            <w:pPr>
              <w:pStyle w:val="TableParagraph"/>
              <w:spacing w:line="210" w:lineRule="exact"/>
              <w:ind w:left="66"/>
              <w:rPr>
                <w:sz w:val="20"/>
              </w:rPr>
            </w:pPr>
            <w:r>
              <w:rPr>
                <w:sz w:val="20"/>
              </w:rPr>
              <w:t>Өдөр</w:t>
            </w:r>
          </w:p>
        </w:tc>
        <w:tc>
          <w:tcPr>
            <w:tcW w:w="1524" w:type="dxa"/>
            <w:gridSpan w:val="7"/>
          </w:tcPr>
          <w:p w14:paraId="12CFA281" w14:textId="77777777" w:rsidR="0092637D" w:rsidRDefault="0092637D">
            <w:pPr>
              <w:pStyle w:val="TableParagraph"/>
              <w:rPr>
                <w:sz w:val="16"/>
              </w:rPr>
            </w:pPr>
          </w:p>
        </w:tc>
      </w:tr>
      <w:tr w:rsidR="0092637D" w14:paraId="753E572B" w14:textId="77777777" w:rsidTr="00392A59">
        <w:trPr>
          <w:trHeight w:val="230"/>
          <w:jc w:val="center"/>
        </w:trPr>
        <w:tc>
          <w:tcPr>
            <w:tcW w:w="2931" w:type="dxa"/>
            <w:gridSpan w:val="4"/>
          </w:tcPr>
          <w:p w14:paraId="2336E4AB" w14:textId="77777777" w:rsidR="0092637D" w:rsidRDefault="005F4756">
            <w:pPr>
              <w:pStyle w:val="TableParagraph"/>
              <w:spacing w:line="210" w:lineRule="exact"/>
              <w:ind w:left="107"/>
              <w:rPr>
                <w:sz w:val="20"/>
              </w:rPr>
            </w:pPr>
            <w:r>
              <w:rPr>
                <w:sz w:val="20"/>
              </w:rPr>
              <w:t>Үйл</w:t>
            </w:r>
            <w:r>
              <w:rPr>
                <w:spacing w:val="-4"/>
                <w:sz w:val="20"/>
              </w:rPr>
              <w:t xml:space="preserve"> </w:t>
            </w:r>
            <w:r>
              <w:rPr>
                <w:sz w:val="20"/>
              </w:rPr>
              <w:t>ажиллагааны төрөл</w:t>
            </w:r>
          </w:p>
        </w:tc>
        <w:tc>
          <w:tcPr>
            <w:tcW w:w="6859" w:type="dxa"/>
            <w:gridSpan w:val="23"/>
          </w:tcPr>
          <w:p w14:paraId="0BEF4532" w14:textId="77777777" w:rsidR="0092637D" w:rsidRDefault="0092637D">
            <w:pPr>
              <w:pStyle w:val="TableParagraph"/>
              <w:rPr>
                <w:sz w:val="16"/>
              </w:rPr>
            </w:pPr>
          </w:p>
        </w:tc>
      </w:tr>
      <w:tr w:rsidR="0092637D" w14:paraId="03A21591" w14:textId="77777777" w:rsidTr="00392A59">
        <w:trPr>
          <w:trHeight w:val="229"/>
          <w:jc w:val="center"/>
        </w:trPr>
        <w:tc>
          <w:tcPr>
            <w:tcW w:w="2931" w:type="dxa"/>
            <w:gridSpan w:val="4"/>
            <w:vMerge w:val="restart"/>
          </w:tcPr>
          <w:p w14:paraId="73A2FBD0" w14:textId="77777777" w:rsidR="0092637D" w:rsidRDefault="005F4756">
            <w:pPr>
              <w:pStyle w:val="TableParagraph"/>
              <w:ind w:left="107"/>
              <w:rPr>
                <w:sz w:val="20"/>
              </w:rPr>
            </w:pPr>
            <w:r>
              <w:rPr>
                <w:sz w:val="20"/>
              </w:rPr>
              <w:t>Хаяг</w:t>
            </w:r>
          </w:p>
        </w:tc>
        <w:tc>
          <w:tcPr>
            <w:tcW w:w="1704" w:type="dxa"/>
            <w:gridSpan w:val="7"/>
          </w:tcPr>
          <w:p w14:paraId="4EA349AE" w14:textId="77777777" w:rsidR="0092637D" w:rsidRDefault="005F4756">
            <w:pPr>
              <w:pStyle w:val="TableParagraph"/>
              <w:spacing w:line="210" w:lineRule="exact"/>
              <w:ind w:left="109"/>
              <w:rPr>
                <w:sz w:val="20"/>
              </w:rPr>
            </w:pPr>
            <w:r>
              <w:rPr>
                <w:sz w:val="20"/>
              </w:rPr>
              <w:t>Аймаг/</w:t>
            </w:r>
            <w:r>
              <w:rPr>
                <w:spacing w:val="-1"/>
                <w:sz w:val="20"/>
              </w:rPr>
              <w:t xml:space="preserve"> </w:t>
            </w:r>
            <w:r>
              <w:rPr>
                <w:sz w:val="20"/>
              </w:rPr>
              <w:t>хот</w:t>
            </w:r>
          </w:p>
        </w:tc>
        <w:tc>
          <w:tcPr>
            <w:tcW w:w="5155" w:type="dxa"/>
            <w:gridSpan w:val="16"/>
          </w:tcPr>
          <w:p w14:paraId="694E806F" w14:textId="77777777" w:rsidR="0092637D" w:rsidRDefault="0092637D">
            <w:pPr>
              <w:pStyle w:val="TableParagraph"/>
              <w:rPr>
                <w:sz w:val="16"/>
              </w:rPr>
            </w:pPr>
          </w:p>
        </w:tc>
      </w:tr>
      <w:tr w:rsidR="0092637D" w14:paraId="15454514" w14:textId="77777777" w:rsidTr="00392A59">
        <w:trPr>
          <w:trHeight w:val="230"/>
          <w:jc w:val="center"/>
        </w:trPr>
        <w:tc>
          <w:tcPr>
            <w:tcW w:w="2931" w:type="dxa"/>
            <w:gridSpan w:val="4"/>
            <w:vMerge/>
            <w:tcBorders>
              <w:top w:val="nil"/>
            </w:tcBorders>
          </w:tcPr>
          <w:p w14:paraId="7C221D16" w14:textId="77777777" w:rsidR="0092637D" w:rsidRDefault="0092637D">
            <w:pPr>
              <w:rPr>
                <w:sz w:val="2"/>
                <w:szCs w:val="2"/>
              </w:rPr>
            </w:pPr>
          </w:p>
        </w:tc>
        <w:tc>
          <w:tcPr>
            <w:tcW w:w="1704" w:type="dxa"/>
            <w:gridSpan w:val="7"/>
          </w:tcPr>
          <w:p w14:paraId="43C2C4C9" w14:textId="77777777" w:rsidR="0092637D" w:rsidRDefault="005F4756">
            <w:pPr>
              <w:pStyle w:val="TableParagraph"/>
              <w:spacing w:line="210" w:lineRule="exact"/>
              <w:ind w:left="109"/>
              <w:rPr>
                <w:sz w:val="20"/>
              </w:rPr>
            </w:pPr>
            <w:r>
              <w:rPr>
                <w:sz w:val="20"/>
              </w:rPr>
              <w:t>Сум/дүүрэг</w:t>
            </w:r>
          </w:p>
        </w:tc>
        <w:tc>
          <w:tcPr>
            <w:tcW w:w="5155" w:type="dxa"/>
            <w:gridSpan w:val="16"/>
          </w:tcPr>
          <w:p w14:paraId="22042D29" w14:textId="77777777" w:rsidR="0092637D" w:rsidRDefault="0092637D">
            <w:pPr>
              <w:pStyle w:val="TableParagraph"/>
              <w:rPr>
                <w:sz w:val="16"/>
              </w:rPr>
            </w:pPr>
          </w:p>
        </w:tc>
      </w:tr>
      <w:tr w:rsidR="0092637D" w14:paraId="674C184D" w14:textId="77777777" w:rsidTr="00392A59">
        <w:trPr>
          <w:trHeight w:val="230"/>
          <w:jc w:val="center"/>
        </w:trPr>
        <w:tc>
          <w:tcPr>
            <w:tcW w:w="2931" w:type="dxa"/>
            <w:gridSpan w:val="4"/>
            <w:vMerge/>
            <w:tcBorders>
              <w:top w:val="nil"/>
            </w:tcBorders>
          </w:tcPr>
          <w:p w14:paraId="1D77D92C" w14:textId="77777777" w:rsidR="0092637D" w:rsidRDefault="0092637D">
            <w:pPr>
              <w:rPr>
                <w:sz w:val="2"/>
                <w:szCs w:val="2"/>
              </w:rPr>
            </w:pPr>
          </w:p>
        </w:tc>
        <w:tc>
          <w:tcPr>
            <w:tcW w:w="1704" w:type="dxa"/>
            <w:gridSpan w:val="7"/>
          </w:tcPr>
          <w:p w14:paraId="19D33CB6" w14:textId="77777777" w:rsidR="0092637D" w:rsidRDefault="005F4756">
            <w:pPr>
              <w:pStyle w:val="TableParagraph"/>
              <w:spacing w:line="210" w:lineRule="exact"/>
              <w:ind w:left="109"/>
              <w:rPr>
                <w:sz w:val="20"/>
              </w:rPr>
            </w:pPr>
            <w:r>
              <w:rPr>
                <w:sz w:val="20"/>
              </w:rPr>
              <w:t>Баг/хороо</w:t>
            </w:r>
          </w:p>
        </w:tc>
        <w:tc>
          <w:tcPr>
            <w:tcW w:w="5155" w:type="dxa"/>
            <w:gridSpan w:val="16"/>
          </w:tcPr>
          <w:p w14:paraId="57CCCFC8" w14:textId="77777777" w:rsidR="0092637D" w:rsidRDefault="0092637D">
            <w:pPr>
              <w:pStyle w:val="TableParagraph"/>
              <w:rPr>
                <w:sz w:val="16"/>
              </w:rPr>
            </w:pPr>
          </w:p>
        </w:tc>
      </w:tr>
      <w:tr w:rsidR="0092637D" w14:paraId="62AE0DFF" w14:textId="77777777" w:rsidTr="00392A59">
        <w:trPr>
          <w:trHeight w:val="229"/>
          <w:jc w:val="center"/>
        </w:trPr>
        <w:tc>
          <w:tcPr>
            <w:tcW w:w="2931" w:type="dxa"/>
            <w:gridSpan w:val="4"/>
            <w:vMerge/>
            <w:tcBorders>
              <w:top w:val="nil"/>
            </w:tcBorders>
          </w:tcPr>
          <w:p w14:paraId="6D4D2A58" w14:textId="77777777" w:rsidR="0092637D" w:rsidRDefault="0092637D">
            <w:pPr>
              <w:rPr>
                <w:sz w:val="2"/>
                <w:szCs w:val="2"/>
              </w:rPr>
            </w:pPr>
          </w:p>
        </w:tc>
        <w:tc>
          <w:tcPr>
            <w:tcW w:w="1704" w:type="dxa"/>
            <w:gridSpan w:val="7"/>
          </w:tcPr>
          <w:p w14:paraId="445E7325" w14:textId="77777777" w:rsidR="0092637D" w:rsidRDefault="005F4756">
            <w:pPr>
              <w:pStyle w:val="TableParagraph"/>
              <w:spacing w:line="210" w:lineRule="exact"/>
              <w:ind w:left="109"/>
              <w:rPr>
                <w:sz w:val="20"/>
              </w:rPr>
            </w:pPr>
            <w:r>
              <w:rPr>
                <w:sz w:val="20"/>
              </w:rPr>
              <w:t>Гудамж,</w:t>
            </w:r>
            <w:r>
              <w:rPr>
                <w:spacing w:val="-2"/>
                <w:sz w:val="20"/>
              </w:rPr>
              <w:t xml:space="preserve"> </w:t>
            </w:r>
            <w:r>
              <w:rPr>
                <w:sz w:val="20"/>
              </w:rPr>
              <w:t>байр</w:t>
            </w:r>
          </w:p>
        </w:tc>
        <w:tc>
          <w:tcPr>
            <w:tcW w:w="5155" w:type="dxa"/>
            <w:gridSpan w:val="16"/>
          </w:tcPr>
          <w:p w14:paraId="767431F9" w14:textId="77777777" w:rsidR="0092637D" w:rsidRDefault="0092637D">
            <w:pPr>
              <w:pStyle w:val="TableParagraph"/>
              <w:rPr>
                <w:sz w:val="16"/>
              </w:rPr>
            </w:pPr>
          </w:p>
        </w:tc>
      </w:tr>
      <w:tr w:rsidR="0092637D" w14:paraId="3D5250F5" w14:textId="77777777" w:rsidTr="00392A59">
        <w:trPr>
          <w:trHeight w:val="230"/>
          <w:jc w:val="center"/>
        </w:trPr>
        <w:tc>
          <w:tcPr>
            <w:tcW w:w="2931" w:type="dxa"/>
            <w:gridSpan w:val="4"/>
            <w:vMerge/>
            <w:tcBorders>
              <w:top w:val="nil"/>
            </w:tcBorders>
          </w:tcPr>
          <w:p w14:paraId="4A5BE93F" w14:textId="77777777" w:rsidR="0092637D" w:rsidRDefault="0092637D">
            <w:pPr>
              <w:rPr>
                <w:sz w:val="2"/>
                <w:szCs w:val="2"/>
              </w:rPr>
            </w:pPr>
          </w:p>
        </w:tc>
        <w:tc>
          <w:tcPr>
            <w:tcW w:w="1704" w:type="dxa"/>
            <w:gridSpan w:val="7"/>
          </w:tcPr>
          <w:p w14:paraId="430FE828" w14:textId="77777777" w:rsidR="0092637D" w:rsidRDefault="005F4756">
            <w:pPr>
              <w:pStyle w:val="TableParagraph"/>
              <w:spacing w:line="210" w:lineRule="exact"/>
              <w:ind w:left="109"/>
              <w:rPr>
                <w:sz w:val="20"/>
              </w:rPr>
            </w:pPr>
            <w:r>
              <w:rPr>
                <w:sz w:val="20"/>
              </w:rPr>
              <w:t>Тоот</w:t>
            </w:r>
          </w:p>
        </w:tc>
        <w:tc>
          <w:tcPr>
            <w:tcW w:w="5155" w:type="dxa"/>
            <w:gridSpan w:val="16"/>
          </w:tcPr>
          <w:p w14:paraId="544A314E" w14:textId="77777777" w:rsidR="0092637D" w:rsidRDefault="0092637D">
            <w:pPr>
              <w:pStyle w:val="TableParagraph"/>
              <w:rPr>
                <w:sz w:val="16"/>
              </w:rPr>
            </w:pPr>
          </w:p>
        </w:tc>
      </w:tr>
      <w:tr w:rsidR="0092637D" w14:paraId="413D16A6" w14:textId="77777777" w:rsidTr="00392A59">
        <w:trPr>
          <w:trHeight w:val="230"/>
          <w:jc w:val="center"/>
        </w:trPr>
        <w:tc>
          <w:tcPr>
            <w:tcW w:w="2931" w:type="dxa"/>
            <w:gridSpan w:val="4"/>
          </w:tcPr>
          <w:p w14:paraId="19F895C2" w14:textId="77777777" w:rsidR="0092637D" w:rsidRDefault="005F4756">
            <w:pPr>
              <w:pStyle w:val="TableParagraph"/>
              <w:spacing w:line="210" w:lineRule="exact"/>
              <w:ind w:left="107"/>
              <w:rPr>
                <w:sz w:val="20"/>
              </w:rPr>
            </w:pPr>
            <w:r>
              <w:rPr>
                <w:sz w:val="20"/>
              </w:rPr>
              <w:t>Холбоо</w:t>
            </w:r>
            <w:r>
              <w:rPr>
                <w:spacing w:val="-2"/>
                <w:sz w:val="20"/>
              </w:rPr>
              <w:t xml:space="preserve"> </w:t>
            </w:r>
            <w:r>
              <w:rPr>
                <w:sz w:val="20"/>
              </w:rPr>
              <w:t>барих</w:t>
            </w:r>
            <w:r>
              <w:rPr>
                <w:spacing w:val="-1"/>
                <w:sz w:val="20"/>
              </w:rPr>
              <w:t xml:space="preserve"> </w:t>
            </w:r>
            <w:r>
              <w:rPr>
                <w:sz w:val="20"/>
              </w:rPr>
              <w:t>утас</w:t>
            </w:r>
          </w:p>
        </w:tc>
        <w:tc>
          <w:tcPr>
            <w:tcW w:w="6859" w:type="dxa"/>
            <w:gridSpan w:val="23"/>
          </w:tcPr>
          <w:p w14:paraId="7095E347" w14:textId="77777777" w:rsidR="0092637D" w:rsidRDefault="0092637D">
            <w:pPr>
              <w:pStyle w:val="TableParagraph"/>
              <w:rPr>
                <w:sz w:val="16"/>
              </w:rPr>
            </w:pPr>
          </w:p>
        </w:tc>
      </w:tr>
      <w:tr w:rsidR="0092637D" w14:paraId="3C9F38B6" w14:textId="77777777" w:rsidTr="00392A59">
        <w:trPr>
          <w:trHeight w:val="229"/>
          <w:jc w:val="center"/>
        </w:trPr>
        <w:tc>
          <w:tcPr>
            <w:tcW w:w="2931" w:type="dxa"/>
            <w:gridSpan w:val="4"/>
          </w:tcPr>
          <w:p w14:paraId="5F9AC1E2" w14:textId="77777777" w:rsidR="0092637D" w:rsidRDefault="005F4756">
            <w:pPr>
              <w:pStyle w:val="TableParagraph"/>
              <w:spacing w:line="210" w:lineRule="exact"/>
              <w:ind w:left="107"/>
              <w:rPr>
                <w:sz w:val="20"/>
              </w:rPr>
            </w:pPr>
            <w:r>
              <w:rPr>
                <w:sz w:val="20"/>
              </w:rPr>
              <w:t>Цахим</w:t>
            </w:r>
            <w:r>
              <w:rPr>
                <w:spacing w:val="-1"/>
                <w:sz w:val="20"/>
              </w:rPr>
              <w:t xml:space="preserve"> </w:t>
            </w:r>
            <w:r>
              <w:rPr>
                <w:sz w:val="20"/>
              </w:rPr>
              <w:t>хуудас</w:t>
            </w:r>
          </w:p>
        </w:tc>
        <w:tc>
          <w:tcPr>
            <w:tcW w:w="6859" w:type="dxa"/>
            <w:gridSpan w:val="23"/>
          </w:tcPr>
          <w:p w14:paraId="4F0CE44D" w14:textId="77777777" w:rsidR="0092637D" w:rsidRDefault="0092637D">
            <w:pPr>
              <w:pStyle w:val="TableParagraph"/>
              <w:rPr>
                <w:sz w:val="16"/>
              </w:rPr>
            </w:pPr>
          </w:p>
        </w:tc>
      </w:tr>
      <w:tr w:rsidR="0092637D" w14:paraId="50E79518" w14:textId="77777777" w:rsidTr="00392A59">
        <w:trPr>
          <w:trHeight w:val="230"/>
          <w:jc w:val="center"/>
        </w:trPr>
        <w:tc>
          <w:tcPr>
            <w:tcW w:w="2931" w:type="dxa"/>
            <w:gridSpan w:val="4"/>
          </w:tcPr>
          <w:p w14:paraId="434F76AF" w14:textId="77777777" w:rsidR="0092637D" w:rsidRDefault="005F4756">
            <w:pPr>
              <w:pStyle w:val="TableParagraph"/>
              <w:spacing w:line="210" w:lineRule="exact"/>
              <w:ind w:left="107"/>
              <w:rPr>
                <w:sz w:val="20"/>
              </w:rPr>
            </w:pPr>
            <w:r>
              <w:rPr>
                <w:sz w:val="20"/>
              </w:rPr>
              <w:t>Цахим</w:t>
            </w:r>
            <w:r>
              <w:rPr>
                <w:spacing w:val="-1"/>
                <w:sz w:val="20"/>
              </w:rPr>
              <w:t xml:space="preserve"> </w:t>
            </w:r>
            <w:r>
              <w:rPr>
                <w:sz w:val="20"/>
              </w:rPr>
              <w:t>хаяг</w:t>
            </w:r>
          </w:p>
        </w:tc>
        <w:tc>
          <w:tcPr>
            <w:tcW w:w="6859" w:type="dxa"/>
            <w:gridSpan w:val="23"/>
          </w:tcPr>
          <w:p w14:paraId="5A88E5DF" w14:textId="77777777" w:rsidR="0092637D" w:rsidRDefault="0092637D">
            <w:pPr>
              <w:pStyle w:val="TableParagraph"/>
              <w:rPr>
                <w:sz w:val="16"/>
              </w:rPr>
            </w:pPr>
          </w:p>
        </w:tc>
      </w:tr>
    </w:tbl>
    <w:p w14:paraId="5F4FA7F0" w14:textId="77777777" w:rsidR="0092637D" w:rsidRDefault="0092637D">
      <w:pPr>
        <w:rPr>
          <w:sz w:val="16"/>
        </w:rPr>
        <w:sectPr w:rsidR="0092637D">
          <w:pgSz w:w="11910" w:h="16840"/>
          <w:pgMar w:top="1040" w:right="460" w:bottom="280" w:left="860" w:header="720" w:footer="720" w:gutter="0"/>
          <w:cols w:space="720"/>
        </w:sectPr>
      </w:pPr>
    </w:p>
    <w:p w14:paraId="0DEA8373" w14:textId="77777777" w:rsidR="0092637D" w:rsidRDefault="005F4756" w:rsidP="00E43313">
      <w:pPr>
        <w:spacing w:before="73"/>
        <w:ind w:left="4009" w:right="101"/>
        <w:jc w:val="right"/>
      </w:pPr>
      <w:r>
        <w:lastRenderedPageBreak/>
        <w:t>“Банк бус санхүүгийн байгууллагын хувь нийлүүлсэн</w:t>
      </w:r>
      <w:r>
        <w:rPr>
          <w:spacing w:val="-52"/>
        </w:rPr>
        <w:t xml:space="preserve"> </w:t>
      </w:r>
      <w:r>
        <w:t>хөрөнгийн хэмжээг нэмэгдүүлэх, хорогдуулах шинээр хувьцаа</w:t>
      </w:r>
      <w:r>
        <w:rPr>
          <w:spacing w:val="1"/>
        </w:rPr>
        <w:t xml:space="preserve"> </w:t>
      </w:r>
      <w:r>
        <w:t>гаргах,</w:t>
      </w:r>
      <w:r>
        <w:rPr>
          <w:spacing w:val="-2"/>
        </w:rPr>
        <w:t xml:space="preserve"> </w:t>
      </w:r>
      <w:r>
        <w:t>худалдах,шилжүүлэхэд</w:t>
      </w:r>
      <w:r>
        <w:rPr>
          <w:spacing w:val="-2"/>
        </w:rPr>
        <w:t xml:space="preserve"> </w:t>
      </w:r>
      <w:r>
        <w:t>мөрдөх</w:t>
      </w:r>
      <w:r>
        <w:rPr>
          <w:spacing w:val="-4"/>
        </w:rPr>
        <w:t xml:space="preserve"> </w:t>
      </w:r>
      <w:r>
        <w:t>журам”-ын</w:t>
      </w:r>
      <w:r>
        <w:rPr>
          <w:spacing w:val="-5"/>
        </w:rPr>
        <w:t xml:space="preserve"> </w:t>
      </w:r>
      <w:r>
        <w:t>2</w:t>
      </w:r>
      <w:r>
        <w:rPr>
          <w:spacing w:val="-2"/>
        </w:rPr>
        <w:t xml:space="preserve"> </w:t>
      </w:r>
      <w:r>
        <w:t>дугаар</w:t>
      </w:r>
      <w:r>
        <w:rPr>
          <w:spacing w:val="-1"/>
        </w:rPr>
        <w:t xml:space="preserve"> </w:t>
      </w:r>
      <w:r>
        <w:t>хавсралт</w:t>
      </w:r>
    </w:p>
    <w:p w14:paraId="78C17D69" w14:textId="77777777" w:rsidR="0092637D" w:rsidRDefault="0092637D">
      <w:pPr>
        <w:pStyle w:val="BodyText"/>
        <w:spacing w:before="0"/>
        <w:ind w:left="0"/>
      </w:pPr>
    </w:p>
    <w:p w14:paraId="31F50C8C" w14:textId="77777777" w:rsidR="0092637D" w:rsidRDefault="0092637D">
      <w:pPr>
        <w:pStyle w:val="BodyText"/>
        <w:spacing w:before="6"/>
        <w:ind w:left="0"/>
        <w:rPr>
          <w:sz w:val="32"/>
        </w:rPr>
      </w:pPr>
    </w:p>
    <w:p w14:paraId="20EF23D0" w14:textId="7CD34E56" w:rsidR="0092637D" w:rsidRDefault="005F4756">
      <w:pPr>
        <w:pStyle w:val="BodyText"/>
        <w:spacing w:before="0"/>
        <w:ind w:left="1969" w:right="665" w:firstLine="2"/>
        <w:jc w:val="center"/>
      </w:pPr>
      <w:bookmarkStart w:id="6" w:name="ХУВЬ_НИЙЛҮҮЛСЭН_ХӨРӨНГИЙН_ХЭМЖЭЭ,_БҮТЭЦ,"/>
      <w:bookmarkEnd w:id="6"/>
      <w:r>
        <w:t>ХУВЬ НИЙЛҮҮЛСЭН ХӨРӨНГИЙН ХЭМЖЭЭ, БҮТЭЦ, ХУВЬЦАА</w:t>
      </w:r>
      <w:r>
        <w:rPr>
          <w:spacing w:val="1"/>
        </w:rPr>
        <w:t xml:space="preserve"> </w:t>
      </w:r>
      <w:r>
        <w:t>ЭЗЭМШИГЧДИЙН БҮРЭЛДЭХҮҮНД ӨӨРЧЛӨЛТ ОРУУЛАХ ӨРГӨДӨЛД</w:t>
      </w:r>
      <w:r w:rsidR="00E43313">
        <w:rPr>
          <w:lang w:val="mn-MN"/>
        </w:rPr>
        <w:t xml:space="preserve"> </w:t>
      </w:r>
      <w:r>
        <w:rPr>
          <w:spacing w:val="-57"/>
        </w:rPr>
        <w:t xml:space="preserve"> </w:t>
      </w:r>
      <w:r>
        <w:t>ХАВСАРГАХ</w:t>
      </w:r>
      <w:r>
        <w:rPr>
          <w:spacing w:val="-2"/>
        </w:rPr>
        <w:t xml:space="preserve"> </w:t>
      </w:r>
      <w:r>
        <w:t>БАРИМТ</w:t>
      </w:r>
      <w:r>
        <w:rPr>
          <w:spacing w:val="-1"/>
        </w:rPr>
        <w:t xml:space="preserve"> </w:t>
      </w:r>
      <w:r>
        <w:t>БИЧГИЙН</w:t>
      </w:r>
      <w:r>
        <w:rPr>
          <w:spacing w:val="-1"/>
        </w:rPr>
        <w:t xml:space="preserve"> </w:t>
      </w:r>
      <w:r>
        <w:t>ЖАГСААЛТ</w:t>
      </w:r>
    </w:p>
    <w:p w14:paraId="113DAAF2" w14:textId="77777777" w:rsidR="0092637D" w:rsidRDefault="0092637D">
      <w:pPr>
        <w:pStyle w:val="BodyText"/>
        <w:spacing w:before="0"/>
        <w:ind w:left="0"/>
        <w:rPr>
          <w:sz w:val="20"/>
        </w:rPr>
      </w:pPr>
    </w:p>
    <w:p w14:paraId="05D3CB3A" w14:textId="77777777" w:rsidR="0092637D" w:rsidRDefault="0092637D">
      <w:pPr>
        <w:pStyle w:val="BodyText"/>
        <w:spacing w:before="6"/>
        <w:ind w:left="0"/>
        <w:rPr>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6645"/>
        <w:gridCol w:w="2009"/>
      </w:tblGrid>
      <w:tr w:rsidR="0092637D" w14:paraId="79CE1F28" w14:textId="77777777" w:rsidTr="00D769B9">
        <w:trPr>
          <w:trHeight w:val="398"/>
          <w:jc w:val="center"/>
        </w:trPr>
        <w:tc>
          <w:tcPr>
            <w:tcW w:w="446" w:type="dxa"/>
          </w:tcPr>
          <w:p w14:paraId="29282439" w14:textId="77777777" w:rsidR="0092637D" w:rsidRDefault="005F4756">
            <w:pPr>
              <w:pStyle w:val="TableParagraph"/>
              <w:spacing w:before="59"/>
              <w:ind w:right="97"/>
              <w:jc w:val="right"/>
              <w:rPr>
                <w:sz w:val="24"/>
              </w:rPr>
            </w:pPr>
            <w:r>
              <w:rPr>
                <w:sz w:val="24"/>
              </w:rPr>
              <w:t>№</w:t>
            </w:r>
          </w:p>
        </w:tc>
        <w:tc>
          <w:tcPr>
            <w:tcW w:w="6645" w:type="dxa"/>
          </w:tcPr>
          <w:p w14:paraId="0402625F" w14:textId="77777777" w:rsidR="0092637D" w:rsidRDefault="005F4756">
            <w:pPr>
              <w:pStyle w:val="TableParagraph"/>
              <w:spacing w:before="59"/>
              <w:ind w:left="2149" w:right="2139"/>
              <w:jc w:val="center"/>
              <w:rPr>
                <w:sz w:val="24"/>
              </w:rPr>
            </w:pPr>
            <w:r>
              <w:rPr>
                <w:sz w:val="24"/>
              </w:rPr>
              <w:t>Баримт</w:t>
            </w:r>
            <w:r>
              <w:rPr>
                <w:spacing w:val="-1"/>
                <w:sz w:val="24"/>
              </w:rPr>
              <w:t xml:space="preserve"> </w:t>
            </w:r>
            <w:r>
              <w:rPr>
                <w:sz w:val="24"/>
              </w:rPr>
              <w:t>бичгийн</w:t>
            </w:r>
            <w:r>
              <w:rPr>
                <w:spacing w:val="-3"/>
                <w:sz w:val="24"/>
              </w:rPr>
              <w:t xml:space="preserve"> </w:t>
            </w:r>
            <w:r>
              <w:rPr>
                <w:sz w:val="24"/>
              </w:rPr>
              <w:t>төрөл</w:t>
            </w:r>
          </w:p>
        </w:tc>
        <w:tc>
          <w:tcPr>
            <w:tcW w:w="2009" w:type="dxa"/>
          </w:tcPr>
          <w:p w14:paraId="6A848ACF" w14:textId="77777777" w:rsidR="0092637D" w:rsidRDefault="005F4756">
            <w:pPr>
              <w:pStyle w:val="TableParagraph"/>
              <w:spacing w:before="59"/>
              <w:ind w:left="634"/>
              <w:rPr>
                <w:sz w:val="24"/>
              </w:rPr>
            </w:pPr>
            <w:r>
              <w:rPr>
                <w:sz w:val="24"/>
              </w:rPr>
              <w:t>Хуудасны</w:t>
            </w:r>
            <w:r>
              <w:rPr>
                <w:spacing w:val="-2"/>
                <w:sz w:val="24"/>
              </w:rPr>
              <w:t xml:space="preserve"> </w:t>
            </w:r>
            <w:r>
              <w:rPr>
                <w:sz w:val="24"/>
              </w:rPr>
              <w:t>тоо</w:t>
            </w:r>
          </w:p>
        </w:tc>
      </w:tr>
      <w:tr w:rsidR="0092637D" w14:paraId="477DBD8B" w14:textId="77777777" w:rsidTr="00D769B9">
        <w:trPr>
          <w:trHeight w:val="827"/>
          <w:jc w:val="center"/>
        </w:trPr>
        <w:tc>
          <w:tcPr>
            <w:tcW w:w="446" w:type="dxa"/>
          </w:tcPr>
          <w:p w14:paraId="738E3A50" w14:textId="77777777" w:rsidR="0092637D" w:rsidRDefault="0092637D">
            <w:pPr>
              <w:pStyle w:val="TableParagraph"/>
              <w:spacing w:before="10"/>
              <w:rPr>
                <w:sz w:val="23"/>
              </w:rPr>
            </w:pPr>
          </w:p>
          <w:p w14:paraId="326007C6" w14:textId="77777777" w:rsidR="0092637D" w:rsidRDefault="005F4756">
            <w:pPr>
              <w:pStyle w:val="TableParagraph"/>
              <w:ind w:right="153"/>
              <w:jc w:val="right"/>
              <w:rPr>
                <w:sz w:val="24"/>
              </w:rPr>
            </w:pPr>
            <w:r>
              <w:rPr>
                <w:sz w:val="24"/>
              </w:rPr>
              <w:t>1</w:t>
            </w:r>
          </w:p>
        </w:tc>
        <w:tc>
          <w:tcPr>
            <w:tcW w:w="6645" w:type="dxa"/>
          </w:tcPr>
          <w:p w14:paraId="29170262" w14:textId="77777777" w:rsidR="0092637D" w:rsidRDefault="005F4756">
            <w:pPr>
              <w:pStyle w:val="TableParagraph"/>
              <w:spacing w:line="276" w:lineRule="exact"/>
              <w:ind w:left="105" w:right="92"/>
              <w:jc w:val="both"/>
              <w:rPr>
                <w:sz w:val="24"/>
              </w:rPr>
            </w:pPr>
            <w:r>
              <w:rPr>
                <w:sz w:val="24"/>
              </w:rPr>
              <w:t>Өөрчлөлт</w:t>
            </w:r>
            <w:r>
              <w:rPr>
                <w:spacing w:val="1"/>
                <w:sz w:val="24"/>
              </w:rPr>
              <w:t xml:space="preserve"> </w:t>
            </w:r>
            <w:r>
              <w:rPr>
                <w:sz w:val="24"/>
              </w:rPr>
              <w:t>оруулахыг</w:t>
            </w:r>
            <w:r>
              <w:rPr>
                <w:spacing w:val="1"/>
                <w:sz w:val="24"/>
              </w:rPr>
              <w:t xml:space="preserve"> </w:t>
            </w:r>
            <w:r>
              <w:rPr>
                <w:sz w:val="24"/>
              </w:rPr>
              <w:t>зөвшөөрсөн</w:t>
            </w:r>
            <w:r>
              <w:rPr>
                <w:spacing w:val="1"/>
                <w:sz w:val="24"/>
              </w:rPr>
              <w:t xml:space="preserve"> </w:t>
            </w:r>
            <w:r>
              <w:rPr>
                <w:sz w:val="24"/>
              </w:rPr>
              <w:t>хувьцаа</w:t>
            </w:r>
            <w:r>
              <w:rPr>
                <w:spacing w:val="1"/>
                <w:sz w:val="24"/>
              </w:rPr>
              <w:t xml:space="preserve"> </w:t>
            </w:r>
            <w:r>
              <w:rPr>
                <w:sz w:val="24"/>
              </w:rPr>
              <w:t>эзэмшигчдийн</w:t>
            </w:r>
            <w:r>
              <w:rPr>
                <w:spacing w:val="1"/>
                <w:sz w:val="24"/>
              </w:rPr>
              <w:t xml:space="preserve"> </w:t>
            </w:r>
            <w:r>
              <w:rPr>
                <w:sz w:val="24"/>
              </w:rPr>
              <w:t>хурлын тэмдэглэл, шийдвэр, холбогдох гэрээ хэлцэл, нотлох</w:t>
            </w:r>
            <w:r>
              <w:rPr>
                <w:spacing w:val="1"/>
                <w:sz w:val="24"/>
              </w:rPr>
              <w:t xml:space="preserve"> </w:t>
            </w:r>
            <w:r>
              <w:rPr>
                <w:sz w:val="24"/>
              </w:rPr>
              <w:t>баримт бичиг</w:t>
            </w:r>
          </w:p>
        </w:tc>
        <w:tc>
          <w:tcPr>
            <w:tcW w:w="2009" w:type="dxa"/>
          </w:tcPr>
          <w:p w14:paraId="72C34011" w14:textId="77777777" w:rsidR="0092637D" w:rsidRDefault="0092637D">
            <w:pPr>
              <w:pStyle w:val="TableParagraph"/>
            </w:pPr>
          </w:p>
        </w:tc>
      </w:tr>
      <w:tr w:rsidR="0092637D" w14:paraId="52C8EE1B" w14:textId="77777777" w:rsidTr="00D769B9">
        <w:trPr>
          <w:trHeight w:val="551"/>
          <w:jc w:val="center"/>
        </w:trPr>
        <w:tc>
          <w:tcPr>
            <w:tcW w:w="446" w:type="dxa"/>
          </w:tcPr>
          <w:p w14:paraId="3DDD5098" w14:textId="77777777" w:rsidR="0092637D" w:rsidRDefault="005F4756">
            <w:pPr>
              <w:pStyle w:val="TableParagraph"/>
              <w:spacing w:before="135"/>
              <w:ind w:right="153"/>
              <w:jc w:val="right"/>
              <w:rPr>
                <w:sz w:val="24"/>
              </w:rPr>
            </w:pPr>
            <w:r>
              <w:rPr>
                <w:sz w:val="24"/>
              </w:rPr>
              <w:t>2</w:t>
            </w:r>
          </w:p>
        </w:tc>
        <w:tc>
          <w:tcPr>
            <w:tcW w:w="6645" w:type="dxa"/>
          </w:tcPr>
          <w:p w14:paraId="6E699B8D" w14:textId="77777777" w:rsidR="0092637D" w:rsidRDefault="005F4756">
            <w:pPr>
              <w:pStyle w:val="TableParagraph"/>
              <w:spacing w:line="276" w:lineRule="exact"/>
              <w:ind w:left="105" w:right="90"/>
              <w:rPr>
                <w:sz w:val="24"/>
              </w:rPr>
            </w:pPr>
            <w:r>
              <w:rPr>
                <w:sz w:val="24"/>
              </w:rPr>
              <w:t>Иргэний</w:t>
            </w:r>
            <w:r>
              <w:rPr>
                <w:spacing w:val="37"/>
                <w:sz w:val="24"/>
              </w:rPr>
              <w:t xml:space="preserve"> </w:t>
            </w:r>
            <w:r>
              <w:rPr>
                <w:sz w:val="24"/>
              </w:rPr>
              <w:t>хуулийн</w:t>
            </w:r>
            <w:r>
              <w:rPr>
                <w:spacing w:val="37"/>
                <w:sz w:val="24"/>
              </w:rPr>
              <w:t xml:space="preserve"> </w:t>
            </w:r>
            <w:r>
              <w:rPr>
                <w:sz w:val="24"/>
              </w:rPr>
              <w:t>дагуу</w:t>
            </w:r>
            <w:r>
              <w:rPr>
                <w:spacing w:val="38"/>
                <w:sz w:val="24"/>
              </w:rPr>
              <w:t xml:space="preserve"> </w:t>
            </w:r>
            <w:r>
              <w:rPr>
                <w:sz w:val="24"/>
              </w:rPr>
              <w:t>өмчлөх</w:t>
            </w:r>
            <w:r>
              <w:rPr>
                <w:spacing w:val="38"/>
                <w:sz w:val="24"/>
              </w:rPr>
              <w:t xml:space="preserve"> </w:t>
            </w:r>
            <w:r>
              <w:rPr>
                <w:sz w:val="24"/>
              </w:rPr>
              <w:t>эрхээ</w:t>
            </w:r>
            <w:r>
              <w:rPr>
                <w:spacing w:val="40"/>
                <w:sz w:val="24"/>
              </w:rPr>
              <w:t xml:space="preserve"> </w:t>
            </w:r>
            <w:r>
              <w:rPr>
                <w:sz w:val="24"/>
              </w:rPr>
              <w:t>өвлүүлсэн,</w:t>
            </w:r>
            <w:r>
              <w:rPr>
                <w:spacing w:val="38"/>
                <w:sz w:val="24"/>
              </w:rPr>
              <w:t xml:space="preserve"> </w:t>
            </w:r>
            <w:r>
              <w:rPr>
                <w:sz w:val="24"/>
              </w:rPr>
              <w:t>бэлэглэсэн</w:t>
            </w:r>
            <w:r>
              <w:rPr>
                <w:spacing w:val="-57"/>
                <w:sz w:val="24"/>
              </w:rPr>
              <w:t xml:space="preserve"> </w:t>
            </w:r>
            <w:r>
              <w:rPr>
                <w:sz w:val="24"/>
              </w:rPr>
              <w:t>тухай хэлцэл,</w:t>
            </w:r>
            <w:r>
              <w:rPr>
                <w:spacing w:val="-3"/>
                <w:sz w:val="24"/>
              </w:rPr>
              <w:t xml:space="preserve"> </w:t>
            </w:r>
            <w:r>
              <w:rPr>
                <w:sz w:val="24"/>
              </w:rPr>
              <w:t>нотлох</w:t>
            </w:r>
            <w:r>
              <w:rPr>
                <w:spacing w:val="-1"/>
                <w:sz w:val="24"/>
              </w:rPr>
              <w:t xml:space="preserve"> </w:t>
            </w:r>
            <w:r>
              <w:rPr>
                <w:sz w:val="24"/>
              </w:rPr>
              <w:t>баримт бичиг</w:t>
            </w:r>
          </w:p>
        </w:tc>
        <w:tc>
          <w:tcPr>
            <w:tcW w:w="2009" w:type="dxa"/>
          </w:tcPr>
          <w:p w14:paraId="6481633C" w14:textId="77777777" w:rsidR="0092637D" w:rsidRDefault="0092637D">
            <w:pPr>
              <w:pStyle w:val="TableParagraph"/>
            </w:pPr>
          </w:p>
        </w:tc>
      </w:tr>
      <w:tr w:rsidR="0092637D" w14:paraId="184A86D4" w14:textId="77777777" w:rsidTr="00D769B9">
        <w:trPr>
          <w:trHeight w:val="826"/>
          <w:jc w:val="center"/>
        </w:trPr>
        <w:tc>
          <w:tcPr>
            <w:tcW w:w="446" w:type="dxa"/>
          </w:tcPr>
          <w:p w14:paraId="01635E93" w14:textId="77777777" w:rsidR="0092637D" w:rsidRDefault="0092637D">
            <w:pPr>
              <w:pStyle w:val="TableParagraph"/>
              <w:spacing w:before="9"/>
              <w:rPr>
                <w:sz w:val="23"/>
              </w:rPr>
            </w:pPr>
          </w:p>
          <w:p w14:paraId="5C2FDBEE" w14:textId="77777777" w:rsidR="0092637D" w:rsidRDefault="005F4756">
            <w:pPr>
              <w:pStyle w:val="TableParagraph"/>
              <w:ind w:right="153"/>
              <w:jc w:val="right"/>
              <w:rPr>
                <w:sz w:val="24"/>
              </w:rPr>
            </w:pPr>
            <w:r>
              <w:rPr>
                <w:sz w:val="24"/>
              </w:rPr>
              <w:t>3</w:t>
            </w:r>
          </w:p>
        </w:tc>
        <w:tc>
          <w:tcPr>
            <w:tcW w:w="6645" w:type="dxa"/>
          </w:tcPr>
          <w:p w14:paraId="331531F3" w14:textId="77777777" w:rsidR="0092637D" w:rsidRDefault="005F4756">
            <w:pPr>
              <w:pStyle w:val="TableParagraph"/>
              <w:spacing w:line="276" w:lineRule="exact"/>
              <w:ind w:left="105" w:right="95"/>
              <w:jc w:val="both"/>
              <w:rPr>
                <w:sz w:val="24"/>
              </w:rPr>
            </w:pPr>
            <w:r>
              <w:rPr>
                <w:sz w:val="24"/>
              </w:rPr>
              <w:t>Хувьцаагаа</w:t>
            </w:r>
            <w:r>
              <w:rPr>
                <w:spacing w:val="1"/>
                <w:sz w:val="24"/>
              </w:rPr>
              <w:t xml:space="preserve"> </w:t>
            </w:r>
            <w:r>
              <w:rPr>
                <w:sz w:val="24"/>
              </w:rPr>
              <w:t>худалдахаар</w:t>
            </w:r>
            <w:r>
              <w:rPr>
                <w:spacing w:val="1"/>
                <w:sz w:val="24"/>
              </w:rPr>
              <w:t xml:space="preserve"> </w:t>
            </w:r>
            <w:r>
              <w:rPr>
                <w:sz w:val="24"/>
              </w:rPr>
              <w:t>санал</w:t>
            </w:r>
            <w:r>
              <w:rPr>
                <w:spacing w:val="1"/>
                <w:sz w:val="24"/>
              </w:rPr>
              <w:t xml:space="preserve"> </w:t>
            </w:r>
            <w:r>
              <w:rPr>
                <w:sz w:val="24"/>
              </w:rPr>
              <w:t>болгож</w:t>
            </w:r>
            <w:r>
              <w:rPr>
                <w:spacing w:val="1"/>
                <w:sz w:val="24"/>
              </w:rPr>
              <w:t xml:space="preserve"> </w:t>
            </w:r>
            <w:r>
              <w:rPr>
                <w:sz w:val="24"/>
              </w:rPr>
              <w:t>байгаа</w:t>
            </w:r>
            <w:r>
              <w:rPr>
                <w:spacing w:val="1"/>
                <w:sz w:val="24"/>
              </w:rPr>
              <w:t xml:space="preserve"> </w:t>
            </w:r>
            <w:r>
              <w:rPr>
                <w:sz w:val="24"/>
              </w:rPr>
              <w:t>хувьцаа</w:t>
            </w:r>
            <w:r>
              <w:rPr>
                <w:spacing w:val="-57"/>
                <w:sz w:val="24"/>
              </w:rPr>
              <w:t xml:space="preserve"> </w:t>
            </w:r>
            <w:r>
              <w:rPr>
                <w:sz w:val="24"/>
              </w:rPr>
              <w:t>эзэмшигчийн хүргүүлсэн саналыг бусад хувьцаа эзэмшигчдэд</w:t>
            </w:r>
            <w:r>
              <w:rPr>
                <w:spacing w:val="1"/>
                <w:sz w:val="24"/>
              </w:rPr>
              <w:t xml:space="preserve"> </w:t>
            </w:r>
            <w:r>
              <w:rPr>
                <w:sz w:val="24"/>
              </w:rPr>
              <w:t>мэдэгдсэн албан</w:t>
            </w:r>
            <w:r>
              <w:rPr>
                <w:spacing w:val="1"/>
                <w:sz w:val="24"/>
              </w:rPr>
              <w:t xml:space="preserve"> </w:t>
            </w:r>
            <w:r>
              <w:rPr>
                <w:sz w:val="24"/>
              </w:rPr>
              <w:t>бичгийн</w:t>
            </w:r>
            <w:r>
              <w:rPr>
                <w:spacing w:val="1"/>
                <w:sz w:val="24"/>
              </w:rPr>
              <w:t xml:space="preserve"> </w:t>
            </w:r>
            <w:r>
              <w:rPr>
                <w:sz w:val="24"/>
              </w:rPr>
              <w:t>хуулбар</w:t>
            </w:r>
          </w:p>
        </w:tc>
        <w:tc>
          <w:tcPr>
            <w:tcW w:w="2009" w:type="dxa"/>
          </w:tcPr>
          <w:p w14:paraId="4F29F937" w14:textId="77777777" w:rsidR="0092637D" w:rsidRDefault="0092637D">
            <w:pPr>
              <w:pStyle w:val="TableParagraph"/>
            </w:pPr>
          </w:p>
        </w:tc>
      </w:tr>
      <w:tr w:rsidR="0092637D" w14:paraId="70D80CCB" w14:textId="77777777" w:rsidTr="00D769B9">
        <w:trPr>
          <w:trHeight w:val="1102"/>
          <w:jc w:val="center"/>
        </w:trPr>
        <w:tc>
          <w:tcPr>
            <w:tcW w:w="446" w:type="dxa"/>
          </w:tcPr>
          <w:p w14:paraId="7E23304E" w14:textId="77777777" w:rsidR="0092637D" w:rsidRDefault="0092637D">
            <w:pPr>
              <w:pStyle w:val="TableParagraph"/>
              <w:spacing w:before="10"/>
              <w:rPr>
                <w:sz w:val="35"/>
              </w:rPr>
            </w:pPr>
          </w:p>
          <w:p w14:paraId="27011081" w14:textId="77777777" w:rsidR="0092637D" w:rsidRDefault="005F4756">
            <w:pPr>
              <w:pStyle w:val="TableParagraph"/>
              <w:ind w:right="153"/>
              <w:jc w:val="right"/>
              <w:rPr>
                <w:sz w:val="24"/>
              </w:rPr>
            </w:pPr>
            <w:r>
              <w:rPr>
                <w:sz w:val="24"/>
              </w:rPr>
              <w:t>4</w:t>
            </w:r>
          </w:p>
        </w:tc>
        <w:tc>
          <w:tcPr>
            <w:tcW w:w="6645" w:type="dxa"/>
          </w:tcPr>
          <w:p w14:paraId="6EE2FB8E" w14:textId="77777777" w:rsidR="0092637D" w:rsidRDefault="005F4756">
            <w:pPr>
              <w:pStyle w:val="TableParagraph"/>
              <w:spacing w:line="276" w:lineRule="exact"/>
              <w:ind w:left="105" w:right="93"/>
              <w:jc w:val="both"/>
              <w:rPr>
                <w:sz w:val="24"/>
              </w:rPr>
            </w:pPr>
            <w:r>
              <w:rPr>
                <w:sz w:val="24"/>
              </w:rPr>
              <w:t>Шинээр</w:t>
            </w:r>
            <w:r>
              <w:rPr>
                <w:spacing w:val="-4"/>
                <w:sz w:val="24"/>
              </w:rPr>
              <w:t xml:space="preserve"> </w:t>
            </w:r>
            <w:r>
              <w:rPr>
                <w:sz w:val="24"/>
              </w:rPr>
              <w:t>орж</w:t>
            </w:r>
            <w:r>
              <w:rPr>
                <w:spacing w:val="-4"/>
                <w:sz w:val="24"/>
              </w:rPr>
              <w:t xml:space="preserve"> </w:t>
            </w:r>
            <w:r>
              <w:rPr>
                <w:sz w:val="24"/>
              </w:rPr>
              <w:t>буй</w:t>
            </w:r>
            <w:r>
              <w:rPr>
                <w:spacing w:val="-3"/>
                <w:sz w:val="24"/>
              </w:rPr>
              <w:t xml:space="preserve"> </w:t>
            </w:r>
            <w:r>
              <w:rPr>
                <w:sz w:val="24"/>
              </w:rPr>
              <w:t>хувьцаа</w:t>
            </w:r>
            <w:r>
              <w:rPr>
                <w:spacing w:val="-5"/>
                <w:sz w:val="24"/>
              </w:rPr>
              <w:t xml:space="preserve"> </w:t>
            </w:r>
            <w:r>
              <w:rPr>
                <w:sz w:val="24"/>
              </w:rPr>
              <w:t>эзэмшигчийн</w:t>
            </w:r>
            <w:r>
              <w:rPr>
                <w:spacing w:val="-3"/>
                <w:sz w:val="24"/>
              </w:rPr>
              <w:t xml:space="preserve"> </w:t>
            </w:r>
            <w:r>
              <w:rPr>
                <w:sz w:val="24"/>
              </w:rPr>
              <w:t>хувьд</w:t>
            </w:r>
            <w:r>
              <w:rPr>
                <w:spacing w:val="-6"/>
                <w:sz w:val="24"/>
              </w:rPr>
              <w:t xml:space="preserve"> </w:t>
            </w:r>
            <w:r>
              <w:rPr>
                <w:sz w:val="24"/>
              </w:rPr>
              <w:t>хувь</w:t>
            </w:r>
            <w:r>
              <w:rPr>
                <w:spacing w:val="-3"/>
                <w:sz w:val="24"/>
              </w:rPr>
              <w:t xml:space="preserve"> </w:t>
            </w:r>
            <w:r>
              <w:rPr>
                <w:sz w:val="24"/>
              </w:rPr>
              <w:t>нийлүүлсэн</w:t>
            </w:r>
            <w:r>
              <w:rPr>
                <w:spacing w:val="-58"/>
                <w:sz w:val="24"/>
              </w:rPr>
              <w:t xml:space="preserve"> </w:t>
            </w:r>
            <w:r>
              <w:rPr>
                <w:sz w:val="24"/>
              </w:rPr>
              <w:t>хөрөнгөд оруулах мөнгөн хөрөнгийн гарал үүслийн талаарх</w:t>
            </w:r>
            <w:r>
              <w:rPr>
                <w:spacing w:val="1"/>
                <w:sz w:val="24"/>
              </w:rPr>
              <w:t xml:space="preserve"> </w:t>
            </w:r>
            <w:r>
              <w:rPr>
                <w:sz w:val="24"/>
              </w:rPr>
              <w:t>тодорхойлолт, хууль ёсны үйл ажиллагаанаас олсон орлогоос</w:t>
            </w:r>
            <w:r>
              <w:rPr>
                <w:spacing w:val="1"/>
                <w:sz w:val="24"/>
              </w:rPr>
              <w:t xml:space="preserve"> </w:t>
            </w:r>
            <w:r>
              <w:rPr>
                <w:sz w:val="24"/>
              </w:rPr>
              <w:t>бүрдэж</w:t>
            </w:r>
            <w:r>
              <w:rPr>
                <w:spacing w:val="-2"/>
                <w:sz w:val="24"/>
              </w:rPr>
              <w:t xml:space="preserve"> </w:t>
            </w:r>
            <w:r>
              <w:rPr>
                <w:sz w:val="24"/>
              </w:rPr>
              <w:t>буйг</w:t>
            </w:r>
            <w:r>
              <w:rPr>
                <w:spacing w:val="-1"/>
                <w:sz w:val="24"/>
              </w:rPr>
              <w:t xml:space="preserve"> </w:t>
            </w:r>
            <w:r>
              <w:rPr>
                <w:sz w:val="24"/>
              </w:rPr>
              <w:t>нотлох баримт бичиг</w:t>
            </w:r>
          </w:p>
        </w:tc>
        <w:tc>
          <w:tcPr>
            <w:tcW w:w="2009" w:type="dxa"/>
          </w:tcPr>
          <w:p w14:paraId="14D9567F" w14:textId="77777777" w:rsidR="0092637D" w:rsidRDefault="0092637D">
            <w:pPr>
              <w:pStyle w:val="TableParagraph"/>
            </w:pPr>
          </w:p>
        </w:tc>
      </w:tr>
      <w:tr w:rsidR="0092637D" w14:paraId="63349F8C" w14:textId="77777777" w:rsidTr="00D769B9">
        <w:trPr>
          <w:trHeight w:val="825"/>
          <w:jc w:val="center"/>
        </w:trPr>
        <w:tc>
          <w:tcPr>
            <w:tcW w:w="446" w:type="dxa"/>
          </w:tcPr>
          <w:p w14:paraId="2B6FAC9A" w14:textId="77777777" w:rsidR="0092637D" w:rsidRDefault="0092637D">
            <w:pPr>
              <w:pStyle w:val="TableParagraph"/>
              <w:spacing w:before="8"/>
              <w:rPr>
                <w:sz w:val="23"/>
              </w:rPr>
            </w:pPr>
          </w:p>
          <w:p w14:paraId="763D564D" w14:textId="77777777" w:rsidR="0092637D" w:rsidRDefault="005F4756">
            <w:pPr>
              <w:pStyle w:val="TableParagraph"/>
              <w:spacing w:before="1"/>
              <w:ind w:right="153"/>
              <w:jc w:val="right"/>
              <w:rPr>
                <w:sz w:val="24"/>
              </w:rPr>
            </w:pPr>
            <w:r>
              <w:rPr>
                <w:sz w:val="24"/>
              </w:rPr>
              <w:t>5</w:t>
            </w:r>
          </w:p>
        </w:tc>
        <w:tc>
          <w:tcPr>
            <w:tcW w:w="6645" w:type="dxa"/>
          </w:tcPr>
          <w:p w14:paraId="2A24B751" w14:textId="77777777" w:rsidR="0092637D" w:rsidRDefault="005F4756">
            <w:pPr>
              <w:pStyle w:val="TableParagraph"/>
              <w:spacing w:line="276" w:lineRule="exact"/>
              <w:ind w:left="105" w:right="92"/>
              <w:jc w:val="both"/>
              <w:rPr>
                <w:sz w:val="24"/>
              </w:rPr>
            </w:pPr>
            <w:r>
              <w:rPr>
                <w:sz w:val="24"/>
              </w:rPr>
              <w:t>Хувь</w:t>
            </w:r>
            <w:r>
              <w:rPr>
                <w:spacing w:val="-11"/>
                <w:sz w:val="24"/>
              </w:rPr>
              <w:t xml:space="preserve"> </w:t>
            </w:r>
            <w:r>
              <w:rPr>
                <w:sz w:val="24"/>
              </w:rPr>
              <w:t>нийлүүлсэн</w:t>
            </w:r>
            <w:r>
              <w:rPr>
                <w:spacing w:val="-10"/>
                <w:sz w:val="24"/>
              </w:rPr>
              <w:t xml:space="preserve"> </w:t>
            </w:r>
            <w:r>
              <w:rPr>
                <w:sz w:val="24"/>
              </w:rPr>
              <w:t>хөрөнгөд</w:t>
            </w:r>
            <w:r>
              <w:rPr>
                <w:spacing w:val="-11"/>
                <w:sz w:val="24"/>
              </w:rPr>
              <w:t xml:space="preserve"> </w:t>
            </w:r>
            <w:r>
              <w:rPr>
                <w:sz w:val="24"/>
              </w:rPr>
              <w:t>оруулах</w:t>
            </w:r>
            <w:r>
              <w:rPr>
                <w:spacing w:val="-11"/>
                <w:sz w:val="24"/>
              </w:rPr>
              <w:t xml:space="preserve"> </w:t>
            </w:r>
            <w:r>
              <w:rPr>
                <w:sz w:val="24"/>
              </w:rPr>
              <w:t>мөнгөн</w:t>
            </w:r>
            <w:r>
              <w:rPr>
                <w:spacing w:val="-10"/>
                <w:sz w:val="24"/>
              </w:rPr>
              <w:t xml:space="preserve"> </w:t>
            </w:r>
            <w:r>
              <w:rPr>
                <w:sz w:val="24"/>
              </w:rPr>
              <w:t>хөрөнгийг</w:t>
            </w:r>
            <w:r>
              <w:rPr>
                <w:spacing w:val="-11"/>
                <w:sz w:val="24"/>
              </w:rPr>
              <w:t xml:space="preserve"> </w:t>
            </w:r>
            <w:r>
              <w:rPr>
                <w:sz w:val="24"/>
              </w:rPr>
              <w:t>дансанд</w:t>
            </w:r>
            <w:r>
              <w:rPr>
                <w:spacing w:val="-58"/>
                <w:sz w:val="24"/>
              </w:rPr>
              <w:t xml:space="preserve"> </w:t>
            </w:r>
            <w:r>
              <w:rPr>
                <w:sz w:val="24"/>
              </w:rPr>
              <w:t>байршуулсан</w:t>
            </w:r>
            <w:r>
              <w:rPr>
                <w:spacing w:val="1"/>
                <w:sz w:val="24"/>
              </w:rPr>
              <w:t xml:space="preserve"> </w:t>
            </w:r>
            <w:r>
              <w:rPr>
                <w:sz w:val="24"/>
              </w:rPr>
              <w:t>болохыг</w:t>
            </w:r>
            <w:r>
              <w:rPr>
                <w:spacing w:val="1"/>
                <w:sz w:val="24"/>
              </w:rPr>
              <w:t xml:space="preserve"> </w:t>
            </w:r>
            <w:r>
              <w:rPr>
                <w:sz w:val="24"/>
              </w:rPr>
              <w:t>тодорхойлсон</w:t>
            </w:r>
            <w:r>
              <w:rPr>
                <w:spacing w:val="1"/>
                <w:sz w:val="24"/>
              </w:rPr>
              <w:t xml:space="preserve"> </w:t>
            </w:r>
            <w:r>
              <w:rPr>
                <w:sz w:val="24"/>
              </w:rPr>
              <w:t>банкны</w:t>
            </w:r>
            <w:r>
              <w:rPr>
                <w:spacing w:val="1"/>
                <w:sz w:val="24"/>
              </w:rPr>
              <w:t xml:space="preserve"> </w:t>
            </w:r>
            <w:r>
              <w:rPr>
                <w:sz w:val="24"/>
              </w:rPr>
              <w:t>тодорхойлолт,</w:t>
            </w:r>
            <w:r>
              <w:rPr>
                <w:spacing w:val="-57"/>
                <w:sz w:val="24"/>
              </w:rPr>
              <w:t xml:space="preserve"> </w:t>
            </w:r>
            <w:r>
              <w:rPr>
                <w:sz w:val="24"/>
              </w:rPr>
              <w:t>дансны</w:t>
            </w:r>
            <w:r>
              <w:rPr>
                <w:spacing w:val="-2"/>
                <w:sz w:val="24"/>
              </w:rPr>
              <w:t xml:space="preserve"> </w:t>
            </w:r>
            <w:r>
              <w:rPr>
                <w:sz w:val="24"/>
              </w:rPr>
              <w:t>хуулга</w:t>
            </w:r>
          </w:p>
        </w:tc>
        <w:tc>
          <w:tcPr>
            <w:tcW w:w="2009" w:type="dxa"/>
          </w:tcPr>
          <w:p w14:paraId="5D997544" w14:textId="77777777" w:rsidR="0092637D" w:rsidRDefault="0092637D">
            <w:pPr>
              <w:pStyle w:val="TableParagraph"/>
            </w:pPr>
          </w:p>
        </w:tc>
      </w:tr>
      <w:tr w:rsidR="0092637D" w14:paraId="2F310223" w14:textId="77777777" w:rsidTr="00D769B9">
        <w:trPr>
          <w:trHeight w:val="1101"/>
          <w:jc w:val="center"/>
        </w:trPr>
        <w:tc>
          <w:tcPr>
            <w:tcW w:w="446" w:type="dxa"/>
          </w:tcPr>
          <w:p w14:paraId="74D9A2A3" w14:textId="77777777" w:rsidR="0092637D" w:rsidRDefault="0092637D">
            <w:pPr>
              <w:pStyle w:val="TableParagraph"/>
              <w:spacing w:before="9"/>
              <w:rPr>
                <w:sz w:val="35"/>
              </w:rPr>
            </w:pPr>
          </w:p>
          <w:p w14:paraId="5C412CD1" w14:textId="77777777" w:rsidR="0092637D" w:rsidRDefault="005F4756">
            <w:pPr>
              <w:pStyle w:val="TableParagraph"/>
              <w:ind w:right="153"/>
              <w:jc w:val="right"/>
              <w:rPr>
                <w:sz w:val="24"/>
              </w:rPr>
            </w:pPr>
            <w:r>
              <w:rPr>
                <w:sz w:val="24"/>
              </w:rPr>
              <w:t>6</w:t>
            </w:r>
          </w:p>
        </w:tc>
        <w:tc>
          <w:tcPr>
            <w:tcW w:w="6645" w:type="dxa"/>
          </w:tcPr>
          <w:p w14:paraId="4B613374" w14:textId="77777777" w:rsidR="0092637D" w:rsidRDefault="005F4756">
            <w:pPr>
              <w:pStyle w:val="TableParagraph"/>
              <w:ind w:left="105" w:right="94"/>
              <w:jc w:val="both"/>
              <w:rPr>
                <w:sz w:val="24"/>
              </w:rPr>
            </w:pPr>
            <w:r>
              <w:rPr>
                <w:sz w:val="24"/>
              </w:rPr>
              <w:t>ББСБ</w:t>
            </w:r>
            <w:r>
              <w:rPr>
                <w:spacing w:val="-13"/>
                <w:sz w:val="24"/>
              </w:rPr>
              <w:t xml:space="preserve"> </w:t>
            </w:r>
            <w:r>
              <w:rPr>
                <w:sz w:val="24"/>
              </w:rPr>
              <w:t>нь</w:t>
            </w:r>
            <w:r>
              <w:rPr>
                <w:spacing w:val="-11"/>
                <w:sz w:val="24"/>
              </w:rPr>
              <w:t xml:space="preserve"> </w:t>
            </w:r>
            <w:r>
              <w:rPr>
                <w:sz w:val="24"/>
              </w:rPr>
              <w:t>хувь</w:t>
            </w:r>
            <w:r>
              <w:rPr>
                <w:spacing w:val="-11"/>
                <w:sz w:val="24"/>
              </w:rPr>
              <w:t xml:space="preserve"> </w:t>
            </w:r>
            <w:r>
              <w:rPr>
                <w:sz w:val="24"/>
              </w:rPr>
              <w:t>хөрөнгөө</w:t>
            </w:r>
            <w:r>
              <w:rPr>
                <w:spacing w:val="-14"/>
                <w:sz w:val="24"/>
              </w:rPr>
              <w:t xml:space="preserve"> </w:t>
            </w:r>
            <w:r>
              <w:rPr>
                <w:sz w:val="24"/>
              </w:rPr>
              <w:t>хуримтлагдсан</w:t>
            </w:r>
            <w:r>
              <w:rPr>
                <w:spacing w:val="-11"/>
                <w:sz w:val="24"/>
              </w:rPr>
              <w:t xml:space="preserve"> </w:t>
            </w:r>
            <w:r>
              <w:rPr>
                <w:sz w:val="24"/>
              </w:rPr>
              <w:t>ашгаар</w:t>
            </w:r>
            <w:r>
              <w:rPr>
                <w:spacing w:val="-10"/>
                <w:sz w:val="24"/>
              </w:rPr>
              <w:t xml:space="preserve"> </w:t>
            </w:r>
            <w:r>
              <w:rPr>
                <w:sz w:val="24"/>
              </w:rPr>
              <w:t>нэмэгдүүлж</w:t>
            </w:r>
            <w:r>
              <w:rPr>
                <w:spacing w:val="-12"/>
                <w:sz w:val="24"/>
              </w:rPr>
              <w:t xml:space="preserve"> </w:t>
            </w:r>
            <w:r>
              <w:rPr>
                <w:sz w:val="24"/>
              </w:rPr>
              <w:t>буй</w:t>
            </w:r>
            <w:r>
              <w:rPr>
                <w:spacing w:val="-57"/>
                <w:sz w:val="24"/>
              </w:rPr>
              <w:t xml:space="preserve"> </w:t>
            </w:r>
            <w:r>
              <w:rPr>
                <w:sz w:val="24"/>
              </w:rPr>
              <w:t>тохиолдолд</w:t>
            </w:r>
            <w:r>
              <w:rPr>
                <w:spacing w:val="1"/>
                <w:sz w:val="24"/>
              </w:rPr>
              <w:t xml:space="preserve"> </w:t>
            </w:r>
            <w:r>
              <w:rPr>
                <w:sz w:val="24"/>
              </w:rPr>
              <w:t>тухайн</w:t>
            </w:r>
            <w:r>
              <w:rPr>
                <w:spacing w:val="1"/>
                <w:sz w:val="24"/>
              </w:rPr>
              <w:t xml:space="preserve"> </w:t>
            </w:r>
            <w:r>
              <w:rPr>
                <w:sz w:val="24"/>
              </w:rPr>
              <w:t>жилүүдийн</w:t>
            </w:r>
            <w:r>
              <w:rPr>
                <w:spacing w:val="1"/>
                <w:sz w:val="24"/>
              </w:rPr>
              <w:t xml:space="preserve"> </w:t>
            </w:r>
            <w:r>
              <w:rPr>
                <w:sz w:val="24"/>
              </w:rPr>
              <w:t>аудитлагдсан</w:t>
            </w:r>
            <w:r>
              <w:rPr>
                <w:spacing w:val="1"/>
                <w:sz w:val="24"/>
              </w:rPr>
              <w:t xml:space="preserve"> </w:t>
            </w:r>
            <w:r>
              <w:rPr>
                <w:sz w:val="24"/>
              </w:rPr>
              <w:t>санхүүгийн</w:t>
            </w:r>
            <w:r>
              <w:rPr>
                <w:spacing w:val="1"/>
                <w:sz w:val="24"/>
              </w:rPr>
              <w:t xml:space="preserve"> </w:t>
            </w:r>
            <w:r>
              <w:rPr>
                <w:spacing w:val="-1"/>
                <w:sz w:val="24"/>
              </w:rPr>
              <w:t>тайлан,</w:t>
            </w:r>
            <w:r>
              <w:rPr>
                <w:spacing w:val="-13"/>
                <w:sz w:val="24"/>
              </w:rPr>
              <w:t xml:space="preserve"> </w:t>
            </w:r>
            <w:r>
              <w:rPr>
                <w:spacing w:val="-1"/>
                <w:sz w:val="24"/>
              </w:rPr>
              <w:t>харьяалах</w:t>
            </w:r>
            <w:r>
              <w:rPr>
                <w:spacing w:val="-13"/>
                <w:sz w:val="24"/>
              </w:rPr>
              <w:t xml:space="preserve"> </w:t>
            </w:r>
            <w:r>
              <w:rPr>
                <w:sz w:val="24"/>
              </w:rPr>
              <w:t>татварын</w:t>
            </w:r>
            <w:r>
              <w:rPr>
                <w:spacing w:val="-10"/>
                <w:sz w:val="24"/>
              </w:rPr>
              <w:t xml:space="preserve"> </w:t>
            </w:r>
            <w:r>
              <w:rPr>
                <w:sz w:val="24"/>
              </w:rPr>
              <w:t>байгууллагаас</w:t>
            </w:r>
            <w:r>
              <w:rPr>
                <w:spacing w:val="-13"/>
                <w:sz w:val="24"/>
              </w:rPr>
              <w:t xml:space="preserve"> </w:t>
            </w:r>
            <w:r>
              <w:rPr>
                <w:sz w:val="24"/>
              </w:rPr>
              <w:t>баталгаажуулсан</w:t>
            </w:r>
            <w:r>
              <w:rPr>
                <w:spacing w:val="-11"/>
                <w:sz w:val="24"/>
              </w:rPr>
              <w:t xml:space="preserve"> </w:t>
            </w:r>
            <w:r>
              <w:rPr>
                <w:sz w:val="24"/>
              </w:rPr>
              <w:t>аж</w:t>
            </w:r>
          </w:p>
          <w:p w14:paraId="6AFFC7B3" w14:textId="77777777" w:rsidR="0092637D" w:rsidRDefault="005F4756">
            <w:pPr>
              <w:pStyle w:val="TableParagraph"/>
              <w:spacing w:line="254" w:lineRule="exact"/>
              <w:ind w:left="105"/>
              <w:jc w:val="both"/>
              <w:rPr>
                <w:sz w:val="24"/>
              </w:rPr>
            </w:pPr>
            <w:r>
              <w:rPr>
                <w:sz w:val="24"/>
              </w:rPr>
              <w:t>ахуйн</w:t>
            </w:r>
            <w:r>
              <w:rPr>
                <w:spacing w:val="-2"/>
                <w:sz w:val="24"/>
              </w:rPr>
              <w:t xml:space="preserve"> </w:t>
            </w:r>
            <w:r>
              <w:rPr>
                <w:sz w:val="24"/>
              </w:rPr>
              <w:t>нэгжийн</w:t>
            </w:r>
            <w:r>
              <w:rPr>
                <w:spacing w:val="-1"/>
                <w:sz w:val="24"/>
              </w:rPr>
              <w:t xml:space="preserve"> </w:t>
            </w:r>
            <w:r>
              <w:rPr>
                <w:sz w:val="24"/>
              </w:rPr>
              <w:t>орлогын</w:t>
            </w:r>
            <w:r>
              <w:rPr>
                <w:spacing w:val="-1"/>
                <w:sz w:val="24"/>
              </w:rPr>
              <w:t xml:space="preserve"> </w:t>
            </w:r>
            <w:r>
              <w:rPr>
                <w:sz w:val="24"/>
              </w:rPr>
              <w:t>албан</w:t>
            </w:r>
            <w:r>
              <w:rPr>
                <w:spacing w:val="-1"/>
                <w:sz w:val="24"/>
              </w:rPr>
              <w:t xml:space="preserve"> </w:t>
            </w:r>
            <w:r>
              <w:rPr>
                <w:sz w:val="24"/>
              </w:rPr>
              <w:t>татварын</w:t>
            </w:r>
            <w:r>
              <w:rPr>
                <w:spacing w:val="-1"/>
                <w:sz w:val="24"/>
              </w:rPr>
              <w:t xml:space="preserve"> </w:t>
            </w:r>
            <w:r>
              <w:rPr>
                <w:sz w:val="24"/>
              </w:rPr>
              <w:t>тайлан</w:t>
            </w:r>
          </w:p>
        </w:tc>
        <w:tc>
          <w:tcPr>
            <w:tcW w:w="2009" w:type="dxa"/>
          </w:tcPr>
          <w:p w14:paraId="719D00B5" w14:textId="77777777" w:rsidR="0092637D" w:rsidRDefault="0092637D">
            <w:pPr>
              <w:pStyle w:val="TableParagraph"/>
            </w:pPr>
          </w:p>
        </w:tc>
      </w:tr>
      <w:tr w:rsidR="0092637D" w14:paraId="11A87410" w14:textId="77777777" w:rsidTr="00D769B9">
        <w:trPr>
          <w:trHeight w:val="278"/>
          <w:jc w:val="center"/>
        </w:trPr>
        <w:tc>
          <w:tcPr>
            <w:tcW w:w="446" w:type="dxa"/>
          </w:tcPr>
          <w:p w14:paraId="062BBF3A" w14:textId="77777777" w:rsidR="0092637D" w:rsidRDefault="005F4756">
            <w:pPr>
              <w:pStyle w:val="TableParagraph"/>
              <w:spacing w:before="1" w:line="257" w:lineRule="exact"/>
              <w:ind w:right="153"/>
              <w:jc w:val="right"/>
              <w:rPr>
                <w:sz w:val="24"/>
              </w:rPr>
            </w:pPr>
            <w:r>
              <w:rPr>
                <w:sz w:val="24"/>
              </w:rPr>
              <w:t>7</w:t>
            </w:r>
          </w:p>
        </w:tc>
        <w:tc>
          <w:tcPr>
            <w:tcW w:w="6645" w:type="dxa"/>
          </w:tcPr>
          <w:p w14:paraId="5753C49F" w14:textId="77777777" w:rsidR="0092637D" w:rsidRDefault="005F4756">
            <w:pPr>
              <w:pStyle w:val="TableParagraph"/>
              <w:spacing w:before="1" w:line="257" w:lineRule="exact"/>
              <w:ind w:left="105"/>
              <w:rPr>
                <w:sz w:val="24"/>
              </w:rPr>
            </w:pPr>
            <w:r>
              <w:rPr>
                <w:sz w:val="24"/>
              </w:rPr>
              <w:t>Нэмэлт</w:t>
            </w:r>
            <w:r>
              <w:rPr>
                <w:spacing w:val="-1"/>
                <w:sz w:val="24"/>
              </w:rPr>
              <w:t xml:space="preserve"> </w:t>
            </w:r>
            <w:r>
              <w:rPr>
                <w:sz w:val="24"/>
              </w:rPr>
              <w:t>өөрчлөлт</w:t>
            </w:r>
            <w:r>
              <w:rPr>
                <w:spacing w:val="-1"/>
                <w:sz w:val="24"/>
              </w:rPr>
              <w:t xml:space="preserve"> </w:t>
            </w:r>
            <w:r>
              <w:rPr>
                <w:sz w:val="24"/>
              </w:rPr>
              <w:t>оруулсан дүрмийн эх</w:t>
            </w:r>
            <w:r>
              <w:rPr>
                <w:spacing w:val="-1"/>
                <w:sz w:val="24"/>
              </w:rPr>
              <w:t xml:space="preserve"> </w:t>
            </w:r>
            <w:r>
              <w:rPr>
                <w:sz w:val="24"/>
              </w:rPr>
              <w:t>хувь</w:t>
            </w:r>
          </w:p>
        </w:tc>
        <w:tc>
          <w:tcPr>
            <w:tcW w:w="2009" w:type="dxa"/>
          </w:tcPr>
          <w:p w14:paraId="43AAFC93" w14:textId="77777777" w:rsidR="0092637D" w:rsidRDefault="0092637D">
            <w:pPr>
              <w:pStyle w:val="TableParagraph"/>
              <w:rPr>
                <w:sz w:val="20"/>
              </w:rPr>
            </w:pPr>
          </w:p>
        </w:tc>
      </w:tr>
      <w:tr w:rsidR="0092637D" w14:paraId="40B5FEF8" w14:textId="77777777" w:rsidTr="00D769B9">
        <w:trPr>
          <w:trHeight w:val="275"/>
          <w:jc w:val="center"/>
        </w:trPr>
        <w:tc>
          <w:tcPr>
            <w:tcW w:w="446" w:type="dxa"/>
          </w:tcPr>
          <w:p w14:paraId="0679496E" w14:textId="77777777" w:rsidR="0092637D" w:rsidRDefault="005F4756">
            <w:pPr>
              <w:pStyle w:val="TableParagraph"/>
              <w:spacing w:line="256" w:lineRule="exact"/>
              <w:ind w:right="153"/>
              <w:jc w:val="right"/>
              <w:rPr>
                <w:sz w:val="24"/>
              </w:rPr>
            </w:pPr>
            <w:r>
              <w:rPr>
                <w:sz w:val="24"/>
              </w:rPr>
              <w:t>8</w:t>
            </w:r>
          </w:p>
        </w:tc>
        <w:tc>
          <w:tcPr>
            <w:tcW w:w="6645" w:type="dxa"/>
          </w:tcPr>
          <w:p w14:paraId="7602BC9A" w14:textId="77777777" w:rsidR="0092637D" w:rsidRDefault="005F4756">
            <w:pPr>
              <w:pStyle w:val="TableParagraph"/>
              <w:spacing w:line="256" w:lineRule="exact"/>
              <w:ind w:left="105"/>
              <w:rPr>
                <w:sz w:val="24"/>
              </w:rPr>
            </w:pPr>
            <w:r>
              <w:rPr>
                <w:sz w:val="24"/>
              </w:rPr>
              <w:t>Шаардлагатай</w:t>
            </w:r>
            <w:r>
              <w:rPr>
                <w:spacing w:val="-2"/>
                <w:sz w:val="24"/>
              </w:rPr>
              <w:t xml:space="preserve"> </w:t>
            </w:r>
            <w:r>
              <w:rPr>
                <w:sz w:val="24"/>
              </w:rPr>
              <w:t>бусад</w:t>
            </w:r>
          </w:p>
        </w:tc>
        <w:tc>
          <w:tcPr>
            <w:tcW w:w="2009" w:type="dxa"/>
          </w:tcPr>
          <w:p w14:paraId="620A5043" w14:textId="77777777" w:rsidR="0092637D" w:rsidRDefault="0092637D">
            <w:pPr>
              <w:pStyle w:val="TableParagraph"/>
              <w:rPr>
                <w:sz w:val="20"/>
              </w:rPr>
            </w:pPr>
          </w:p>
        </w:tc>
      </w:tr>
    </w:tbl>
    <w:p w14:paraId="210347C3" w14:textId="77777777" w:rsidR="00A2785A" w:rsidRDefault="00A2785A">
      <w:pPr>
        <w:rPr>
          <w:lang w:val="mn-MN"/>
        </w:rPr>
      </w:pPr>
    </w:p>
    <w:p w14:paraId="3F727D55" w14:textId="77777777" w:rsidR="00DA731C" w:rsidRDefault="00DA731C">
      <w:pPr>
        <w:rPr>
          <w:lang w:val="mn-MN"/>
        </w:rPr>
      </w:pPr>
    </w:p>
    <w:p w14:paraId="5AD67CA7" w14:textId="77777777" w:rsidR="00DA731C" w:rsidRDefault="00DA731C">
      <w:pPr>
        <w:rPr>
          <w:lang w:val="mn-MN"/>
        </w:rPr>
      </w:pPr>
    </w:p>
    <w:p w14:paraId="46E24B3A" w14:textId="77777777" w:rsidR="00DA731C" w:rsidRDefault="00DA731C">
      <w:pPr>
        <w:rPr>
          <w:lang w:val="mn-MN"/>
        </w:rPr>
      </w:pPr>
    </w:p>
    <w:p w14:paraId="5217C67D" w14:textId="77777777" w:rsidR="00DA731C" w:rsidRDefault="00DA731C">
      <w:pPr>
        <w:rPr>
          <w:lang w:val="mn-MN"/>
        </w:rPr>
      </w:pPr>
    </w:p>
    <w:p w14:paraId="632F6CC8" w14:textId="77777777" w:rsidR="00DA731C" w:rsidRDefault="00DA731C">
      <w:pPr>
        <w:rPr>
          <w:lang w:val="mn-MN"/>
        </w:rPr>
      </w:pPr>
    </w:p>
    <w:p w14:paraId="4C5BE99A" w14:textId="77777777" w:rsidR="00DA731C" w:rsidRDefault="00DA731C">
      <w:pPr>
        <w:rPr>
          <w:lang w:val="mn-MN"/>
        </w:rPr>
      </w:pPr>
    </w:p>
    <w:p w14:paraId="719DC5D0" w14:textId="77777777" w:rsidR="00DA731C" w:rsidRDefault="00DA731C">
      <w:pPr>
        <w:rPr>
          <w:lang w:val="mn-MN"/>
        </w:rPr>
      </w:pPr>
    </w:p>
    <w:p w14:paraId="2E76302A" w14:textId="77777777" w:rsidR="00DA731C" w:rsidRDefault="00DA731C">
      <w:pPr>
        <w:rPr>
          <w:lang w:val="mn-MN"/>
        </w:rPr>
      </w:pPr>
    </w:p>
    <w:p w14:paraId="53126506" w14:textId="77777777" w:rsidR="00DA731C" w:rsidRDefault="00DA731C">
      <w:pPr>
        <w:rPr>
          <w:lang w:val="mn-MN"/>
        </w:rPr>
      </w:pPr>
    </w:p>
    <w:p w14:paraId="2285FEE1" w14:textId="77777777" w:rsidR="00DA731C" w:rsidRDefault="00DA731C">
      <w:pPr>
        <w:rPr>
          <w:lang w:val="mn-MN"/>
        </w:rPr>
      </w:pPr>
    </w:p>
    <w:p w14:paraId="6A576816" w14:textId="77777777" w:rsidR="00DA731C" w:rsidRDefault="00DA731C">
      <w:pPr>
        <w:rPr>
          <w:lang w:val="mn-MN"/>
        </w:rPr>
      </w:pPr>
    </w:p>
    <w:p w14:paraId="792979E9" w14:textId="77777777" w:rsidR="00DA731C" w:rsidRDefault="00DA731C">
      <w:pPr>
        <w:rPr>
          <w:lang w:val="mn-MN"/>
        </w:rPr>
      </w:pPr>
    </w:p>
    <w:p w14:paraId="1F6CF733" w14:textId="77777777" w:rsidR="00DA731C" w:rsidRDefault="00DA731C">
      <w:pPr>
        <w:rPr>
          <w:lang w:val="mn-MN"/>
        </w:rPr>
      </w:pPr>
    </w:p>
    <w:p w14:paraId="6032EA78" w14:textId="77777777" w:rsidR="00DA731C" w:rsidRDefault="00DA731C">
      <w:pPr>
        <w:rPr>
          <w:lang w:val="mn-MN"/>
        </w:rPr>
      </w:pPr>
    </w:p>
    <w:p w14:paraId="42E332DC" w14:textId="77777777" w:rsidR="00DA731C" w:rsidRDefault="00DA731C">
      <w:pPr>
        <w:rPr>
          <w:lang w:val="mn-MN"/>
        </w:rPr>
      </w:pPr>
    </w:p>
    <w:p w14:paraId="5657D70E" w14:textId="77777777" w:rsidR="00DA731C" w:rsidRDefault="00DA731C">
      <w:pPr>
        <w:rPr>
          <w:lang w:val="mn-MN"/>
        </w:rPr>
      </w:pPr>
    </w:p>
    <w:p w14:paraId="34EF7243" w14:textId="77777777" w:rsidR="00DA731C" w:rsidRDefault="00DA731C">
      <w:pPr>
        <w:rPr>
          <w:lang w:val="mn-MN"/>
        </w:rPr>
      </w:pPr>
    </w:p>
    <w:p w14:paraId="3CC34AC2" w14:textId="77777777" w:rsidR="00DA731C" w:rsidRDefault="00DA731C">
      <w:pPr>
        <w:rPr>
          <w:lang w:val="mn-MN"/>
        </w:rPr>
      </w:pPr>
    </w:p>
    <w:p w14:paraId="4A9AD360" w14:textId="77777777" w:rsidR="00DA731C" w:rsidRDefault="00DA731C">
      <w:pPr>
        <w:rPr>
          <w:lang w:val="mn-MN"/>
        </w:rPr>
      </w:pPr>
    </w:p>
    <w:p w14:paraId="4C827E34" w14:textId="77777777" w:rsidR="00DA731C" w:rsidRDefault="00DA731C">
      <w:pPr>
        <w:rPr>
          <w:lang w:val="mn-MN"/>
        </w:rPr>
      </w:pPr>
    </w:p>
    <w:p w14:paraId="7066B7FA" w14:textId="77777777" w:rsidR="00DA731C" w:rsidRDefault="00DA731C">
      <w:pPr>
        <w:rPr>
          <w:lang w:val="mn-MN"/>
        </w:rPr>
      </w:pPr>
    </w:p>
    <w:p w14:paraId="1923DE0D" w14:textId="77777777" w:rsidR="00DA731C" w:rsidRDefault="00DA731C">
      <w:pPr>
        <w:rPr>
          <w:lang w:val="mn-MN"/>
        </w:rPr>
      </w:pPr>
    </w:p>
    <w:p w14:paraId="172611D9"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“Банк бус санхүүгийн байгууллагын хувь нийлүүлсэн </w:t>
      </w:r>
    </w:p>
    <w:p w14:paraId="2A876E13"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хөрөнгийн хэмжээг нэмэгдүүлэх, хорогдуулах шинээр хувьцаа </w:t>
      </w:r>
    </w:p>
    <w:p w14:paraId="2896AA3E"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гаргах, худалдах,шилжүүлэхэд мөрдөх журам”-ын  3 дугаар хавсралт</w:t>
      </w:r>
    </w:p>
    <w:p w14:paraId="370DD01C" w14:textId="77777777" w:rsidR="004E6A1D" w:rsidRPr="007C0600" w:rsidRDefault="004E6A1D" w:rsidP="004E6A1D">
      <w:pPr>
        <w:pStyle w:val="NoSpacing"/>
        <w:jc w:val="right"/>
        <w:rPr>
          <w:rFonts w:ascii="Times New Roman" w:hAnsi="Times New Roman" w:cs="Times New Roman"/>
          <w:shd w:val="clear" w:color="auto" w:fill="FFFFFF"/>
        </w:rPr>
      </w:pPr>
    </w:p>
    <w:p w14:paraId="27F595DE" w14:textId="77777777" w:rsidR="004E6A1D" w:rsidRPr="00E20AEF" w:rsidRDefault="004E6A1D" w:rsidP="004E6A1D">
      <w:pPr>
        <w:tabs>
          <w:tab w:val="left" w:pos="1395"/>
        </w:tabs>
        <w:adjustRightInd w:val="0"/>
        <w:ind w:firstLine="567"/>
        <w:jc w:val="right"/>
        <w:rPr>
          <w:color w:val="365F91" w:themeColor="accent1" w:themeShade="BF"/>
          <w:sz w:val="24"/>
          <w:szCs w:val="24"/>
          <w:lang w:val="mn-MN"/>
        </w:rPr>
      </w:pPr>
      <w:r w:rsidRPr="00E20AEF">
        <w:rPr>
          <w:color w:val="365F91" w:themeColor="accent1" w:themeShade="BF"/>
          <w:sz w:val="24"/>
          <w:szCs w:val="24"/>
          <w:lang w:val="mn-MN"/>
        </w:rPr>
        <w:t xml:space="preserve">(Санхүүгийн зохицуулах хорооны 2024 оны ... дугаар </w:t>
      </w:r>
    </w:p>
    <w:p w14:paraId="13833B5F" w14:textId="77777777" w:rsidR="004E6A1D" w:rsidRPr="00E20AEF" w:rsidRDefault="004E6A1D" w:rsidP="004E6A1D">
      <w:pPr>
        <w:tabs>
          <w:tab w:val="left" w:pos="1395"/>
        </w:tabs>
        <w:adjustRightInd w:val="0"/>
        <w:ind w:firstLine="567"/>
        <w:jc w:val="right"/>
        <w:rPr>
          <w:color w:val="365F91" w:themeColor="accent1" w:themeShade="BF"/>
          <w:sz w:val="24"/>
          <w:szCs w:val="24"/>
          <w:lang w:val="mn-MN"/>
        </w:rPr>
      </w:pPr>
      <w:r w:rsidRPr="00E20AEF">
        <w:rPr>
          <w:color w:val="365F91" w:themeColor="accent1" w:themeShade="BF"/>
          <w:sz w:val="24"/>
          <w:szCs w:val="24"/>
          <w:lang w:val="mn-MN"/>
        </w:rPr>
        <w:t>сарын ..-ны өдрийн ... дугаар тогтоолоор нэмсэн)</w:t>
      </w:r>
    </w:p>
    <w:p w14:paraId="2C895732"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2BE2EF09"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7E2EADBF" w14:textId="77777777" w:rsidR="00E43313" w:rsidRDefault="004E6A1D" w:rsidP="004E6A1D">
      <w:pPr>
        <w:adjustRightInd w:val="0"/>
        <w:contextualSpacing/>
        <w:jc w:val="center"/>
        <w:rPr>
          <w:sz w:val="24"/>
          <w:szCs w:val="24"/>
          <w:lang w:val="mn-MN" w:eastAsia="x-none"/>
        </w:rPr>
      </w:pPr>
      <w:r w:rsidRPr="003167E6">
        <w:rPr>
          <w:sz w:val="24"/>
          <w:szCs w:val="24"/>
          <w:lang w:val="mn-MN" w:eastAsia="x-none"/>
        </w:rPr>
        <w:t xml:space="preserve">БАНК БУС САНХҮҮГИЙН БАЙГУУЛЛАГЫН </w:t>
      </w:r>
    </w:p>
    <w:p w14:paraId="3BF8E5E4" w14:textId="376BE300" w:rsidR="004E6A1D" w:rsidRDefault="004E6A1D" w:rsidP="004E6A1D">
      <w:pPr>
        <w:adjustRightInd w:val="0"/>
        <w:contextualSpacing/>
        <w:jc w:val="center"/>
        <w:rPr>
          <w:sz w:val="24"/>
          <w:szCs w:val="24"/>
          <w:lang w:val="mn-MN" w:eastAsia="x-none"/>
        </w:rPr>
      </w:pPr>
      <w:r>
        <w:rPr>
          <w:sz w:val="24"/>
          <w:szCs w:val="24"/>
          <w:lang w:val="mn-MN" w:eastAsia="x-none"/>
        </w:rPr>
        <w:t>ХОЁРДОГЧ ӨГЛӨГ БАЙРШУУЛАХ</w:t>
      </w:r>
      <w:r w:rsidRPr="003167E6">
        <w:rPr>
          <w:sz w:val="24"/>
          <w:szCs w:val="24"/>
          <w:lang w:val="mn-MN" w:eastAsia="x-none"/>
        </w:rPr>
        <w:t xml:space="preserve"> </w:t>
      </w:r>
      <w:r w:rsidR="00E43313">
        <w:rPr>
          <w:sz w:val="24"/>
          <w:szCs w:val="24"/>
          <w:lang w:val="mn-MN" w:eastAsia="x-none"/>
        </w:rPr>
        <w:t>ХҮСЭЛТ</w:t>
      </w:r>
    </w:p>
    <w:p w14:paraId="56982974" w14:textId="77777777" w:rsidR="004E6A1D" w:rsidRDefault="004E6A1D" w:rsidP="004E6A1D">
      <w:pPr>
        <w:adjustRightInd w:val="0"/>
        <w:contextualSpacing/>
        <w:jc w:val="center"/>
        <w:rPr>
          <w:sz w:val="24"/>
          <w:szCs w:val="24"/>
          <w:lang w:val="mn-MN" w:eastAsia="x-none"/>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3"/>
        <w:gridCol w:w="1579"/>
        <w:gridCol w:w="321"/>
        <w:gridCol w:w="28"/>
        <w:gridCol w:w="567"/>
        <w:gridCol w:w="502"/>
        <w:gridCol w:w="907"/>
        <w:gridCol w:w="176"/>
        <w:gridCol w:w="590"/>
        <w:gridCol w:w="13"/>
        <w:gridCol w:w="1125"/>
        <w:gridCol w:w="99"/>
        <w:gridCol w:w="602"/>
        <w:gridCol w:w="321"/>
        <w:gridCol w:w="469"/>
        <w:gridCol w:w="612"/>
      </w:tblGrid>
      <w:tr w:rsidR="004E6A1D" w:rsidRPr="004F71A8" w14:paraId="2B597BEC" w14:textId="77777777" w:rsidTr="004E6A1D">
        <w:trPr>
          <w:trHeight w:val="244"/>
          <w:jc w:val="center"/>
        </w:trPr>
        <w:tc>
          <w:tcPr>
            <w:tcW w:w="4034" w:type="dxa"/>
            <w:gridSpan w:val="5"/>
          </w:tcPr>
          <w:p w14:paraId="267B27E0" w14:textId="77777777" w:rsidR="004E6A1D" w:rsidRPr="004F71A8" w:rsidRDefault="004E6A1D" w:rsidP="00E1350D">
            <w:pPr>
              <w:rPr>
                <w:sz w:val="24"/>
                <w:szCs w:val="24"/>
                <w:lang w:val="mn-MN"/>
              </w:rPr>
            </w:pPr>
            <w:r w:rsidRPr="004F71A8">
              <w:rPr>
                <w:sz w:val="24"/>
                <w:szCs w:val="24"/>
                <w:lang w:val="mn-MN"/>
              </w:rPr>
              <w:t>Өргөдөл гаргасан огноо</w:t>
            </w:r>
          </w:p>
        </w:tc>
        <w:tc>
          <w:tcPr>
            <w:tcW w:w="567" w:type="dxa"/>
          </w:tcPr>
          <w:p w14:paraId="5DB582F5" w14:textId="77777777" w:rsidR="004E6A1D" w:rsidRPr="004F71A8" w:rsidRDefault="004E6A1D" w:rsidP="00E1350D">
            <w:pPr>
              <w:rPr>
                <w:sz w:val="24"/>
                <w:szCs w:val="24"/>
                <w:lang w:val="mn-MN"/>
              </w:rPr>
            </w:pPr>
            <w:r w:rsidRPr="004F71A8">
              <w:rPr>
                <w:sz w:val="24"/>
                <w:szCs w:val="24"/>
                <w:lang w:val="mn-MN"/>
              </w:rPr>
              <w:t>Он</w:t>
            </w:r>
          </w:p>
        </w:tc>
        <w:tc>
          <w:tcPr>
            <w:tcW w:w="1585" w:type="dxa"/>
            <w:gridSpan w:val="3"/>
          </w:tcPr>
          <w:p w14:paraId="176DCEE4" w14:textId="77777777" w:rsidR="004E6A1D" w:rsidRPr="004F71A8" w:rsidRDefault="004E6A1D" w:rsidP="00E1350D">
            <w:pPr>
              <w:rPr>
                <w:sz w:val="24"/>
                <w:szCs w:val="24"/>
                <w:lang w:val="mn-MN"/>
              </w:rPr>
            </w:pPr>
          </w:p>
        </w:tc>
        <w:tc>
          <w:tcPr>
            <w:tcW w:w="603" w:type="dxa"/>
            <w:gridSpan w:val="2"/>
          </w:tcPr>
          <w:p w14:paraId="6AA6CB28" w14:textId="77777777" w:rsidR="004E6A1D" w:rsidRPr="004F71A8" w:rsidRDefault="004E6A1D" w:rsidP="00E1350D">
            <w:pPr>
              <w:rPr>
                <w:sz w:val="24"/>
                <w:szCs w:val="24"/>
                <w:lang w:val="mn-MN"/>
              </w:rPr>
            </w:pPr>
            <w:r w:rsidRPr="004F71A8">
              <w:rPr>
                <w:sz w:val="24"/>
                <w:szCs w:val="24"/>
                <w:lang w:val="mn-MN"/>
              </w:rPr>
              <w:t>Сар</w:t>
            </w:r>
          </w:p>
        </w:tc>
        <w:tc>
          <w:tcPr>
            <w:tcW w:w="1826" w:type="dxa"/>
            <w:gridSpan w:val="3"/>
          </w:tcPr>
          <w:p w14:paraId="1BCC9E91" w14:textId="77777777" w:rsidR="004E6A1D" w:rsidRPr="004F71A8" w:rsidRDefault="004E6A1D" w:rsidP="00E1350D">
            <w:pPr>
              <w:rPr>
                <w:sz w:val="24"/>
                <w:szCs w:val="24"/>
                <w:lang w:val="mn-MN"/>
              </w:rPr>
            </w:pPr>
          </w:p>
        </w:tc>
        <w:tc>
          <w:tcPr>
            <w:tcW w:w="790" w:type="dxa"/>
            <w:gridSpan w:val="2"/>
          </w:tcPr>
          <w:p w14:paraId="13EBDCC5" w14:textId="77777777" w:rsidR="004E6A1D" w:rsidRPr="004F71A8" w:rsidRDefault="004E6A1D" w:rsidP="00E1350D">
            <w:pPr>
              <w:rPr>
                <w:sz w:val="24"/>
                <w:szCs w:val="24"/>
                <w:lang w:val="mn-MN"/>
              </w:rPr>
            </w:pPr>
            <w:r w:rsidRPr="004F71A8">
              <w:rPr>
                <w:sz w:val="24"/>
                <w:szCs w:val="24"/>
                <w:lang w:val="mn-MN"/>
              </w:rPr>
              <w:t>Өдөр</w:t>
            </w:r>
          </w:p>
        </w:tc>
        <w:tc>
          <w:tcPr>
            <w:tcW w:w="612" w:type="dxa"/>
          </w:tcPr>
          <w:p w14:paraId="5A813EF7" w14:textId="77777777" w:rsidR="004E6A1D" w:rsidRPr="004F71A8" w:rsidRDefault="004E6A1D" w:rsidP="00E1350D">
            <w:pPr>
              <w:rPr>
                <w:sz w:val="24"/>
                <w:szCs w:val="24"/>
                <w:lang w:val="mn-MN"/>
              </w:rPr>
            </w:pPr>
          </w:p>
        </w:tc>
      </w:tr>
      <w:tr w:rsidR="004E6A1D" w:rsidRPr="004F71A8" w14:paraId="1DEE0F5A" w14:textId="77777777" w:rsidTr="004E6A1D">
        <w:trPr>
          <w:trHeight w:val="244"/>
          <w:jc w:val="center"/>
        </w:trPr>
        <w:tc>
          <w:tcPr>
            <w:tcW w:w="4034" w:type="dxa"/>
            <w:gridSpan w:val="5"/>
          </w:tcPr>
          <w:p w14:paraId="22F3DFAF" w14:textId="77777777" w:rsidR="004E6A1D" w:rsidRPr="004F71A8" w:rsidRDefault="004E6A1D" w:rsidP="00E1350D">
            <w:pPr>
              <w:rPr>
                <w:sz w:val="24"/>
                <w:szCs w:val="24"/>
                <w:lang w:val="mn-MN"/>
              </w:rPr>
            </w:pPr>
            <w:r w:rsidRPr="004F71A8">
              <w:rPr>
                <w:sz w:val="24"/>
                <w:szCs w:val="24"/>
                <w:lang w:val="mn-MN"/>
              </w:rPr>
              <w:t>Өргөдөл/хүсэлт гаргагч ББСБ-ын оноосон нэр</w:t>
            </w:r>
          </w:p>
        </w:tc>
        <w:tc>
          <w:tcPr>
            <w:tcW w:w="5983" w:type="dxa"/>
            <w:gridSpan w:val="12"/>
          </w:tcPr>
          <w:p w14:paraId="00D8F2FA" w14:textId="77777777" w:rsidR="004E6A1D" w:rsidRPr="004F71A8" w:rsidRDefault="004E6A1D" w:rsidP="00E1350D">
            <w:pPr>
              <w:rPr>
                <w:sz w:val="24"/>
                <w:szCs w:val="24"/>
                <w:lang w:val="mn-MN"/>
              </w:rPr>
            </w:pPr>
          </w:p>
        </w:tc>
      </w:tr>
      <w:tr w:rsidR="004E6A1D" w:rsidRPr="004F71A8" w14:paraId="5E5F8FE3" w14:textId="77777777" w:rsidTr="004E6A1D">
        <w:trPr>
          <w:trHeight w:val="244"/>
          <w:jc w:val="center"/>
        </w:trPr>
        <w:tc>
          <w:tcPr>
            <w:tcW w:w="4034" w:type="dxa"/>
            <w:gridSpan w:val="5"/>
          </w:tcPr>
          <w:p w14:paraId="50CFC1D1" w14:textId="77777777" w:rsidR="004E6A1D" w:rsidRPr="004F71A8" w:rsidRDefault="004E6A1D" w:rsidP="00E1350D">
            <w:pPr>
              <w:rPr>
                <w:sz w:val="24"/>
                <w:szCs w:val="24"/>
                <w:lang w:val="mn-MN"/>
              </w:rPr>
            </w:pPr>
            <w:r w:rsidRPr="004F71A8">
              <w:rPr>
                <w:sz w:val="24"/>
                <w:szCs w:val="24"/>
                <w:lang w:val="mn-MN"/>
              </w:rPr>
              <w:t>Регистрийн дугаар</w:t>
            </w:r>
          </w:p>
        </w:tc>
        <w:tc>
          <w:tcPr>
            <w:tcW w:w="5983" w:type="dxa"/>
            <w:gridSpan w:val="12"/>
          </w:tcPr>
          <w:p w14:paraId="4D4B5743" w14:textId="77777777" w:rsidR="004E6A1D" w:rsidRPr="004F71A8" w:rsidRDefault="004E6A1D" w:rsidP="00E1350D">
            <w:pPr>
              <w:rPr>
                <w:sz w:val="24"/>
                <w:szCs w:val="24"/>
                <w:lang w:val="mn-MN"/>
              </w:rPr>
            </w:pPr>
          </w:p>
        </w:tc>
      </w:tr>
      <w:tr w:rsidR="004E6A1D" w:rsidRPr="004F71A8" w14:paraId="485C9B9C" w14:textId="77777777" w:rsidTr="004E6A1D">
        <w:trPr>
          <w:trHeight w:val="259"/>
          <w:jc w:val="center"/>
        </w:trPr>
        <w:tc>
          <w:tcPr>
            <w:tcW w:w="10017" w:type="dxa"/>
            <w:gridSpan w:val="17"/>
          </w:tcPr>
          <w:p w14:paraId="131FDC8C" w14:textId="77777777" w:rsidR="004E6A1D" w:rsidRPr="004F71A8" w:rsidRDefault="004E6A1D" w:rsidP="00E1350D">
            <w:pPr>
              <w:rPr>
                <w:i/>
                <w:sz w:val="24"/>
                <w:szCs w:val="24"/>
                <w:lang w:val="mn-MN"/>
              </w:rPr>
            </w:pPr>
            <w:r>
              <w:rPr>
                <w:b/>
                <w:i/>
                <w:sz w:val="24"/>
                <w:szCs w:val="24"/>
                <w:lang w:val="mn-MN"/>
              </w:rPr>
              <w:t>А</w:t>
            </w:r>
            <w:r w:rsidRPr="004F71A8">
              <w:rPr>
                <w:b/>
                <w:i/>
                <w:sz w:val="24"/>
                <w:szCs w:val="24"/>
                <w:lang w:val="mn-MN"/>
              </w:rPr>
              <w:t>. Хоёрдогч өглөг</w:t>
            </w:r>
            <w:r>
              <w:rPr>
                <w:b/>
                <w:i/>
                <w:sz w:val="24"/>
                <w:szCs w:val="24"/>
                <w:lang w:val="mn-MN"/>
              </w:rPr>
              <w:t>, хувьцаанд хөрвөх өр төлбөр</w:t>
            </w:r>
            <w:r w:rsidRPr="004F71A8">
              <w:rPr>
                <w:b/>
                <w:i/>
                <w:sz w:val="24"/>
                <w:szCs w:val="24"/>
                <w:lang w:val="mn-MN"/>
              </w:rPr>
              <w:t>ийн гэрээгээр өөрийн хөрөнгөд хөрөнгө оруулагчдын мэдээлэл</w:t>
            </w:r>
          </w:p>
        </w:tc>
      </w:tr>
      <w:tr w:rsidR="004E6A1D" w:rsidRPr="004F71A8" w14:paraId="6C0FA4F3" w14:textId="77777777" w:rsidTr="004E6A1D">
        <w:trPr>
          <w:trHeight w:val="259"/>
          <w:jc w:val="center"/>
        </w:trPr>
        <w:tc>
          <w:tcPr>
            <w:tcW w:w="2106" w:type="dxa"/>
            <w:gridSpan w:val="2"/>
          </w:tcPr>
          <w:p w14:paraId="23CA84B8" w14:textId="77777777" w:rsidR="004E6A1D" w:rsidRPr="004F71A8" w:rsidRDefault="004E6A1D" w:rsidP="00E1350D">
            <w:pPr>
              <w:jc w:val="both"/>
              <w:rPr>
                <w:b/>
                <w:sz w:val="24"/>
                <w:szCs w:val="24"/>
                <w:u w:val="single"/>
                <w:lang w:val="mn-MN"/>
              </w:rPr>
            </w:pPr>
          </w:p>
          <w:p w14:paraId="2B52408A" w14:textId="77777777" w:rsidR="004E6A1D" w:rsidRPr="004F71A8" w:rsidRDefault="004E6A1D" w:rsidP="00E1350D">
            <w:pPr>
              <w:jc w:val="both"/>
              <w:rPr>
                <w:sz w:val="24"/>
                <w:szCs w:val="24"/>
                <w:lang w:val="mn-MN"/>
              </w:rPr>
            </w:pPr>
            <w:r w:rsidRPr="004F71A8">
              <w:rPr>
                <w:sz w:val="24"/>
                <w:szCs w:val="24"/>
                <w:lang w:val="mn-MN"/>
              </w:rPr>
              <w:t>Д/д</w:t>
            </w:r>
          </w:p>
        </w:tc>
        <w:tc>
          <w:tcPr>
            <w:tcW w:w="1579" w:type="dxa"/>
          </w:tcPr>
          <w:p w14:paraId="0D82C2BB" w14:textId="77777777" w:rsidR="004E6A1D" w:rsidRPr="004F71A8" w:rsidRDefault="004E6A1D" w:rsidP="00E1350D">
            <w:pPr>
              <w:ind w:right="-108"/>
              <w:jc w:val="both"/>
              <w:rPr>
                <w:sz w:val="24"/>
                <w:szCs w:val="24"/>
                <w:lang w:val="mn-MN"/>
              </w:rPr>
            </w:pPr>
            <w:r w:rsidRPr="004F71A8">
              <w:rPr>
                <w:sz w:val="24"/>
                <w:szCs w:val="24"/>
                <w:lang w:val="mn-MN"/>
              </w:rPr>
              <w:t>Оноосон нэр/Овог нэр</w:t>
            </w:r>
          </w:p>
        </w:tc>
        <w:tc>
          <w:tcPr>
            <w:tcW w:w="1418" w:type="dxa"/>
            <w:gridSpan w:val="4"/>
          </w:tcPr>
          <w:p w14:paraId="6C75362E" w14:textId="77777777" w:rsidR="004E6A1D" w:rsidRPr="004F71A8" w:rsidRDefault="004E6A1D" w:rsidP="00E1350D">
            <w:pPr>
              <w:jc w:val="both"/>
              <w:rPr>
                <w:sz w:val="24"/>
                <w:szCs w:val="24"/>
                <w:lang w:val="mn-MN"/>
              </w:rPr>
            </w:pPr>
            <w:r w:rsidRPr="004F71A8">
              <w:rPr>
                <w:sz w:val="24"/>
                <w:szCs w:val="24"/>
                <w:lang w:val="mn-MN"/>
              </w:rPr>
              <w:t>Харъяалал</w:t>
            </w:r>
          </w:p>
        </w:tc>
        <w:tc>
          <w:tcPr>
            <w:tcW w:w="1673" w:type="dxa"/>
            <w:gridSpan w:val="3"/>
          </w:tcPr>
          <w:p w14:paraId="67AC7007" w14:textId="77777777" w:rsidR="004E6A1D" w:rsidRPr="004F71A8" w:rsidRDefault="004E6A1D" w:rsidP="00E1350D">
            <w:pPr>
              <w:jc w:val="both"/>
              <w:rPr>
                <w:sz w:val="24"/>
                <w:szCs w:val="24"/>
                <w:lang w:val="mn-MN"/>
              </w:rPr>
            </w:pPr>
            <w:r w:rsidRPr="004F71A8">
              <w:rPr>
                <w:sz w:val="24"/>
                <w:szCs w:val="24"/>
                <w:lang w:val="mn-MN"/>
              </w:rPr>
              <w:t>Улсын бүртгэлийн дугаар</w:t>
            </w:r>
          </w:p>
        </w:tc>
        <w:tc>
          <w:tcPr>
            <w:tcW w:w="1138" w:type="dxa"/>
            <w:gridSpan w:val="2"/>
          </w:tcPr>
          <w:p w14:paraId="5D52BD58" w14:textId="77777777" w:rsidR="004E6A1D" w:rsidRPr="004F71A8" w:rsidRDefault="004E6A1D" w:rsidP="00E1350D">
            <w:pPr>
              <w:jc w:val="both"/>
              <w:rPr>
                <w:sz w:val="24"/>
                <w:szCs w:val="24"/>
                <w:lang w:val="mn-MN"/>
              </w:rPr>
            </w:pPr>
            <w:r w:rsidRPr="004F71A8">
              <w:rPr>
                <w:sz w:val="24"/>
                <w:szCs w:val="24"/>
                <w:lang w:val="mn-MN"/>
              </w:rPr>
              <w:t xml:space="preserve"> РД</w:t>
            </w:r>
          </w:p>
        </w:tc>
        <w:tc>
          <w:tcPr>
            <w:tcW w:w="1022" w:type="dxa"/>
            <w:gridSpan w:val="3"/>
          </w:tcPr>
          <w:p w14:paraId="4A36BC06" w14:textId="77777777" w:rsidR="004E6A1D" w:rsidRPr="004F71A8" w:rsidRDefault="004E6A1D" w:rsidP="00E1350D">
            <w:pPr>
              <w:jc w:val="both"/>
              <w:rPr>
                <w:b/>
                <w:sz w:val="24"/>
                <w:szCs w:val="24"/>
                <w:u w:val="single"/>
              </w:rPr>
            </w:pPr>
            <w:r w:rsidRPr="004F71A8">
              <w:rPr>
                <w:sz w:val="24"/>
                <w:szCs w:val="24"/>
                <w:lang w:val="mn-MN"/>
              </w:rPr>
              <w:t xml:space="preserve">Хэмжээ </w:t>
            </w:r>
            <w:r w:rsidRPr="004F71A8">
              <w:rPr>
                <w:sz w:val="24"/>
                <w:szCs w:val="24"/>
              </w:rPr>
              <w:t>(</w:t>
            </w:r>
            <w:r w:rsidRPr="004F71A8">
              <w:rPr>
                <w:sz w:val="24"/>
                <w:szCs w:val="24"/>
                <w:lang w:val="mn-MN"/>
              </w:rPr>
              <w:t>₮</w:t>
            </w:r>
            <w:r w:rsidRPr="004F71A8">
              <w:rPr>
                <w:sz w:val="24"/>
                <w:szCs w:val="24"/>
              </w:rPr>
              <w:t>)</w:t>
            </w:r>
          </w:p>
        </w:tc>
        <w:tc>
          <w:tcPr>
            <w:tcW w:w="1081" w:type="dxa"/>
            <w:gridSpan w:val="2"/>
          </w:tcPr>
          <w:p w14:paraId="30D810F7" w14:textId="77777777" w:rsidR="004E6A1D" w:rsidRPr="004F71A8" w:rsidRDefault="004E6A1D" w:rsidP="00E1350D">
            <w:pPr>
              <w:jc w:val="both"/>
              <w:rPr>
                <w:b/>
                <w:sz w:val="24"/>
                <w:szCs w:val="24"/>
                <w:u w:val="single"/>
                <w:lang w:val="mn-MN"/>
              </w:rPr>
            </w:pPr>
            <w:r w:rsidRPr="004F71A8">
              <w:rPr>
                <w:sz w:val="24"/>
                <w:szCs w:val="24"/>
                <w:lang w:val="mn-MN"/>
              </w:rPr>
              <w:t>Хугацаа</w:t>
            </w:r>
          </w:p>
        </w:tc>
      </w:tr>
      <w:tr w:rsidR="004E6A1D" w:rsidRPr="004F71A8" w14:paraId="2D788285" w14:textId="77777777" w:rsidTr="004E6A1D">
        <w:trPr>
          <w:trHeight w:val="259"/>
          <w:jc w:val="center"/>
        </w:trPr>
        <w:tc>
          <w:tcPr>
            <w:tcW w:w="2106" w:type="dxa"/>
            <w:gridSpan w:val="2"/>
          </w:tcPr>
          <w:p w14:paraId="2F37FA96" w14:textId="77777777" w:rsidR="004E6A1D" w:rsidRPr="004F71A8" w:rsidRDefault="004E6A1D" w:rsidP="00E1350D">
            <w:pPr>
              <w:ind w:right="-108"/>
              <w:jc w:val="both"/>
              <w:rPr>
                <w:sz w:val="24"/>
                <w:szCs w:val="24"/>
                <w:lang w:val="mn-MN"/>
              </w:rPr>
            </w:pPr>
            <w:r w:rsidRPr="004F71A8">
              <w:rPr>
                <w:sz w:val="24"/>
                <w:szCs w:val="24"/>
                <w:lang w:val="mn-MN"/>
              </w:rPr>
              <w:t xml:space="preserve">Хуулийн этгээд </w:t>
            </w:r>
          </w:p>
        </w:tc>
        <w:tc>
          <w:tcPr>
            <w:tcW w:w="1579" w:type="dxa"/>
          </w:tcPr>
          <w:p w14:paraId="11950D29" w14:textId="77777777" w:rsidR="004E6A1D" w:rsidRPr="004F71A8" w:rsidRDefault="004E6A1D" w:rsidP="00E1350D">
            <w:pPr>
              <w:jc w:val="both"/>
              <w:rPr>
                <w:sz w:val="24"/>
                <w:szCs w:val="24"/>
                <w:lang w:val="mn-MN"/>
              </w:rPr>
            </w:pPr>
          </w:p>
        </w:tc>
        <w:tc>
          <w:tcPr>
            <w:tcW w:w="1418" w:type="dxa"/>
            <w:gridSpan w:val="4"/>
          </w:tcPr>
          <w:p w14:paraId="1E268802" w14:textId="77777777" w:rsidR="004E6A1D" w:rsidRPr="004F71A8" w:rsidRDefault="004E6A1D" w:rsidP="00E1350D">
            <w:pPr>
              <w:jc w:val="both"/>
              <w:rPr>
                <w:sz w:val="24"/>
                <w:szCs w:val="24"/>
                <w:lang w:val="mn-MN"/>
              </w:rPr>
            </w:pPr>
          </w:p>
        </w:tc>
        <w:tc>
          <w:tcPr>
            <w:tcW w:w="1673" w:type="dxa"/>
            <w:gridSpan w:val="3"/>
          </w:tcPr>
          <w:p w14:paraId="473C6B59" w14:textId="77777777" w:rsidR="004E6A1D" w:rsidRPr="004F71A8" w:rsidRDefault="004E6A1D" w:rsidP="00E1350D">
            <w:pPr>
              <w:jc w:val="both"/>
              <w:rPr>
                <w:sz w:val="24"/>
                <w:szCs w:val="24"/>
                <w:lang w:val="mn-MN"/>
              </w:rPr>
            </w:pPr>
          </w:p>
        </w:tc>
        <w:tc>
          <w:tcPr>
            <w:tcW w:w="1138" w:type="dxa"/>
            <w:gridSpan w:val="2"/>
          </w:tcPr>
          <w:p w14:paraId="73EF1F21" w14:textId="77777777" w:rsidR="004E6A1D" w:rsidRPr="004F71A8" w:rsidRDefault="004E6A1D" w:rsidP="00E1350D">
            <w:pPr>
              <w:jc w:val="both"/>
              <w:rPr>
                <w:sz w:val="24"/>
                <w:szCs w:val="24"/>
                <w:lang w:val="mn-MN"/>
              </w:rPr>
            </w:pPr>
          </w:p>
        </w:tc>
        <w:tc>
          <w:tcPr>
            <w:tcW w:w="1022" w:type="dxa"/>
            <w:gridSpan w:val="3"/>
          </w:tcPr>
          <w:p w14:paraId="378A211C" w14:textId="77777777" w:rsidR="004E6A1D" w:rsidRPr="004F71A8" w:rsidRDefault="004E6A1D" w:rsidP="00E1350D">
            <w:pPr>
              <w:jc w:val="both"/>
              <w:rPr>
                <w:sz w:val="24"/>
                <w:szCs w:val="24"/>
                <w:lang w:val="mn-MN"/>
              </w:rPr>
            </w:pPr>
          </w:p>
        </w:tc>
        <w:tc>
          <w:tcPr>
            <w:tcW w:w="1081" w:type="dxa"/>
            <w:gridSpan w:val="2"/>
          </w:tcPr>
          <w:p w14:paraId="49250D35" w14:textId="77777777" w:rsidR="004E6A1D" w:rsidRPr="004F71A8" w:rsidRDefault="004E6A1D" w:rsidP="00E1350D">
            <w:pPr>
              <w:jc w:val="both"/>
              <w:rPr>
                <w:sz w:val="24"/>
                <w:szCs w:val="24"/>
                <w:lang w:val="mn-MN"/>
              </w:rPr>
            </w:pPr>
          </w:p>
        </w:tc>
      </w:tr>
      <w:tr w:rsidR="004E6A1D" w:rsidRPr="004F71A8" w14:paraId="7F9D5054" w14:textId="77777777" w:rsidTr="004E6A1D">
        <w:trPr>
          <w:trHeight w:val="259"/>
          <w:jc w:val="center"/>
        </w:trPr>
        <w:tc>
          <w:tcPr>
            <w:tcW w:w="2106" w:type="dxa"/>
            <w:gridSpan w:val="2"/>
          </w:tcPr>
          <w:p w14:paraId="0334011C" w14:textId="77777777" w:rsidR="004E6A1D" w:rsidRPr="004F71A8" w:rsidRDefault="004E6A1D" w:rsidP="00E1350D">
            <w:pPr>
              <w:jc w:val="both"/>
              <w:rPr>
                <w:sz w:val="24"/>
                <w:szCs w:val="24"/>
                <w:lang w:val="mn-MN"/>
              </w:rPr>
            </w:pPr>
            <w:r w:rsidRPr="004F71A8">
              <w:rPr>
                <w:sz w:val="24"/>
                <w:szCs w:val="24"/>
                <w:lang w:val="mn-MN"/>
              </w:rPr>
              <w:t>Иргэн</w:t>
            </w:r>
          </w:p>
        </w:tc>
        <w:tc>
          <w:tcPr>
            <w:tcW w:w="1579" w:type="dxa"/>
          </w:tcPr>
          <w:p w14:paraId="7D1B4C03" w14:textId="77777777" w:rsidR="004E6A1D" w:rsidRPr="004F71A8" w:rsidRDefault="004E6A1D" w:rsidP="00E1350D">
            <w:pPr>
              <w:jc w:val="both"/>
              <w:rPr>
                <w:sz w:val="24"/>
                <w:szCs w:val="24"/>
                <w:lang w:val="mn-MN"/>
              </w:rPr>
            </w:pPr>
          </w:p>
        </w:tc>
        <w:tc>
          <w:tcPr>
            <w:tcW w:w="1418" w:type="dxa"/>
            <w:gridSpan w:val="4"/>
          </w:tcPr>
          <w:p w14:paraId="1B3FFBD1" w14:textId="77777777" w:rsidR="004E6A1D" w:rsidRPr="004F71A8" w:rsidRDefault="004E6A1D" w:rsidP="00E1350D">
            <w:pPr>
              <w:jc w:val="both"/>
              <w:rPr>
                <w:sz w:val="24"/>
                <w:szCs w:val="24"/>
                <w:lang w:val="mn-MN"/>
              </w:rPr>
            </w:pPr>
          </w:p>
        </w:tc>
        <w:tc>
          <w:tcPr>
            <w:tcW w:w="1673" w:type="dxa"/>
            <w:gridSpan w:val="3"/>
          </w:tcPr>
          <w:p w14:paraId="00AC3A8D" w14:textId="77777777" w:rsidR="004E6A1D" w:rsidRPr="004F71A8" w:rsidRDefault="004E6A1D" w:rsidP="00E1350D">
            <w:pPr>
              <w:jc w:val="both"/>
              <w:rPr>
                <w:sz w:val="24"/>
                <w:szCs w:val="24"/>
                <w:lang w:val="mn-MN"/>
              </w:rPr>
            </w:pPr>
          </w:p>
        </w:tc>
        <w:tc>
          <w:tcPr>
            <w:tcW w:w="1138" w:type="dxa"/>
            <w:gridSpan w:val="2"/>
          </w:tcPr>
          <w:p w14:paraId="6A4EDA7C" w14:textId="77777777" w:rsidR="004E6A1D" w:rsidRPr="004F71A8" w:rsidRDefault="004E6A1D" w:rsidP="00E1350D">
            <w:pPr>
              <w:jc w:val="both"/>
              <w:rPr>
                <w:sz w:val="24"/>
                <w:szCs w:val="24"/>
                <w:lang w:val="mn-MN"/>
              </w:rPr>
            </w:pPr>
          </w:p>
        </w:tc>
        <w:tc>
          <w:tcPr>
            <w:tcW w:w="1022" w:type="dxa"/>
            <w:gridSpan w:val="3"/>
          </w:tcPr>
          <w:p w14:paraId="6E20A7C7" w14:textId="77777777" w:rsidR="004E6A1D" w:rsidRPr="004F71A8" w:rsidRDefault="004E6A1D" w:rsidP="00E1350D">
            <w:pPr>
              <w:jc w:val="both"/>
              <w:rPr>
                <w:sz w:val="24"/>
                <w:szCs w:val="24"/>
                <w:lang w:val="mn-MN"/>
              </w:rPr>
            </w:pPr>
          </w:p>
        </w:tc>
        <w:tc>
          <w:tcPr>
            <w:tcW w:w="1081" w:type="dxa"/>
            <w:gridSpan w:val="2"/>
          </w:tcPr>
          <w:p w14:paraId="75D175B3" w14:textId="77777777" w:rsidR="004E6A1D" w:rsidRPr="004F71A8" w:rsidRDefault="004E6A1D" w:rsidP="00E1350D">
            <w:pPr>
              <w:jc w:val="both"/>
              <w:rPr>
                <w:sz w:val="24"/>
                <w:szCs w:val="24"/>
                <w:lang w:val="mn-MN"/>
              </w:rPr>
            </w:pPr>
          </w:p>
        </w:tc>
      </w:tr>
      <w:tr w:rsidR="004E6A1D" w:rsidRPr="004F71A8" w14:paraId="48459BD4" w14:textId="77777777" w:rsidTr="004E6A1D">
        <w:trPr>
          <w:trHeight w:val="259"/>
          <w:jc w:val="center"/>
        </w:trPr>
        <w:tc>
          <w:tcPr>
            <w:tcW w:w="10017" w:type="dxa"/>
            <w:gridSpan w:val="17"/>
          </w:tcPr>
          <w:p w14:paraId="511FB3E8" w14:textId="77777777" w:rsidR="004E6A1D" w:rsidRPr="004F71A8" w:rsidRDefault="004E6A1D" w:rsidP="00E1350D">
            <w:pPr>
              <w:rPr>
                <w:i/>
                <w:sz w:val="24"/>
                <w:szCs w:val="24"/>
                <w:lang w:val="mn-MN"/>
              </w:rPr>
            </w:pPr>
            <w:r w:rsidRPr="004F71A8">
              <w:rPr>
                <w:i/>
                <w:sz w:val="24"/>
                <w:szCs w:val="24"/>
                <w:lang w:val="mn-MN"/>
              </w:rPr>
              <w:t xml:space="preserve">Тэмдэглэл: </w:t>
            </w:r>
            <w:r w:rsidRPr="004F71A8">
              <w:rPr>
                <w:i/>
                <w:sz w:val="24"/>
                <w:szCs w:val="24"/>
              </w:rPr>
              <w:t>(</w:t>
            </w:r>
            <w:r w:rsidRPr="004F71A8">
              <w:rPr>
                <w:i/>
                <w:sz w:val="24"/>
                <w:szCs w:val="24"/>
                <w:lang w:val="mn-MN"/>
              </w:rPr>
              <w:t>Дээрх мэдээллийг хуулийн этгээд, иргэн бүрээр бичнэ.</w:t>
            </w:r>
            <w:r w:rsidRPr="004F71A8">
              <w:rPr>
                <w:i/>
                <w:sz w:val="24"/>
                <w:szCs w:val="24"/>
              </w:rPr>
              <w:t>)</w:t>
            </w:r>
          </w:p>
        </w:tc>
      </w:tr>
      <w:tr w:rsidR="004E6A1D" w:rsidRPr="004F71A8" w14:paraId="6270CAC5" w14:textId="77777777" w:rsidTr="004E6A1D">
        <w:trPr>
          <w:trHeight w:val="259"/>
          <w:jc w:val="center"/>
        </w:trPr>
        <w:tc>
          <w:tcPr>
            <w:tcW w:w="10017" w:type="dxa"/>
            <w:gridSpan w:val="17"/>
          </w:tcPr>
          <w:p w14:paraId="3177F7F9" w14:textId="77777777" w:rsidR="004E6A1D" w:rsidRPr="004F71A8" w:rsidRDefault="004E6A1D" w:rsidP="00E1350D">
            <w:pPr>
              <w:rPr>
                <w:i/>
                <w:sz w:val="24"/>
                <w:szCs w:val="24"/>
                <w:lang w:val="mn-MN"/>
              </w:rPr>
            </w:pPr>
            <w:r>
              <w:rPr>
                <w:b/>
                <w:i/>
                <w:sz w:val="20"/>
                <w:szCs w:val="20"/>
                <w:lang w:val="mn-MN"/>
              </w:rPr>
              <w:t>Б</w:t>
            </w:r>
            <w:r w:rsidRPr="003167E6">
              <w:rPr>
                <w:b/>
                <w:i/>
                <w:sz w:val="20"/>
                <w:szCs w:val="20"/>
                <w:lang w:val="mn-MN"/>
              </w:rPr>
              <w:t>.</w:t>
            </w:r>
            <w:r>
              <w:rPr>
                <w:b/>
                <w:i/>
                <w:sz w:val="20"/>
                <w:szCs w:val="20"/>
                <w:lang w:val="mn-MN"/>
              </w:rPr>
              <w:t>Х</w:t>
            </w:r>
            <w:r w:rsidRPr="003167E6">
              <w:rPr>
                <w:b/>
                <w:i/>
                <w:sz w:val="20"/>
                <w:szCs w:val="20"/>
                <w:lang w:val="mn-MN"/>
              </w:rPr>
              <w:t xml:space="preserve">уулийн этгээд бол эцсийн өмчлөгчийн талаарх мэдээлэл </w:t>
            </w:r>
          </w:p>
        </w:tc>
      </w:tr>
      <w:tr w:rsidR="004E6A1D" w:rsidRPr="004F71A8" w14:paraId="388EBBC1" w14:textId="77777777" w:rsidTr="004E6A1D">
        <w:trPr>
          <w:trHeight w:val="259"/>
          <w:jc w:val="center"/>
        </w:trPr>
        <w:tc>
          <w:tcPr>
            <w:tcW w:w="2003" w:type="dxa"/>
          </w:tcPr>
          <w:p w14:paraId="1C1FD411" w14:textId="77777777" w:rsidR="004E6A1D" w:rsidRPr="004F71A8" w:rsidRDefault="004E6A1D" w:rsidP="00E1350D">
            <w:pPr>
              <w:rPr>
                <w:i/>
                <w:sz w:val="24"/>
                <w:szCs w:val="24"/>
                <w:lang w:val="mn-MN"/>
              </w:rPr>
            </w:pPr>
            <w:r w:rsidRPr="003167E6">
              <w:rPr>
                <w:sz w:val="20"/>
                <w:szCs w:val="20"/>
                <w:lang w:val="mn-MN"/>
              </w:rPr>
              <w:t xml:space="preserve">Хуулийн этгээдийн нэр </w:t>
            </w:r>
          </w:p>
        </w:tc>
        <w:tc>
          <w:tcPr>
            <w:tcW w:w="2003" w:type="dxa"/>
            <w:gridSpan w:val="3"/>
          </w:tcPr>
          <w:p w14:paraId="0C174441" w14:textId="77777777" w:rsidR="004E6A1D" w:rsidRPr="004F71A8" w:rsidRDefault="004E6A1D" w:rsidP="00E1350D">
            <w:pPr>
              <w:rPr>
                <w:i/>
                <w:sz w:val="24"/>
                <w:szCs w:val="24"/>
                <w:lang w:val="mn-MN"/>
              </w:rPr>
            </w:pPr>
            <w:r w:rsidRPr="003167E6">
              <w:rPr>
                <w:sz w:val="20"/>
                <w:szCs w:val="20"/>
                <w:lang w:val="mn-MN"/>
              </w:rPr>
              <w:t xml:space="preserve">Хуулийн этгээдийн эцсийн өмчлөгчийн нэр </w:t>
            </w:r>
          </w:p>
        </w:tc>
        <w:tc>
          <w:tcPr>
            <w:tcW w:w="2004" w:type="dxa"/>
            <w:gridSpan w:val="4"/>
          </w:tcPr>
          <w:p w14:paraId="73A22E4D" w14:textId="77777777" w:rsidR="004E6A1D" w:rsidRPr="004F71A8" w:rsidRDefault="004E6A1D" w:rsidP="00E1350D">
            <w:pPr>
              <w:rPr>
                <w:i/>
                <w:sz w:val="24"/>
                <w:szCs w:val="24"/>
                <w:lang w:val="mn-MN"/>
              </w:rPr>
            </w:pPr>
            <w:r w:rsidRPr="003167E6">
              <w:rPr>
                <w:sz w:val="20"/>
                <w:szCs w:val="20"/>
                <w:lang w:val="mn-MN"/>
              </w:rPr>
              <w:t xml:space="preserve">Регистрийн дугаар </w:t>
            </w:r>
          </w:p>
        </w:tc>
        <w:tc>
          <w:tcPr>
            <w:tcW w:w="2003" w:type="dxa"/>
            <w:gridSpan w:val="5"/>
          </w:tcPr>
          <w:p w14:paraId="2FD7451F" w14:textId="77777777" w:rsidR="004E6A1D" w:rsidRPr="004F71A8" w:rsidRDefault="004E6A1D" w:rsidP="00E1350D">
            <w:pPr>
              <w:rPr>
                <w:i/>
                <w:sz w:val="24"/>
                <w:szCs w:val="24"/>
                <w:lang w:val="mn-MN"/>
              </w:rPr>
            </w:pPr>
            <w:r w:rsidRPr="003167E6">
              <w:rPr>
                <w:sz w:val="20"/>
                <w:szCs w:val="20"/>
                <w:lang w:val="mn-MN"/>
              </w:rPr>
              <w:t xml:space="preserve">Хуулийн этгээдийн хувьцааны эзэмшил хувь </w:t>
            </w:r>
          </w:p>
        </w:tc>
        <w:tc>
          <w:tcPr>
            <w:tcW w:w="2004" w:type="dxa"/>
            <w:gridSpan w:val="4"/>
          </w:tcPr>
          <w:p w14:paraId="7083878E" w14:textId="77777777" w:rsidR="004E6A1D" w:rsidRPr="003167E6" w:rsidRDefault="004E6A1D" w:rsidP="00E1350D">
            <w:pPr>
              <w:rPr>
                <w:sz w:val="20"/>
                <w:szCs w:val="20"/>
                <w:lang w:val="mn-MN"/>
              </w:rPr>
            </w:pPr>
          </w:p>
          <w:p w14:paraId="00F455DD" w14:textId="77777777" w:rsidR="004E6A1D" w:rsidRPr="004F71A8" w:rsidRDefault="004E6A1D" w:rsidP="00E1350D">
            <w:pPr>
              <w:rPr>
                <w:i/>
                <w:sz w:val="24"/>
                <w:szCs w:val="24"/>
                <w:lang w:val="mn-MN"/>
              </w:rPr>
            </w:pPr>
            <w:r w:rsidRPr="003167E6">
              <w:rPr>
                <w:sz w:val="20"/>
                <w:szCs w:val="20"/>
                <w:lang w:val="mn-MN"/>
              </w:rPr>
              <w:t xml:space="preserve">Хаяг, холбоо барих утас </w:t>
            </w:r>
          </w:p>
        </w:tc>
      </w:tr>
      <w:tr w:rsidR="004E6A1D" w:rsidRPr="004F71A8" w14:paraId="7C74010A" w14:textId="77777777" w:rsidTr="004E6A1D">
        <w:trPr>
          <w:trHeight w:val="259"/>
          <w:jc w:val="center"/>
        </w:trPr>
        <w:tc>
          <w:tcPr>
            <w:tcW w:w="2003" w:type="dxa"/>
          </w:tcPr>
          <w:p w14:paraId="56C5A4FE" w14:textId="77777777" w:rsidR="004E6A1D" w:rsidRPr="003167E6" w:rsidRDefault="004E6A1D" w:rsidP="00E1350D">
            <w:pPr>
              <w:rPr>
                <w:sz w:val="20"/>
                <w:szCs w:val="20"/>
                <w:lang w:val="mn-MN"/>
              </w:rPr>
            </w:pPr>
          </w:p>
        </w:tc>
        <w:tc>
          <w:tcPr>
            <w:tcW w:w="2003" w:type="dxa"/>
            <w:gridSpan w:val="3"/>
          </w:tcPr>
          <w:p w14:paraId="77578D52" w14:textId="77777777" w:rsidR="004E6A1D" w:rsidRPr="003167E6" w:rsidRDefault="004E6A1D" w:rsidP="00E1350D">
            <w:pPr>
              <w:rPr>
                <w:sz w:val="20"/>
                <w:szCs w:val="20"/>
                <w:lang w:val="mn-MN"/>
              </w:rPr>
            </w:pPr>
          </w:p>
        </w:tc>
        <w:tc>
          <w:tcPr>
            <w:tcW w:w="2004" w:type="dxa"/>
            <w:gridSpan w:val="4"/>
          </w:tcPr>
          <w:p w14:paraId="74D575F3" w14:textId="77777777" w:rsidR="004E6A1D" w:rsidRPr="003167E6" w:rsidRDefault="004E6A1D" w:rsidP="00E1350D">
            <w:pPr>
              <w:rPr>
                <w:sz w:val="20"/>
                <w:szCs w:val="20"/>
                <w:lang w:val="mn-MN"/>
              </w:rPr>
            </w:pPr>
          </w:p>
        </w:tc>
        <w:tc>
          <w:tcPr>
            <w:tcW w:w="2003" w:type="dxa"/>
            <w:gridSpan w:val="5"/>
          </w:tcPr>
          <w:p w14:paraId="3C1AF286" w14:textId="77777777" w:rsidR="004E6A1D" w:rsidRPr="003167E6" w:rsidRDefault="004E6A1D" w:rsidP="00E1350D">
            <w:pPr>
              <w:rPr>
                <w:sz w:val="20"/>
                <w:szCs w:val="20"/>
                <w:lang w:val="mn-MN"/>
              </w:rPr>
            </w:pPr>
          </w:p>
        </w:tc>
        <w:tc>
          <w:tcPr>
            <w:tcW w:w="2004" w:type="dxa"/>
            <w:gridSpan w:val="4"/>
          </w:tcPr>
          <w:p w14:paraId="70D6D345" w14:textId="77777777" w:rsidR="004E6A1D" w:rsidRPr="003167E6" w:rsidRDefault="004E6A1D" w:rsidP="00E1350D">
            <w:pPr>
              <w:rPr>
                <w:sz w:val="20"/>
                <w:szCs w:val="20"/>
                <w:lang w:val="mn-MN"/>
              </w:rPr>
            </w:pPr>
          </w:p>
        </w:tc>
      </w:tr>
      <w:tr w:rsidR="004E6A1D" w:rsidRPr="004F71A8" w14:paraId="78388A11" w14:textId="77777777" w:rsidTr="004E6A1D">
        <w:trPr>
          <w:trHeight w:val="259"/>
          <w:jc w:val="center"/>
        </w:trPr>
        <w:tc>
          <w:tcPr>
            <w:tcW w:w="2003" w:type="dxa"/>
          </w:tcPr>
          <w:p w14:paraId="0958C9F5" w14:textId="77777777" w:rsidR="004E6A1D" w:rsidRPr="003167E6" w:rsidRDefault="004E6A1D" w:rsidP="00E1350D">
            <w:pPr>
              <w:rPr>
                <w:sz w:val="20"/>
                <w:szCs w:val="20"/>
                <w:lang w:val="mn-MN"/>
              </w:rPr>
            </w:pPr>
          </w:p>
        </w:tc>
        <w:tc>
          <w:tcPr>
            <w:tcW w:w="2003" w:type="dxa"/>
            <w:gridSpan w:val="3"/>
          </w:tcPr>
          <w:p w14:paraId="2E487015" w14:textId="77777777" w:rsidR="004E6A1D" w:rsidRPr="003167E6" w:rsidRDefault="004E6A1D" w:rsidP="00E1350D">
            <w:pPr>
              <w:rPr>
                <w:sz w:val="20"/>
                <w:szCs w:val="20"/>
                <w:lang w:val="mn-MN"/>
              </w:rPr>
            </w:pPr>
          </w:p>
        </w:tc>
        <w:tc>
          <w:tcPr>
            <w:tcW w:w="2004" w:type="dxa"/>
            <w:gridSpan w:val="4"/>
          </w:tcPr>
          <w:p w14:paraId="2C009253" w14:textId="77777777" w:rsidR="004E6A1D" w:rsidRPr="003167E6" w:rsidRDefault="004E6A1D" w:rsidP="00E1350D">
            <w:pPr>
              <w:rPr>
                <w:sz w:val="20"/>
                <w:szCs w:val="20"/>
                <w:lang w:val="mn-MN"/>
              </w:rPr>
            </w:pPr>
          </w:p>
        </w:tc>
        <w:tc>
          <w:tcPr>
            <w:tcW w:w="2003" w:type="dxa"/>
            <w:gridSpan w:val="5"/>
          </w:tcPr>
          <w:p w14:paraId="2CFA3293" w14:textId="77777777" w:rsidR="004E6A1D" w:rsidRPr="003167E6" w:rsidRDefault="004E6A1D" w:rsidP="00E1350D">
            <w:pPr>
              <w:rPr>
                <w:sz w:val="20"/>
                <w:szCs w:val="20"/>
                <w:lang w:val="mn-MN"/>
              </w:rPr>
            </w:pPr>
          </w:p>
        </w:tc>
        <w:tc>
          <w:tcPr>
            <w:tcW w:w="2004" w:type="dxa"/>
            <w:gridSpan w:val="4"/>
          </w:tcPr>
          <w:p w14:paraId="157302A1" w14:textId="77777777" w:rsidR="004E6A1D" w:rsidRPr="003167E6" w:rsidRDefault="004E6A1D" w:rsidP="00E1350D">
            <w:pPr>
              <w:rPr>
                <w:sz w:val="20"/>
                <w:szCs w:val="20"/>
                <w:lang w:val="mn-MN"/>
              </w:rPr>
            </w:pPr>
          </w:p>
        </w:tc>
      </w:tr>
    </w:tbl>
    <w:p w14:paraId="2C159521" w14:textId="77777777" w:rsidR="004E6A1D" w:rsidRPr="003167E6" w:rsidRDefault="004E6A1D" w:rsidP="004E6A1D">
      <w:pPr>
        <w:adjustRightInd w:val="0"/>
        <w:contextualSpacing/>
        <w:jc w:val="both"/>
        <w:rPr>
          <w:sz w:val="24"/>
          <w:szCs w:val="24"/>
          <w:lang w:val="mn-MN" w:eastAsia="x-none"/>
        </w:rPr>
      </w:pPr>
    </w:p>
    <w:p w14:paraId="5306DCA4" w14:textId="77777777" w:rsidR="004E6A1D" w:rsidRDefault="004E6A1D" w:rsidP="004E6A1D">
      <w:pPr>
        <w:tabs>
          <w:tab w:val="left" w:pos="1395"/>
        </w:tabs>
        <w:adjustRightInd w:val="0"/>
        <w:ind w:firstLine="567"/>
        <w:jc w:val="center"/>
        <w:rPr>
          <w:i/>
          <w:iCs/>
          <w:color w:val="365F91" w:themeColor="accent1" w:themeShade="BF"/>
          <w:sz w:val="24"/>
          <w:szCs w:val="24"/>
          <w:lang w:val="mn-MN"/>
        </w:rPr>
      </w:pPr>
    </w:p>
    <w:p w14:paraId="494B6E9F"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DDFAAF1"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38ADCFF2"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7F0F3C12"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0680717C"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088E47BD"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5562DF26"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4D17853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1A5DF1E9"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21163F3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D837346"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6EA25E9"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3FBD419F"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5A8B52C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2DF31986"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226E7DE"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099A26B7"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79CBDFA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1D4F9A61"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11E24233"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30125287"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49F4E121"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526D91E5"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5082CF0A" w14:textId="77777777" w:rsidR="004E6A1D" w:rsidRPr="00D736DD" w:rsidRDefault="004E6A1D" w:rsidP="004E6A1D">
      <w:pPr>
        <w:tabs>
          <w:tab w:val="left" w:pos="1395"/>
        </w:tabs>
        <w:adjustRightInd w:val="0"/>
        <w:ind w:firstLine="567"/>
        <w:jc w:val="right"/>
        <w:rPr>
          <w:i/>
          <w:iCs/>
          <w:color w:val="365F91" w:themeColor="accent1" w:themeShade="BF"/>
          <w:sz w:val="24"/>
          <w:szCs w:val="24"/>
          <w:lang w:val="mn-MN"/>
        </w:rPr>
      </w:pPr>
    </w:p>
    <w:p w14:paraId="29ACF0F4"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“Банк бус санхүүгийн байгууллагын хувь нийлүүлсэн </w:t>
      </w:r>
    </w:p>
    <w:p w14:paraId="6AA477A3"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хөрөнгийн хэмжээг нэмэгдүүлэх, хорогдуулах шинээр хувьцаа </w:t>
      </w:r>
    </w:p>
    <w:p w14:paraId="428E8E7E"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гаргах, худалдах,шилжүүлэхэд мөрдөх журам”-ын 4 дүгээр хавсралт</w:t>
      </w:r>
    </w:p>
    <w:p w14:paraId="71FD4F49" w14:textId="77777777" w:rsidR="004E6A1D" w:rsidRDefault="004E6A1D" w:rsidP="004E6A1D">
      <w:pPr>
        <w:pStyle w:val="NoSpacing"/>
        <w:jc w:val="right"/>
        <w:rPr>
          <w:rFonts w:ascii="Times New Roman" w:hAnsi="Times New Roman" w:cs="Times New Roman"/>
          <w:shd w:val="clear" w:color="auto" w:fill="FFFFFF"/>
        </w:rPr>
      </w:pPr>
    </w:p>
    <w:p w14:paraId="1DD7A9B8" w14:textId="77777777" w:rsidR="004E6A1D" w:rsidRPr="00E20AEF" w:rsidRDefault="004E6A1D" w:rsidP="004E6A1D">
      <w:pPr>
        <w:tabs>
          <w:tab w:val="left" w:pos="1395"/>
        </w:tabs>
        <w:adjustRightInd w:val="0"/>
        <w:ind w:firstLine="567"/>
        <w:jc w:val="right"/>
        <w:rPr>
          <w:color w:val="365F91" w:themeColor="accent1" w:themeShade="BF"/>
          <w:sz w:val="24"/>
          <w:szCs w:val="24"/>
          <w:lang w:val="mn-MN"/>
        </w:rPr>
      </w:pPr>
      <w:r w:rsidRPr="00E20AEF">
        <w:rPr>
          <w:color w:val="365F91" w:themeColor="accent1" w:themeShade="BF"/>
          <w:sz w:val="24"/>
          <w:szCs w:val="24"/>
          <w:lang w:val="mn-MN"/>
        </w:rPr>
        <w:t xml:space="preserve">(Санхүүгийн зохицуулах хорооны 2024 оны ... дугаар </w:t>
      </w:r>
    </w:p>
    <w:p w14:paraId="7596B79B" w14:textId="77777777" w:rsidR="004E6A1D" w:rsidRPr="00E20AEF" w:rsidRDefault="004E6A1D" w:rsidP="004E6A1D">
      <w:pPr>
        <w:tabs>
          <w:tab w:val="left" w:pos="1395"/>
        </w:tabs>
        <w:adjustRightInd w:val="0"/>
        <w:ind w:firstLine="567"/>
        <w:jc w:val="right"/>
        <w:rPr>
          <w:color w:val="365F91" w:themeColor="accent1" w:themeShade="BF"/>
          <w:sz w:val="24"/>
          <w:szCs w:val="24"/>
          <w:lang w:val="mn-MN"/>
        </w:rPr>
      </w:pPr>
      <w:r w:rsidRPr="00E20AEF">
        <w:rPr>
          <w:color w:val="365F91" w:themeColor="accent1" w:themeShade="BF"/>
          <w:sz w:val="24"/>
          <w:szCs w:val="24"/>
          <w:lang w:val="mn-MN"/>
        </w:rPr>
        <w:t>сарын ..-ны өдрийн ... дугаар тогтоолоор нэмсэн)</w:t>
      </w:r>
    </w:p>
    <w:p w14:paraId="320EA541" w14:textId="77777777" w:rsidR="004E6A1D" w:rsidRDefault="004E6A1D" w:rsidP="004E6A1D">
      <w:pPr>
        <w:pStyle w:val="NoSpacing"/>
        <w:jc w:val="right"/>
        <w:rPr>
          <w:rFonts w:ascii="Times New Roman" w:hAnsi="Times New Roman" w:cs="Times New Roman"/>
          <w:shd w:val="clear" w:color="auto" w:fill="FFFFFF"/>
          <w:lang w:val="mn-MN"/>
        </w:rPr>
      </w:pPr>
    </w:p>
    <w:p w14:paraId="76E67079" w14:textId="77777777" w:rsidR="004E6A1D" w:rsidRDefault="004E6A1D" w:rsidP="004E6A1D">
      <w:pPr>
        <w:pStyle w:val="NoSpacing"/>
        <w:jc w:val="right"/>
        <w:rPr>
          <w:rFonts w:ascii="Times New Roman" w:hAnsi="Times New Roman" w:cs="Times New Roman"/>
          <w:shd w:val="clear" w:color="auto" w:fill="FFFFFF"/>
          <w:lang w:val="mn-MN"/>
        </w:rPr>
      </w:pPr>
    </w:p>
    <w:p w14:paraId="0175C533" w14:textId="77777777" w:rsidR="004E6A1D" w:rsidRDefault="004E6A1D" w:rsidP="004E6A1D">
      <w:pPr>
        <w:pStyle w:val="NoSpacing"/>
        <w:jc w:val="center"/>
        <w:rPr>
          <w:rFonts w:ascii="Times New Roman" w:hAnsi="Times New Roman" w:cs="Times New Roman"/>
          <w:shd w:val="clear" w:color="auto" w:fill="FFFFFF"/>
          <w:lang w:val="mn-MN"/>
        </w:rPr>
      </w:pPr>
    </w:p>
    <w:p w14:paraId="39BC1257" w14:textId="7169A45C" w:rsidR="00E43313" w:rsidRDefault="004E6A1D" w:rsidP="004E6A1D">
      <w:pPr>
        <w:pStyle w:val="NoSpacing"/>
        <w:jc w:val="center"/>
        <w:rPr>
          <w:rFonts w:ascii="Times New Roman" w:hAnsi="Times New Roman" w:cs="Times New Roman"/>
          <w:shd w:val="clear" w:color="auto" w:fill="FFFFFF"/>
          <w:lang w:val="mn-MN"/>
        </w:rPr>
      </w:pPr>
      <w:r>
        <w:rPr>
          <w:rFonts w:ascii="Times New Roman" w:hAnsi="Times New Roman" w:cs="Times New Roman"/>
          <w:shd w:val="clear" w:color="auto" w:fill="FFFFFF"/>
          <w:lang w:val="mn-MN"/>
        </w:rPr>
        <w:t xml:space="preserve">ХОЁРДОГЧ ӨГЛӨГ БАЙРШУУЛАХ ЗӨВШӨӨРЛИЙН </w:t>
      </w:r>
      <w:r w:rsidR="00E43313">
        <w:rPr>
          <w:rFonts w:ascii="Times New Roman" w:hAnsi="Times New Roman" w:cs="Times New Roman"/>
          <w:shd w:val="clear" w:color="auto" w:fill="FFFFFF"/>
          <w:lang w:val="mn-MN"/>
        </w:rPr>
        <w:t>ХҮСЭЛТЭД</w:t>
      </w:r>
      <w:r>
        <w:rPr>
          <w:rFonts w:ascii="Times New Roman" w:hAnsi="Times New Roman" w:cs="Times New Roman"/>
          <w:shd w:val="clear" w:color="auto" w:fill="FFFFFF"/>
          <w:lang w:val="mn-MN"/>
        </w:rPr>
        <w:t xml:space="preserve"> </w:t>
      </w:r>
    </w:p>
    <w:p w14:paraId="1E1AF718" w14:textId="2C970C35" w:rsidR="004E6A1D" w:rsidRDefault="004E6A1D" w:rsidP="004E6A1D">
      <w:pPr>
        <w:pStyle w:val="NoSpacing"/>
        <w:jc w:val="center"/>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ХАВСАРГАХ БАРИМТ БИЧГИЙН ЖАГСААЛТ</w:t>
      </w:r>
    </w:p>
    <w:p w14:paraId="0B8604BA" w14:textId="77777777" w:rsidR="004E6A1D" w:rsidRDefault="004E6A1D" w:rsidP="004E6A1D">
      <w:pPr>
        <w:pStyle w:val="NoSpacing"/>
        <w:jc w:val="center"/>
        <w:rPr>
          <w:rFonts w:ascii="Times New Roman" w:hAnsi="Times New Roman" w:cs="Times New Roman"/>
          <w:shd w:val="clear" w:color="auto" w:fill="FFFFFF"/>
          <w:lang w:val="mn-MN"/>
        </w:rPr>
      </w:pPr>
    </w:p>
    <w:tbl>
      <w:tblPr>
        <w:tblStyle w:val="TableGrid"/>
        <w:tblW w:w="0" w:type="auto"/>
        <w:jc w:val="center"/>
        <w:tblLook w:val="04A0" w:firstRow="1" w:lastRow="0" w:firstColumn="1" w:lastColumn="0" w:noHBand="0" w:noVBand="1"/>
      </w:tblPr>
      <w:tblGrid>
        <w:gridCol w:w="445"/>
        <w:gridCol w:w="6170"/>
        <w:gridCol w:w="3297"/>
      </w:tblGrid>
      <w:tr w:rsidR="004E6A1D" w14:paraId="2FFC2954" w14:textId="77777777" w:rsidTr="00392A59">
        <w:trPr>
          <w:jc w:val="center"/>
        </w:trPr>
        <w:tc>
          <w:tcPr>
            <w:tcW w:w="421" w:type="dxa"/>
          </w:tcPr>
          <w:p w14:paraId="2F700A9B" w14:textId="77777777" w:rsidR="004E6A1D" w:rsidRPr="00123A89" w:rsidRDefault="004E6A1D" w:rsidP="00E1350D">
            <w:pPr>
              <w:jc w:val="center"/>
              <w:rPr>
                <w:sz w:val="24"/>
                <w:szCs w:val="24"/>
                <w:lang w:val="mn-MN"/>
              </w:rPr>
            </w:pPr>
            <w:r w:rsidRPr="00123A89">
              <w:rPr>
                <w:sz w:val="24"/>
                <w:szCs w:val="24"/>
                <w:lang w:val="mn-MN"/>
              </w:rPr>
              <w:t>№</w:t>
            </w:r>
          </w:p>
        </w:tc>
        <w:tc>
          <w:tcPr>
            <w:tcW w:w="6187" w:type="dxa"/>
          </w:tcPr>
          <w:p w14:paraId="7853B2E3" w14:textId="77777777" w:rsidR="004E6A1D" w:rsidRPr="00123A89" w:rsidRDefault="004E6A1D" w:rsidP="00E1350D">
            <w:pPr>
              <w:jc w:val="center"/>
              <w:rPr>
                <w:sz w:val="24"/>
                <w:szCs w:val="24"/>
                <w:lang w:val="mn-MN"/>
              </w:rPr>
            </w:pPr>
            <w:r w:rsidRPr="00123A89">
              <w:rPr>
                <w:sz w:val="24"/>
                <w:szCs w:val="24"/>
                <w:lang w:val="mn-MN"/>
              </w:rPr>
              <w:t>Бүрдүүлэх баримт бичгийн жагсаалт</w:t>
            </w:r>
          </w:p>
          <w:p w14:paraId="3E02971A" w14:textId="77777777" w:rsidR="004E6A1D" w:rsidRPr="00123A89" w:rsidRDefault="004E6A1D" w:rsidP="00E1350D">
            <w:pPr>
              <w:jc w:val="center"/>
              <w:rPr>
                <w:sz w:val="24"/>
                <w:szCs w:val="24"/>
                <w:lang w:val="mn-MN"/>
              </w:rPr>
            </w:pPr>
          </w:p>
        </w:tc>
        <w:tc>
          <w:tcPr>
            <w:tcW w:w="3304" w:type="dxa"/>
          </w:tcPr>
          <w:p w14:paraId="046BA095" w14:textId="77777777" w:rsidR="004E6A1D" w:rsidRPr="00123A89" w:rsidRDefault="004E6A1D" w:rsidP="00E1350D">
            <w:pPr>
              <w:jc w:val="center"/>
              <w:rPr>
                <w:sz w:val="24"/>
                <w:szCs w:val="24"/>
                <w:lang w:val="mn-MN"/>
              </w:rPr>
            </w:pPr>
            <w:r w:rsidRPr="00123A89">
              <w:rPr>
                <w:sz w:val="24"/>
                <w:szCs w:val="24"/>
                <w:lang w:val="mn-MN"/>
              </w:rPr>
              <w:t>Хуудасны тоо</w:t>
            </w:r>
          </w:p>
        </w:tc>
      </w:tr>
      <w:tr w:rsidR="004E6A1D" w14:paraId="22735ABB" w14:textId="77777777" w:rsidTr="00392A59">
        <w:trPr>
          <w:jc w:val="center"/>
        </w:trPr>
        <w:tc>
          <w:tcPr>
            <w:tcW w:w="421" w:type="dxa"/>
          </w:tcPr>
          <w:p w14:paraId="77CA5401"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1</w:t>
            </w:r>
          </w:p>
        </w:tc>
        <w:tc>
          <w:tcPr>
            <w:tcW w:w="6187" w:type="dxa"/>
          </w:tcPr>
          <w:p w14:paraId="2805980F" w14:textId="77777777" w:rsidR="004E6A1D" w:rsidRPr="003C4E4F"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Хоёрдогч өглөг, хувьцаанд хөрвөх өр төлбөр байршуулах гэрээ байгуулах замаар өөрийн хөрөнгө нэмэгдүүлэх хувьцаа эзэмшигчдийн хурлын тэмдэглэл, шийдвэр</w:t>
            </w:r>
          </w:p>
        </w:tc>
        <w:tc>
          <w:tcPr>
            <w:tcW w:w="3304" w:type="dxa"/>
          </w:tcPr>
          <w:p w14:paraId="79A74E4A" w14:textId="77777777" w:rsidR="004E6A1D" w:rsidRDefault="004E6A1D" w:rsidP="00E1350D">
            <w:pPr>
              <w:jc w:val="center"/>
              <w:rPr>
                <w:shd w:val="clear" w:color="auto" w:fill="FFFFFF"/>
                <w:lang w:val="mn-MN"/>
              </w:rPr>
            </w:pPr>
          </w:p>
        </w:tc>
      </w:tr>
      <w:tr w:rsidR="004E6A1D" w14:paraId="1DDEBAAA" w14:textId="77777777" w:rsidTr="00392A59">
        <w:trPr>
          <w:jc w:val="center"/>
        </w:trPr>
        <w:tc>
          <w:tcPr>
            <w:tcW w:w="421" w:type="dxa"/>
          </w:tcPr>
          <w:p w14:paraId="3E6C7680"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2</w:t>
            </w:r>
          </w:p>
        </w:tc>
        <w:tc>
          <w:tcPr>
            <w:tcW w:w="6187" w:type="dxa"/>
          </w:tcPr>
          <w:p w14:paraId="620AD9AD"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Хоёрдогч өглөг, хувьцаанд хөрвөх өр төлбөрийн гэрээ</w:t>
            </w:r>
          </w:p>
        </w:tc>
        <w:tc>
          <w:tcPr>
            <w:tcW w:w="3304" w:type="dxa"/>
          </w:tcPr>
          <w:p w14:paraId="554D9F22" w14:textId="77777777" w:rsidR="004E6A1D" w:rsidRDefault="004E6A1D" w:rsidP="00E1350D">
            <w:pPr>
              <w:pStyle w:val="NoSpacing"/>
              <w:jc w:val="both"/>
              <w:rPr>
                <w:rFonts w:ascii="Times New Roman" w:hAnsi="Times New Roman" w:cs="Times New Roman"/>
                <w:shd w:val="clear" w:color="auto" w:fill="FFFFFF"/>
                <w:lang w:val="mn-MN"/>
              </w:rPr>
            </w:pPr>
          </w:p>
        </w:tc>
      </w:tr>
      <w:tr w:rsidR="004E6A1D" w14:paraId="588A5CA3" w14:textId="77777777" w:rsidTr="00392A59">
        <w:trPr>
          <w:jc w:val="center"/>
        </w:trPr>
        <w:tc>
          <w:tcPr>
            <w:tcW w:w="421" w:type="dxa"/>
          </w:tcPr>
          <w:p w14:paraId="04ABC109"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3</w:t>
            </w:r>
          </w:p>
        </w:tc>
        <w:tc>
          <w:tcPr>
            <w:tcW w:w="6187" w:type="dxa"/>
          </w:tcPr>
          <w:p w14:paraId="4C192F5D"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Хөрөнгө оруулж буй мөнгөн хөрөнгийн гарал үүсэл, хууль ёсны орлогоос бүрдэж буйг нотлох баримт бичиг</w:t>
            </w:r>
          </w:p>
        </w:tc>
        <w:tc>
          <w:tcPr>
            <w:tcW w:w="3304" w:type="dxa"/>
          </w:tcPr>
          <w:p w14:paraId="7D3AEC5B" w14:textId="77777777" w:rsidR="004E6A1D" w:rsidRDefault="004E6A1D" w:rsidP="00E1350D">
            <w:pPr>
              <w:pStyle w:val="NoSpacing"/>
              <w:jc w:val="both"/>
              <w:rPr>
                <w:rFonts w:ascii="Times New Roman" w:hAnsi="Times New Roman" w:cs="Times New Roman"/>
                <w:shd w:val="clear" w:color="auto" w:fill="FFFFFF"/>
                <w:lang w:val="mn-MN"/>
              </w:rPr>
            </w:pPr>
          </w:p>
        </w:tc>
      </w:tr>
    </w:tbl>
    <w:p w14:paraId="4F10C38A" w14:textId="77777777" w:rsidR="004E6A1D" w:rsidRPr="00957064" w:rsidRDefault="004E6A1D" w:rsidP="004E6A1D">
      <w:pPr>
        <w:pStyle w:val="NoSpacing"/>
        <w:jc w:val="both"/>
        <w:rPr>
          <w:rFonts w:ascii="Times New Roman" w:hAnsi="Times New Roman" w:cs="Times New Roman"/>
          <w:shd w:val="clear" w:color="auto" w:fill="FFFFFF"/>
          <w:lang w:val="mn-MN"/>
        </w:rPr>
      </w:pPr>
    </w:p>
    <w:p w14:paraId="512A554E" w14:textId="77777777" w:rsidR="004E6A1D" w:rsidRPr="003167E6" w:rsidRDefault="004E6A1D" w:rsidP="004E6A1D">
      <w:pPr>
        <w:adjustRightInd w:val="0"/>
        <w:rPr>
          <w:b/>
          <w:sz w:val="24"/>
          <w:szCs w:val="24"/>
          <w:lang w:val="mn-MN"/>
        </w:rPr>
      </w:pPr>
    </w:p>
    <w:p w14:paraId="601778CF" w14:textId="77777777" w:rsidR="004E6A1D" w:rsidRPr="003167E6" w:rsidRDefault="004E6A1D" w:rsidP="004E6A1D">
      <w:pPr>
        <w:adjustRightInd w:val="0"/>
        <w:rPr>
          <w:b/>
          <w:sz w:val="24"/>
          <w:szCs w:val="24"/>
          <w:lang w:val="mn-MN"/>
        </w:rPr>
      </w:pPr>
    </w:p>
    <w:p w14:paraId="3E47B987" w14:textId="77777777" w:rsidR="00DA731C" w:rsidRDefault="00DA731C">
      <w:pPr>
        <w:rPr>
          <w:lang w:val="mn-MN"/>
        </w:rPr>
      </w:pPr>
    </w:p>
    <w:p w14:paraId="1E46A99A" w14:textId="77777777" w:rsidR="00AD1019" w:rsidRDefault="00AD1019">
      <w:pPr>
        <w:rPr>
          <w:lang w:val="mn-MN"/>
        </w:rPr>
      </w:pPr>
    </w:p>
    <w:p w14:paraId="4EBAB356" w14:textId="77777777" w:rsidR="00AD1019" w:rsidRDefault="00AD1019">
      <w:pPr>
        <w:rPr>
          <w:lang w:val="mn-MN"/>
        </w:rPr>
      </w:pPr>
    </w:p>
    <w:p w14:paraId="796EA8B6" w14:textId="77777777" w:rsidR="00AD1019" w:rsidRDefault="00AD1019">
      <w:pPr>
        <w:rPr>
          <w:lang w:val="mn-MN"/>
        </w:rPr>
      </w:pPr>
    </w:p>
    <w:p w14:paraId="54227BE2" w14:textId="77777777" w:rsidR="00AD1019" w:rsidRDefault="00AD1019">
      <w:pPr>
        <w:rPr>
          <w:lang w:val="mn-MN"/>
        </w:rPr>
      </w:pPr>
    </w:p>
    <w:p w14:paraId="31D92CDF" w14:textId="77777777" w:rsidR="00AD1019" w:rsidRDefault="00AD1019">
      <w:pPr>
        <w:rPr>
          <w:lang w:val="mn-MN"/>
        </w:rPr>
      </w:pPr>
    </w:p>
    <w:p w14:paraId="25FF9DC6" w14:textId="77777777" w:rsidR="00AD1019" w:rsidRDefault="00AD1019">
      <w:pPr>
        <w:rPr>
          <w:lang w:val="mn-MN"/>
        </w:rPr>
      </w:pPr>
    </w:p>
    <w:p w14:paraId="777A7E4E" w14:textId="77777777" w:rsidR="00AD1019" w:rsidRDefault="00AD1019">
      <w:pPr>
        <w:rPr>
          <w:lang w:val="mn-MN"/>
        </w:rPr>
      </w:pPr>
    </w:p>
    <w:p w14:paraId="5E6392C2" w14:textId="77777777" w:rsidR="00AD1019" w:rsidRDefault="00AD1019">
      <w:pPr>
        <w:rPr>
          <w:lang w:val="mn-MN"/>
        </w:rPr>
      </w:pPr>
    </w:p>
    <w:p w14:paraId="3EEEB7A0" w14:textId="77777777" w:rsidR="00AD1019" w:rsidRDefault="00AD1019">
      <w:pPr>
        <w:rPr>
          <w:lang w:val="mn-MN"/>
        </w:rPr>
      </w:pPr>
    </w:p>
    <w:p w14:paraId="1CFA5C16" w14:textId="77777777" w:rsidR="00AD1019" w:rsidRDefault="00AD1019">
      <w:pPr>
        <w:rPr>
          <w:lang w:val="mn-MN"/>
        </w:rPr>
      </w:pPr>
    </w:p>
    <w:p w14:paraId="0F235445" w14:textId="77777777" w:rsidR="00AD1019" w:rsidRDefault="00AD1019">
      <w:pPr>
        <w:rPr>
          <w:lang w:val="mn-MN"/>
        </w:rPr>
      </w:pPr>
    </w:p>
    <w:p w14:paraId="0477BCBF" w14:textId="77777777" w:rsidR="00AD1019" w:rsidRDefault="00AD1019">
      <w:pPr>
        <w:rPr>
          <w:lang w:val="mn-MN"/>
        </w:rPr>
      </w:pPr>
    </w:p>
    <w:p w14:paraId="4681BD96" w14:textId="77777777" w:rsidR="00AD1019" w:rsidRDefault="00AD1019">
      <w:pPr>
        <w:rPr>
          <w:lang w:val="mn-MN"/>
        </w:rPr>
      </w:pPr>
    </w:p>
    <w:p w14:paraId="5EAD8D6A" w14:textId="77777777" w:rsidR="00AD1019" w:rsidRDefault="00AD1019">
      <w:pPr>
        <w:rPr>
          <w:lang w:val="mn-MN"/>
        </w:rPr>
      </w:pPr>
    </w:p>
    <w:p w14:paraId="67A8F122" w14:textId="77777777" w:rsidR="00AD1019" w:rsidRDefault="00AD1019">
      <w:pPr>
        <w:rPr>
          <w:lang w:val="mn-MN"/>
        </w:rPr>
      </w:pPr>
    </w:p>
    <w:p w14:paraId="0A6FE5F0" w14:textId="77777777" w:rsidR="00AD1019" w:rsidRDefault="00AD1019">
      <w:pPr>
        <w:rPr>
          <w:lang w:val="mn-MN"/>
        </w:rPr>
      </w:pPr>
    </w:p>
    <w:p w14:paraId="5DD95BFB" w14:textId="77777777" w:rsidR="00AD1019" w:rsidRDefault="00AD1019">
      <w:pPr>
        <w:rPr>
          <w:lang w:val="mn-MN"/>
        </w:rPr>
      </w:pPr>
    </w:p>
    <w:p w14:paraId="087CAA7E" w14:textId="77777777" w:rsidR="00AD1019" w:rsidRDefault="00AD1019">
      <w:pPr>
        <w:rPr>
          <w:lang w:val="mn-MN"/>
        </w:rPr>
      </w:pPr>
    </w:p>
    <w:p w14:paraId="31F0E2D1" w14:textId="77777777" w:rsidR="00AD1019" w:rsidRDefault="00AD1019">
      <w:pPr>
        <w:rPr>
          <w:lang w:val="mn-MN"/>
        </w:rPr>
      </w:pPr>
    </w:p>
    <w:p w14:paraId="30A223C2" w14:textId="77777777" w:rsidR="00AD1019" w:rsidRDefault="00AD1019">
      <w:pPr>
        <w:rPr>
          <w:lang w:val="mn-MN"/>
        </w:rPr>
      </w:pPr>
    </w:p>
    <w:p w14:paraId="3343AECE" w14:textId="77777777" w:rsidR="00AD1019" w:rsidRDefault="00AD1019">
      <w:pPr>
        <w:rPr>
          <w:lang w:val="mn-MN"/>
        </w:rPr>
      </w:pPr>
    </w:p>
    <w:p w14:paraId="01511042" w14:textId="77777777" w:rsidR="00AD1019" w:rsidRDefault="00AD1019">
      <w:pPr>
        <w:rPr>
          <w:lang w:val="mn-MN"/>
        </w:rPr>
      </w:pPr>
    </w:p>
    <w:p w14:paraId="1AFF63AD" w14:textId="77777777" w:rsidR="00AD1019" w:rsidRDefault="00AD1019">
      <w:pPr>
        <w:rPr>
          <w:lang w:val="mn-MN"/>
        </w:rPr>
      </w:pPr>
    </w:p>
    <w:p w14:paraId="4EEED33A" w14:textId="77777777" w:rsidR="00AD1019" w:rsidRDefault="00AD1019">
      <w:pPr>
        <w:rPr>
          <w:lang w:val="mn-MN"/>
        </w:rPr>
      </w:pPr>
    </w:p>
    <w:p w14:paraId="5BACF61E" w14:textId="77777777" w:rsidR="00AD1019" w:rsidRDefault="00AD1019">
      <w:pPr>
        <w:rPr>
          <w:lang w:val="mn-MN"/>
        </w:rPr>
      </w:pPr>
    </w:p>
    <w:p w14:paraId="3D863914" w14:textId="77777777" w:rsidR="00AD1019" w:rsidRDefault="00AD1019">
      <w:pPr>
        <w:rPr>
          <w:lang w:val="mn-MN"/>
        </w:rPr>
      </w:pPr>
    </w:p>
    <w:p w14:paraId="35E565FA" w14:textId="77777777" w:rsidR="00AD1019" w:rsidRDefault="00AD1019">
      <w:pPr>
        <w:rPr>
          <w:lang w:val="mn-MN"/>
        </w:rPr>
      </w:pPr>
    </w:p>
    <w:p w14:paraId="783D4D21" w14:textId="77777777" w:rsidR="00AD1019" w:rsidRDefault="00AD1019">
      <w:pPr>
        <w:rPr>
          <w:lang w:val="mn-MN"/>
        </w:rPr>
      </w:pPr>
    </w:p>
    <w:p w14:paraId="361DF861" w14:textId="77777777" w:rsidR="00AD1019" w:rsidRDefault="00AD1019">
      <w:pPr>
        <w:rPr>
          <w:lang w:val="mn-MN"/>
        </w:rPr>
      </w:pPr>
    </w:p>
    <w:p w14:paraId="2511FBE0" w14:textId="77777777" w:rsidR="001E6BEA" w:rsidRDefault="001E6BEA">
      <w:pPr>
        <w:rPr>
          <w:lang w:val="mn-MN"/>
        </w:rPr>
      </w:pPr>
    </w:p>
    <w:p w14:paraId="7FD77FFC" w14:textId="77777777" w:rsidR="001E6BEA" w:rsidRDefault="001E6BEA">
      <w:pPr>
        <w:rPr>
          <w:lang w:val="mn-MN"/>
        </w:rPr>
      </w:pPr>
    </w:p>
    <w:p w14:paraId="3E293504" w14:textId="77777777" w:rsidR="001E6BEA" w:rsidRDefault="001E6BEA">
      <w:pPr>
        <w:rPr>
          <w:lang w:val="mn-MN"/>
        </w:rPr>
      </w:pPr>
    </w:p>
    <w:p w14:paraId="33E18EE9" w14:textId="77777777" w:rsidR="001E6BEA" w:rsidRDefault="001E6BEA">
      <w:pPr>
        <w:rPr>
          <w:lang w:val="mn-MN"/>
        </w:rPr>
      </w:pPr>
    </w:p>
    <w:p w14:paraId="44890F5A" w14:textId="77777777" w:rsidR="001E6BEA" w:rsidRDefault="001E6BEA">
      <w:pPr>
        <w:rPr>
          <w:lang w:val="mn-MN"/>
        </w:rPr>
      </w:pPr>
    </w:p>
    <w:p w14:paraId="2B7C929E" w14:textId="77777777" w:rsidR="00AD1019" w:rsidRDefault="00AD1019">
      <w:pPr>
        <w:rPr>
          <w:lang w:val="mn-MN"/>
        </w:rPr>
      </w:pPr>
    </w:p>
    <w:p w14:paraId="3AF0D3DC" w14:textId="77777777" w:rsidR="00AD1019" w:rsidRPr="0041446B" w:rsidRDefault="00AD1019" w:rsidP="00AD1019">
      <w:pPr>
        <w:jc w:val="center"/>
        <w:rPr>
          <w:noProof/>
          <w:sz w:val="24"/>
          <w:szCs w:val="24"/>
          <w:lang w:val="mn-MN"/>
        </w:rPr>
      </w:pPr>
      <w:r w:rsidRPr="0041446B">
        <w:rPr>
          <w:noProof/>
          <w:sz w:val="24"/>
          <w:szCs w:val="24"/>
          <w:lang w:val="mn-MN"/>
        </w:rPr>
        <w:t>“</w:t>
      </w:r>
      <w:r w:rsidRPr="003167E6">
        <w:rPr>
          <w:sz w:val="24"/>
          <w:szCs w:val="24"/>
          <w:shd w:val="clear" w:color="auto" w:fill="FFFFFF"/>
          <w:lang w:val="mn-MN"/>
        </w:rPr>
        <w:t>БАНК БУС САНХҮҮГИЙН БАЙГУУЛЛАГЫН ХУВЬ НИЙЛҮҮЛСЭН ХӨРӨНГИЙН ХЭМЖЭЭГ НЭМЭГДҮҮЛЭХ, ХОРОГДУУЛАХ, ШИНЭЭР ХУВЬЦАА ГАРГАХ,</w:t>
      </w:r>
      <w:r>
        <w:rPr>
          <w:sz w:val="24"/>
          <w:szCs w:val="24"/>
          <w:shd w:val="clear" w:color="auto" w:fill="FFFFFF"/>
        </w:rPr>
        <w:t xml:space="preserve"> </w:t>
      </w:r>
      <w:r w:rsidRPr="003167E6">
        <w:rPr>
          <w:sz w:val="24"/>
          <w:szCs w:val="24"/>
          <w:shd w:val="clear" w:color="auto" w:fill="FFFFFF"/>
          <w:lang w:val="mn-MN"/>
        </w:rPr>
        <w:t>ХУДАЛДАХ, ШИЛЖҮҮЛЭХЭД МӨРДӨХ ЖУРАМ</w:t>
      </w:r>
      <w:r>
        <w:rPr>
          <w:sz w:val="24"/>
          <w:szCs w:val="24"/>
          <w:shd w:val="clear" w:color="auto" w:fill="FFFFFF"/>
          <w:lang w:val="mn-MN"/>
        </w:rPr>
        <w:t xml:space="preserve">”-Д НЭМЭЛТ </w:t>
      </w:r>
      <w:r w:rsidRPr="0041446B">
        <w:rPr>
          <w:noProof/>
          <w:sz w:val="24"/>
          <w:szCs w:val="24"/>
          <w:lang w:val="mn-MN"/>
        </w:rPr>
        <w:t>ОРУУЛАХ ТУХАЙ ТОГТООЛЫН ТӨСЛИЙН ТАНИЛЦУУЛГА</w:t>
      </w:r>
    </w:p>
    <w:p w14:paraId="43FC7F48" w14:textId="77777777" w:rsidR="00AD1019" w:rsidRDefault="00AD1019" w:rsidP="00AD1019">
      <w:pPr>
        <w:pStyle w:val="Title"/>
        <w:tabs>
          <w:tab w:val="left" w:pos="284"/>
          <w:tab w:val="left" w:pos="851"/>
        </w:tabs>
        <w:spacing w:before="120" w:after="120"/>
        <w:ind w:firstLine="567"/>
        <w:jc w:val="right"/>
        <w:rPr>
          <w:rFonts w:ascii="Times New Roman" w:eastAsia="Times New Roman" w:hAnsi="Times New Roman" w:cs="Times New Roman"/>
          <w:b w:val="0"/>
          <w:i w:val="0"/>
          <w:lang w:val="mn-MN"/>
        </w:rPr>
      </w:pPr>
      <w:r w:rsidRPr="0041446B">
        <w:rPr>
          <w:rFonts w:ascii="Times New Roman" w:eastAsia="Times New Roman" w:hAnsi="Times New Roman" w:cs="Times New Roman"/>
          <w:b w:val="0"/>
          <w:i w:val="0"/>
          <w:lang w:val="mn-MN"/>
        </w:rPr>
        <w:t>202</w:t>
      </w:r>
      <w:r>
        <w:rPr>
          <w:rFonts w:ascii="Times New Roman" w:eastAsia="Times New Roman" w:hAnsi="Times New Roman" w:cs="Times New Roman"/>
          <w:b w:val="0"/>
          <w:i w:val="0"/>
          <w:lang w:val="mn-MN"/>
        </w:rPr>
        <w:t>4</w:t>
      </w:r>
      <w:r w:rsidRPr="0041446B">
        <w:rPr>
          <w:rFonts w:ascii="Times New Roman" w:eastAsia="Times New Roman" w:hAnsi="Times New Roman" w:cs="Times New Roman"/>
          <w:b w:val="0"/>
          <w:i w:val="0"/>
          <w:lang w:val="mn-MN"/>
        </w:rPr>
        <w:t>.</w:t>
      </w:r>
      <w:r>
        <w:rPr>
          <w:rFonts w:ascii="Times New Roman" w:eastAsia="Times New Roman" w:hAnsi="Times New Roman" w:cs="Times New Roman"/>
          <w:b w:val="0"/>
          <w:i w:val="0"/>
          <w:lang w:val="mn-MN"/>
        </w:rPr>
        <w:t>06</w:t>
      </w:r>
      <w:r w:rsidRPr="0041446B">
        <w:rPr>
          <w:rFonts w:ascii="Times New Roman" w:eastAsia="Times New Roman" w:hAnsi="Times New Roman" w:cs="Times New Roman"/>
          <w:b w:val="0"/>
          <w:i w:val="0"/>
          <w:lang w:val="mn-MN"/>
        </w:rPr>
        <w:t>.</w:t>
      </w:r>
      <w:r>
        <w:rPr>
          <w:rFonts w:ascii="Times New Roman" w:eastAsia="Times New Roman" w:hAnsi="Times New Roman" w:cs="Times New Roman"/>
          <w:b w:val="0"/>
          <w:i w:val="0"/>
          <w:lang w:val="mn-MN"/>
        </w:rPr>
        <w:t>06</w:t>
      </w:r>
    </w:p>
    <w:p w14:paraId="7EA25177" w14:textId="77777777" w:rsidR="00AD1019" w:rsidRPr="002C46BB" w:rsidRDefault="00AD1019" w:rsidP="00AD1019">
      <w:pPr>
        <w:pStyle w:val="Heading1"/>
        <w:spacing w:before="120" w:after="120"/>
        <w:jc w:val="both"/>
        <w:rPr>
          <w:b/>
          <w:i/>
          <w:iCs/>
          <w:color w:val="002060"/>
          <w:szCs w:val="24"/>
          <w:u w:val="single"/>
          <w:lang w:val="mn-MN"/>
        </w:rPr>
      </w:pPr>
      <w:r w:rsidRPr="002C46BB">
        <w:rPr>
          <w:b/>
          <w:i/>
          <w:iCs/>
          <w:color w:val="002060"/>
          <w:szCs w:val="24"/>
          <w:u w:val="single"/>
          <w:lang w:val="mn-MN"/>
        </w:rPr>
        <w:t>Нэг. Хууль эрх зүйн зохицуулалт</w:t>
      </w:r>
    </w:p>
    <w:p w14:paraId="341C310D" w14:textId="77777777" w:rsidR="00AD1019" w:rsidRDefault="00AD1019" w:rsidP="00AD1019">
      <w:pPr>
        <w:pStyle w:val="NoSpacing"/>
        <w:jc w:val="both"/>
        <w:rPr>
          <w:rFonts w:ascii="Times New Roman" w:hAnsi="Times New Roman"/>
          <w:noProof/>
          <w:sz w:val="24"/>
          <w:szCs w:val="24"/>
        </w:rPr>
      </w:pPr>
    </w:p>
    <w:p w14:paraId="38928C13" w14:textId="77777777" w:rsidR="00AD1019" w:rsidRDefault="00AD1019" w:rsidP="00AD1019">
      <w:pPr>
        <w:pStyle w:val="NoSpacing"/>
        <w:jc w:val="both"/>
        <w:rPr>
          <w:rFonts w:ascii="Times New Roman" w:hAnsi="Times New Roman"/>
          <w:noProof/>
          <w:sz w:val="24"/>
          <w:szCs w:val="24"/>
          <w:lang w:val="mn-MN"/>
        </w:rPr>
      </w:pPr>
      <w:r w:rsidRPr="003A7222">
        <w:rPr>
          <w:rFonts w:ascii="Times New Roman" w:hAnsi="Times New Roman"/>
          <w:noProof/>
          <w:sz w:val="24"/>
          <w:szCs w:val="24"/>
        </w:rPr>
        <w:tab/>
      </w:r>
      <w:r w:rsidRPr="003A7222">
        <w:rPr>
          <w:rFonts w:ascii="Times New Roman" w:hAnsi="Times New Roman"/>
          <w:noProof/>
          <w:sz w:val="24"/>
          <w:szCs w:val="24"/>
          <w:lang w:val="mn-MN"/>
        </w:rPr>
        <w:t>Монгол Улсын Их Хурлаас 2022 оны 06 дугаар сарын 17-ны өдөр Зөвшөөрлийн тухай хуул</w:t>
      </w:r>
      <w:r>
        <w:rPr>
          <w:rFonts w:ascii="Times New Roman" w:hAnsi="Times New Roman"/>
          <w:noProof/>
          <w:sz w:val="24"/>
          <w:szCs w:val="24"/>
          <w:lang w:val="mn-MN"/>
        </w:rPr>
        <w:t>ийг</w:t>
      </w:r>
      <w:r w:rsidRPr="003A7222">
        <w:rPr>
          <w:rFonts w:ascii="Times New Roman" w:hAnsi="Times New Roman"/>
          <w:noProof/>
          <w:sz w:val="24"/>
          <w:szCs w:val="24"/>
          <w:lang w:val="mn-MN"/>
        </w:rPr>
        <w:t xml:space="preserve"> бат</w:t>
      </w:r>
      <w:r>
        <w:rPr>
          <w:rFonts w:ascii="Times New Roman" w:hAnsi="Times New Roman"/>
          <w:noProof/>
          <w:sz w:val="24"/>
          <w:szCs w:val="24"/>
          <w:lang w:val="mn-MN"/>
        </w:rPr>
        <w:t>алсан бөгөөд</w:t>
      </w:r>
      <w:r w:rsidRPr="003A7222">
        <w:rPr>
          <w:rFonts w:ascii="Times New Roman" w:hAnsi="Times New Roman"/>
          <w:noProof/>
          <w:sz w:val="24"/>
          <w:szCs w:val="24"/>
          <w:lang w:val="mn-MN"/>
        </w:rPr>
        <w:t xml:space="preserve"> </w:t>
      </w:r>
      <w:r>
        <w:rPr>
          <w:rFonts w:ascii="Times New Roman" w:hAnsi="Times New Roman"/>
          <w:noProof/>
          <w:sz w:val="24"/>
          <w:szCs w:val="24"/>
          <w:lang w:val="mn-MN"/>
        </w:rPr>
        <w:t xml:space="preserve">тус хууль нь </w:t>
      </w:r>
      <w:r w:rsidRPr="003A7222">
        <w:rPr>
          <w:rFonts w:ascii="Times New Roman" w:hAnsi="Times New Roman"/>
          <w:noProof/>
          <w:sz w:val="24"/>
          <w:szCs w:val="24"/>
          <w:lang w:val="mn-MN"/>
        </w:rPr>
        <w:t xml:space="preserve">2023 оны 01 дүгээр сарын 01-ний өдрөөс </w:t>
      </w:r>
      <w:r>
        <w:rPr>
          <w:rFonts w:ascii="Times New Roman" w:hAnsi="Times New Roman"/>
          <w:noProof/>
          <w:sz w:val="24"/>
          <w:szCs w:val="24"/>
          <w:lang w:val="mn-MN"/>
        </w:rPr>
        <w:t xml:space="preserve">эхлэн </w:t>
      </w:r>
      <w:r w:rsidRPr="003A7222">
        <w:rPr>
          <w:rFonts w:ascii="Times New Roman" w:hAnsi="Times New Roman"/>
          <w:noProof/>
          <w:sz w:val="24"/>
          <w:szCs w:val="24"/>
          <w:lang w:val="mn-MN"/>
        </w:rPr>
        <w:t xml:space="preserve">хүчин төгөлдөр мөрдөгдөж байна. </w:t>
      </w:r>
    </w:p>
    <w:p w14:paraId="69149243" w14:textId="77777777" w:rsidR="00AD1019" w:rsidRDefault="00AD1019" w:rsidP="00AD1019">
      <w:pPr>
        <w:pStyle w:val="NoSpacing"/>
        <w:ind w:firstLine="720"/>
        <w:jc w:val="both"/>
        <w:rPr>
          <w:rFonts w:ascii="Times New Roman" w:hAnsi="Times New Roman"/>
          <w:noProof/>
          <w:sz w:val="24"/>
          <w:szCs w:val="24"/>
          <w:lang w:val="mn-MN"/>
        </w:rPr>
      </w:pPr>
    </w:p>
    <w:p w14:paraId="553BFA9E" w14:textId="77777777" w:rsidR="00AD1019" w:rsidRPr="002B2073" w:rsidRDefault="00AD1019" w:rsidP="00AD1019">
      <w:pPr>
        <w:pStyle w:val="NoSpacing"/>
        <w:ind w:firstLine="720"/>
        <w:jc w:val="both"/>
        <w:rPr>
          <w:rFonts w:ascii="Times New Roman" w:hAnsi="Times New Roman"/>
          <w:noProof/>
          <w:sz w:val="24"/>
          <w:szCs w:val="24"/>
          <w:lang w:val="mn-MN"/>
        </w:rPr>
      </w:pPr>
      <w:r w:rsidRPr="003A7222">
        <w:rPr>
          <w:rFonts w:ascii="Times New Roman" w:hAnsi="Times New Roman"/>
          <w:noProof/>
          <w:sz w:val="24"/>
          <w:szCs w:val="24"/>
          <w:lang w:val="mn-MN"/>
        </w:rPr>
        <w:t>Зөвшөөрлийн тухай хуулийн наймдугаар бүлгийн 8.2</w:t>
      </w:r>
      <w:r w:rsidRPr="002B2073">
        <w:rPr>
          <w:rFonts w:ascii="Times New Roman" w:hAnsi="Times New Roman"/>
          <w:noProof/>
          <w:sz w:val="24"/>
          <w:szCs w:val="24"/>
          <w:lang w:val="mn-MN"/>
        </w:rPr>
        <w:t xml:space="preserve"> </w:t>
      </w:r>
      <w:r w:rsidRPr="003A7222">
        <w:rPr>
          <w:rFonts w:ascii="Times New Roman" w:hAnsi="Times New Roman"/>
          <w:noProof/>
          <w:sz w:val="24"/>
          <w:szCs w:val="24"/>
          <w:lang w:val="mn-MN"/>
        </w:rPr>
        <w:t>д</w:t>
      </w:r>
      <w:r>
        <w:rPr>
          <w:rFonts w:ascii="Times New Roman" w:hAnsi="Times New Roman"/>
          <w:noProof/>
          <w:sz w:val="24"/>
          <w:szCs w:val="24"/>
          <w:lang w:val="mn-MN"/>
        </w:rPr>
        <w:t>угаар зүйлийн</w:t>
      </w:r>
      <w:r w:rsidRPr="003A7222">
        <w:rPr>
          <w:rFonts w:ascii="Times New Roman" w:hAnsi="Times New Roman"/>
          <w:noProof/>
          <w:sz w:val="24"/>
          <w:szCs w:val="24"/>
          <w:lang w:val="mn-MN"/>
        </w:rPr>
        <w:t xml:space="preserve"> энгийн зөвшөөрлийн жагсаалт</w:t>
      </w:r>
      <w:r>
        <w:rPr>
          <w:rFonts w:ascii="Times New Roman" w:hAnsi="Times New Roman"/>
          <w:noProof/>
          <w:sz w:val="24"/>
          <w:szCs w:val="24"/>
          <w:lang w:val="mn-MN"/>
        </w:rPr>
        <w:t>ын</w:t>
      </w:r>
      <w:r w:rsidRPr="003A7222">
        <w:rPr>
          <w:rFonts w:ascii="Times New Roman" w:hAnsi="Times New Roman"/>
          <w:noProof/>
          <w:sz w:val="24"/>
          <w:szCs w:val="24"/>
          <w:lang w:val="mn-MN"/>
        </w:rPr>
        <w:t xml:space="preserve"> 2.33-т “банк бус санхүүгийн байгууллагын дүрмийн сангийн хэмжээ, бүтэц, хувьцаа эзэмшигчдийн бүрэлдэхүүнд өөрчлөлт оруулах” гэж, Банк бус санхүүгийн үйл ажиллагааны тухай хуулийн  14 дүгээр зүйлийн </w:t>
      </w:r>
      <w:r w:rsidRPr="002B2073">
        <w:rPr>
          <w:rFonts w:ascii="Times New Roman" w:hAnsi="Times New Roman"/>
          <w:noProof/>
          <w:sz w:val="24"/>
          <w:szCs w:val="24"/>
          <w:lang w:val="mn-MN"/>
        </w:rPr>
        <w:t xml:space="preserve">14.5-д </w:t>
      </w:r>
      <w:r>
        <w:rPr>
          <w:rFonts w:ascii="Times New Roman" w:hAnsi="Times New Roman"/>
          <w:noProof/>
          <w:sz w:val="24"/>
          <w:szCs w:val="24"/>
          <w:lang w:val="mn-MN"/>
        </w:rPr>
        <w:t>“</w:t>
      </w:r>
      <w:r w:rsidRPr="002B2073">
        <w:rPr>
          <w:rFonts w:ascii="Times New Roman" w:hAnsi="Times New Roman"/>
          <w:noProof/>
          <w:sz w:val="24"/>
          <w:szCs w:val="24"/>
          <w:lang w:val="mn-MN"/>
        </w:rPr>
        <w:t>Банк бус санхүүгийн байгууллагын дүрмийн сангийн хэмжээ, бүтэц, хувьцаа эзэмшигчдийн бүрэлдэхүүнд өөрчлөлт оруулах бүрд Санхүүгийн зохицуулах хороонд мэдэгдэж зөвшөөрөл авна.” гэж заасн</w:t>
      </w:r>
      <w:r w:rsidRPr="003A7222">
        <w:rPr>
          <w:rFonts w:ascii="Times New Roman" w:hAnsi="Times New Roman"/>
          <w:noProof/>
          <w:sz w:val="24"/>
          <w:szCs w:val="24"/>
          <w:lang w:val="mn-MN"/>
        </w:rPr>
        <w:t>ы дагуу ББСБ нь аливаа хэлбэрээр хувь нийлүүлсэн хөрөнгийн хэмжээ, хувьцаа эзэмшигчдийн бүрэлдэхүүн</w:t>
      </w:r>
      <w:r>
        <w:rPr>
          <w:rFonts w:ascii="Times New Roman" w:hAnsi="Times New Roman"/>
          <w:noProof/>
          <w:sz w:val="24"/>
          <w:szCs w:val="24"/>
          <w:lang w:val="mn-MN"/>
        </w:rPr>
        <w:t>,</w:t>
      </w:r>
      <w:r w:rsidRPr="003A7222">
        <w:rPr>
          <w:rFonts w:ascii="Times New Roman" w:hAnsi="Times New Roman"/>
          <w:noProof/>
          <w:sz w:val="24"/>
          <w:szCs w:val="24"/>
          <w:lang w:val="mn-MN"/>
        </w:rPr>
        <w:t xml:space="preserve"> бүтцэд өөрчлөлт оруулахдаа Санхүүгийн зохицуулах хорооны 2020 оны 10 дугаар тогтоолоор баталсан  </w:t>
      </w:r>
      <w:r w:rsidRPr="002B2073">
        <w:rPr>
          <w:rFonts w:ascii="Times New Roman" w:hAnsi="Times New Roman"/>
          <w:noProof/>
          <w:sz w:val="24"/>
          <w:szCs w:val="24"/>
          <w:lang w:val="mn-MN"/>
        </w:rPr>
        <w:t>“Банк бус санхүүгийн байгууллагын хувь нийлүүлсэн хөрөнгийн хэмжээг нэмэгдүүлэх, хорогдуулах шинээр хувьцаа гаргах, худалдах, шилжүүлэхэд мөрдөх журам”-ын дагуу холбогдох баримт бичгийг бүрдүүлэн зөвшөөрөл авч, үйл ажиллагаа явуулж байна.</w:t>
      </w:r>
    </w:p>
    <w:p w14:paraId="790A56E9" w14:textId="77777777" w:rsidR="00AD1019" w:rsidRDefault="00AD1019" w:rsidP="00AD1019">
      <w:pPr>
        <w:pStyle w:val="NoSpacing"/>
        <w:ind w:firstLine="720"/>
        <w:jc w:val="both"/>
        <w:rPr>
          <w:rFonts w:ascii="Times New Roman" w:hAnsi="Times New Roman"/>
          <w:noProof/>
          <w:sz w:val="24"/>
          <w:szCs w:val="24"/>
          <w:lang w:val="mn-MN"/>
        </w:rPr>
      </w:pPr>
    </w:p>
    <w:p w14:paraId="1CB52ED8" w14:textId="77777777" w:rsidR="00AD1019" w:rsidRDefault="00AD1019" w:rsidP="00AD1019">
      <w:pPr>
        <w:pStyle w:val="NoSpacing"/>
        <w:ind w:firstLine="720"/>
        <w:jc w:val="both"/>
        <w:rPr>
          <w:rFonts w:ascii="Times New Roman" w:hAnsi="Times New Roman"/>
          <w:noProof/>
          <w:sz w:val="24"/>
          <w:szCs w:val="24"/>
          <w:lang w:val="mn-MN"/>
        </w:rPr>
      </w:pPr>
      <w:r w:rsidRPr="002B2073">
        <w:rPr>
          <w:rFonts w:ascii="Times New Roman" w:hAnsi="Times New Roman"/>
          <w:noProof/>
          <w:sz w:val="24"/>
          <w:szCs w:val="24"/>
          <w:lang w:val="mn-MN"/>
        </w:rPr>
        <w:t>Банк бус санхүүгийн байгууллага нь хувь нийлүүлсэн хөрөнгийн хэмжээг тухайн</w:t>
      </w:r>
      <w:r>
        <w:rPr>
          <w:rFonts w:ascii="Times New Roman" w:hAnsi="Times New Roman"/>
          <w:noProof/>
          <w:sz w:val="24"/>
          <w:szCs w:val="24"/>
          <w:lang w:val="mn-MN"/>
        </w:rPr>
        <w:t xml:space="preserve">, </w:t>
      </w:r>
      <w:r w:rsidRPr="003167E6">
        <w:rPr>
          <w:rFonts w:ascii="Times New Roman" w:hAnsi="Times New Roman"/>
          <w:noProof/>
          <w:sz w:val="24"/>
          <w:szCs w:val="24"/>
          <w:lang w:val="mn-MN"/>
        </w:rPr>
        <w:t>банк бус санхүүгийн байгууллагын тайлант жилийн ашгаас хувьцаа эзэмшигчид хуваарилсан татвар төлсний дараах ногдол ашгаар</w:t>
      </w:r>
      <w:r>
        <w:rPr>
          <w:rFonts w:ascii="Times New Roman" w:hAnsi="Times New Roman"/>
          <w:noProof/>
          <w:sz w:val="24"/>
          <w:szCs w:val="24"/>
          <w:lang w:val="mn-MN"/>
        </w:rPr>
        <w:t xml:space="preserve">, </w:t>
      </w:r>
      <w:r w:rsidRPr="003167E6">
        <w:rPr>
          <w:rFonts w:ascii="Times New Roman" w:hAnsi="Times New Roman"/>
          <w:noProof/>
          <w:sz w:val="24"/>
          <w:szCs w:val="24"/>
          <w:lang w:val="mn-MN"/>
        </w:rPr>
        <w:t>хувьцаа эзэмшигч иргэн, хуулийн этгээдийн татварын тайлан, татвар төлсний дараах хууль ёсны орлогоор</w:t>
      </w:r>
      <w:r>
        <w:rPr>
          <w:rFonts w:ascii="Times New Roman" w:hAnsi="Times New Roman"/>
          <w:noProof/>
          <w:sz w:val="24"/>
          <w:szCs w:val="24"/>
          <w:lang w:val="mn-MN"/>
        </w:rPr>
        <w:t xml:space="preserve">, </w:t>
      </w:r>
      <w:r w:rsidRPr="003167E6">
        <w:rPr>
          <w:rFonts w:ascii="Times New Roman" w:hAnsi="Times New Roman"/>
          <w:noProof/>
          <w:sz w:val="24"/>
          <w:szCs w:val="24"/>
          <w:lang w:val="mn-MN"/>
        </w:rPr>
        <w:t>шинээр хувьцаа гаргах</w:t>
      </w:r>
      <w:r>
        <w:rPr>
          <w:rFonts w:ascii="Times New Roman" w:hAnsi="Times New Roman"/>
          <w:noProof/>
          <w:sz w:val="24"/>
          <w:szCs w:val="24"/>
          <w:lang w:val="mn-MN"/>
        </w:rPr>
        <w:t xml:space="preserve">, </w:t>
      </w:r>
      <w:r w:rsidRPr="003167E6">
        <w:rPr>
          <w:rFonts w:ascii="Times New Roman" w:hAnsi="Times New Roman"/>
          <w:noProof/>
          <w:sz w:val="24"/>
          <w:szCs w:val="24"/>
          <w:lang w:val="mn-MN"/>
        </w:rPr>
        <w:t>хувьцаа эзэмшигч нь хувьцаагаа бэлэглэх, өвлүүлэх, эсхүл бусад хувьцаа эзэмшигчид болон гуравдагч этгээдэд худалдах</w:t>
      </w:r>
      <w:r>
        <w:rPr>
          <w:rFonts w:ascii="Times New Roman" w:hAnsi="Times New Roman"/>
          <w:noProof/>
          <w:sz w:val="24"/>
          <w:szCs w:val="24"/>
          <w:lang w:val="mn-MN"/>
        </w:rPr>
        <w:t>, хоёрдогч өглөгийн гэрээний эрхийг шилжүүлэх гаргах замаар тус тус нэмэгдүүлж байна.</w:t>
      </w:r>
    </w:p>
    <w:p w14:paraId="6DD2D43B" w14:textId="77777777" w:rsidR="00AD1019" w:rsidRDefault="00AD1019" w:rsidP="00AD1019">
      <w:pPr>
        <w:ind w:firstLine="567"/>
        <w:jc w:val="both"/>
        <w:rPr>
          <w:noProof/>
          <w:sz w:val="24"/>
          <w:szCs w:val="24"/>
          <w:lang w:val="mn-MN"/>
        </w:rPr>
      </w:pPr>
    </w:p>
    <w:p w14:paraId="4C24CB60" w14:textId="77777777" w:rsidR="00AD1019" w:rsidRPr="00B84D61" w:rsidRDefault="00AD1019" w:rsidP="00AD1019">
      <w:pPr>
        <w:ind w:firstLine="567"/>
        <w:jc w:val="both"/>
        <w:rPr>
          <w:noProof/>
          <w:sz w:val="24"/>
          <w:szCs w:val="24"/>
        </w:rPr>
      </w:pPr>
      <w:r w:rsidRPr="000A4834">
        <w:rPr>
          <w:noProof/>
          <w:sz w:val="24"/>
          <w:szCs w:val="24"/>
          <w:lang w:val="mn-MN"/>
        </w:rPr>
        <w:t>Компанийн тухай хуулийн 25 дугаар зүйл</w:t>
      </w:r>
      <w:r>
        <w:rPr>
          <w:noProof/>
          <w:sz w:val="24"/>
          <w:szCs w:val="24"/>
          <w:lang w:val="mn-MN"/>
        </w:rPr>
        <w:t xml:space="preserve">д заасан </w:t>
      </w:r>
      <w:r w:rsidRPr="000A4834">
        <w:rPr>
          <w:noProof/>
          <w:sz w:val="24"/>
          <w:szCs w:val="24"/>
          <w:lang w:val="mn-MN"/>
        </w:rPr>
        <w:t>өрийг хувьцаагаар солих эрх зүйн зохицуулалтын хүрээнд банк бус санхүүгийн байгууллага нь хоёрдогч өглөгөөр эх үүсвэр татан төвлөрүүл</w:t>
      </w:r>
      <w:r>
        <w:rPr>
          <w:noProof/>
          <w:sz w:val="24"/>
          <w:szCs w:val="24"/>
          <w:lang w:val="mn-MN"/>
        </w:rPr>
        <w:t xml:space="preserve">эхдээ </w:t>
      </w:r>
      <w:r w:rsidRPr="000A4834">
        <w:rPr>
          <w:noProof/>
          <w:sz w:val="24"/>
          <w:szCs w:val="24"/>
          <w:lang w:val="mn-MN"/>
        </w:rPr>
        <w:t xml:space="preserve">Санхүүгийн зохицуулах хорооны 2016 оны 71 дүгээр тогтоолоор баталсан “Банк бус санхүүгийн үйл ажиллагааны зохицуулалтын журам”-ын 5.2 </w:t>
      </w:r>
      <w:r>
        <w:rPr>
          <w:noProof/>
          <w:sz w:val="24"/>
          <w:szCs w:val="24"/>
          <w:lang w:val="mn-MN"/>
        </w:rPr>
        <w:t xml:space="preserve">дахь хэсгийг баримтлан хувьцаа эзэмшигчдийн шийдвэрийг үндэслэн хугацааны эцэст хувьцаанд хөрвөх нөхцөлтэй байж болохоор зохицуулагдаж байсан боловч Зөвшөөрлийн тухай хуулийн энгийн зөвшөөрлийн жагсаалтад өөрийн хөрөнгийг нэмэгдүүлж буй хоёрдогч өглөгөөр эх үүсвэр татан төвлөрүүлэх тусгагдаагүй байна. </w:t>
      </w:r>
    </w:p>
    <w:p w14:paraId="3A9B0A1A" w14:textId="77777777" w:rsidR="00AD1019" w:rsidRPr="002B2073" w:rsidRDefault="00AD1019" w:rsidP="00AD1019">
      <w:pPr>
        <w:ind w:firstLine="567"/>
        <w:jc w:val="both"/>
        <w:rPr>
          <w:noProof/>
          <w:sz w:val="24"/>
          <w:szCs w:val="24"/>
          <w:lang w:val="mn-MN"/>
        </w:rPr>
      </w:pPr>
    </w:p>
    <w:p w14:paraId="68DF5452" w14:textId="77777777" w:rsidR="00AD1019" w:rsidRPr="002B2073" w:rsidRDefault="00AD1019" w:rsidP="00AD1019">
      <w:pPr>
        <w:pStyle w:val="NoSpacing"/>
        <w:ind w:firstLine="720"/>
        <w:jc w:val="both"/>
        <w:rPr>
          <w:rFonts w:ascii="Times New Roman" w:hAnsi="Times New Roman"/>
          <w:noProof/>
          <w:sz w:val="24"/>
          <w:szCs w:val="24"/>
          <w:lang w:val="mn-MN"/>
        </w:rPr>
      </w:pPr>
      <w:r>
        <w:rPr>
          <w:rFonts w:ascii="Times New Roman" w:hAnsi="Times New Roman"/>
          <w:noProof/>
          <w:sz w:val="24"/>
          <w:szCs w:val="24"/>
          <w:lang w:val="mn-MN"/>
        </w:rPr>
        <w:t>Энэ нь</w:t>
      </w:r>
      <w:r w:rsidRPr="002B2073">
        <w:rPr>
          <w:rFonts w:ascii="Times New Roman" w:hAnsi="Times New Roman"/>
          <w:noProof/>
          <w:sz w:val="24"/>
          <w:szCs w:val="24"/>
          <w:lang w:val="mn-MN"/>
        </w:rPr>
        <w:t xml:space="preserve">  Зөвшөөрлийн тухай хуулийн 1.5 дугаар зүйлийн 6 дахь хэсэгт “хуульд заасан тохиолдолд эрх бүхий байгууллагын тогтоосон хувь, хэмжээнд багтаан эрх бүхий этгээд зөвшөөрлийг олгоно” гэж заасантай зөрчилдөж байгаа тул хууль, эрх зүйн хувьд холбогдох жур</w:t>
      </w:r>
      <w:r>
        <w:rPr>
          <w:rFonts w:ascii="Times New Roman" w:hAnsi="Times New Roman"/>
          <w:noProof/>
          <w:sz w:val="24"/>
          <w:szCs w:val="24"/>
          <w:lang w:val="mn-MN"/>
        </w:rPr>
        <w:t>амд нэмэлт оруулах</w:t>
      </w:r>
      <w:r w:rsidRPr="002B2073">
        <w:rPr>
          <w:rFonts w:ascii="Times New Roman" w:hAnsi="Times New Roman"/>
          <w:noProof/>
          <w:sz w:val="24"/>
          <w:szCs w:val="24"/>
          <w:lang w:val="mn-MN"/>
        </w:rPr>
        <w:t xml:space="preserve"> зайлшгүй </w:t>
      </w:r>
      <w:r>
        <w:rPr>
          <w:rFonts w:ascii="Times New Roman" w:hAnsi="Times New Roman"/>
          <w:noProof/>
          <w:sz w:val="24"/>
          <w:szCs w:val="24"/>
          <w:lang w:val="mn-MN"/>
        </w:rPr>
        <w:t>нөхцөл</w:t>
      </w:r>
      <w:r w:rsidRPr="002B2073">
        <w:rPr>
          <w:rFonts w:ascii="Times New Roman" w:hAnsi="Times New Roman"/>
          <w:noProof/>
          <w:sz w:val="24"/>
          <w:szCs w:val="24"/>
          <w:lang w:val="mn-MN"/>
        </w:rPr>
        <w:t xml:space="preserve"> үүсээд байна.  </w:t>
      </w:r>
    </w:p>
    <w:p w14:paraId="5AB2B590" w14:textId="77777777" w:rsidR="00AD1019" w:rsidRDefault="00AD1019" w:rsidP="00AD1019">
      <w:pPr>
        <w:pStyle w:val="NoSpacing"/>
        <w:jc w:val="both"/>
        <w:rPr>
          <w:rFonts w:ascii="Times New Roman" w:hAnsi="Times New Roman" w:cs="Times New Roman"/>
          <w:sz w:val="24"/>
          <w:szCs w:val="24"/>
          <w:shd w:val="clear" w:color="auto" w:fill="FFFFFF"/>
          <w:lang w:val="mn-MN"/>
        </w:rPr>
      </w:pPr>
    </w:p>
    <w:p w14:paraId="14EC451C" w14:textId="77777777" w:rsidR="00AD1019" w:rsidRPr="002C46BB" w:rsidRDefault="00AD1019" w:rsidP="00AD1019">
      <w:pPr>
        <w:pStyle w:val="NoSpacing"/>
        <w:jc w:val="both"/>
        <w:rPr>
          <w:rFonts w:ascii="Times New Roman" w:hAnsi="Times New Roman" w:cs="Times New Roman"/>
          <w:b/>
          <w:bCs/>
          <w:i/>
          <w:iCs/>
          <w:sz w:val="24"/>
          <w:szCs w:val="24"/>
          <w:u w:val="single"/>
          <w:shd w:val="clear" w:color="auto" w:fill="FFFFFF"/>
          <w:lang w:val="mn-MN"/>
        </w:rPr>
      </w:pPr>
      <w:r>
        <w:rPr>
          <w:rFonts w:ascii="Times New Roman" w:hAnsi="Times New Roman" w:cs="Times New Roman"/>
          <w:sz w:val="24"/>
          <w:szCs w:val="24"/>
          <w:shd w:val="clear" w:color="auto" w:fill="FFFFFF"/>
          <w:lang w:val="mn-MN"/>
        </w:rPr>
        <w:tab/>
      </w:r>
      <w:r w:rsidRPr="002C46BB">
        <w:rPr>
          <w:rFonts w:ascii="Times New Roman" w:hAnsi="Times New Roman" w:cs="Times New Roman"/>
          <w:b/>
          <w:bCs/>
          <w:i/>
          <w:iCs/>
          <w:sz w:val="24"/>
          <w:szCs w:val="24"/>
          <w:u w:val="single"/>
          <w:shd w:val="clear" w:color="auto" w:fill="FFFFFF"/>
          <w:lang w:val="mn-MN"/>
        </w:rPr>
        <w:t>Практик шаардлага:</w:t>
      </w:r>
    </w:p>
    <w:p w14:paraId="4723F6F2" w14:textId="77777777" w:rsidR="00AD1019" w:rsidRDefault="00AD1019" w:rsidP="00AD1019">
      <w:pPr>
        <w:pStyle w:val="NoSpacing"/>
        <w:ind w:firstLine="720"/>
        <w:jc w:val="both"/>
        <w:rPr>
          <w:rFonts w:ascii="Times New Roman" w:hAnsi="Times New Roman" w:cs="Times New Roman"/>
          <w:sz w:val="24"/>
          <w:szCs w:val="24"/>
          <w:shd w:val="clear" w:color="auto" w:fill="FFFFFF"/>
          <w:lang w:val="mn-MN"/>
        </w:rPr>
      </w:pPr>
    </w:p>
    <w:p w14:paraId="49C58F75" w14:textId="77777777" w:rsidR="00AD1019" w:rsidRDefault="00AD1019" w:rsidP="00AD1019">
      <w:pPr>
        <w:pStyle w:val="NoSpacing"/>
        <w:ind w:firstLine="720"/>
        <w:jc w:val="both"/>
        <w:rPr>
          <w:rFonts w:ascii="Times New Roman" w:hAnsi="Times New Roman" w:cs="Times New Roman"/>
          <w:noProof/>
          <w:sz w:val="24"/>
          <w:szCs w:val="24"/>
          <w:lang w:val="mn-MN"/>
        </w:rPr>
      </w:pPr>
      <w:r>
        <w:rPr>
          <w:rFonts w:ascii="Times New Roman" w:hAnsi="Times New Roman"/>
          <w:noProof/>
          <w:sz w:val="24"/>
          <w:szCs w:val="24"/>
          <w:lang w:val="mn-MN"/>
        </w:rPr>
        <w:t xml:space="preserve">Банк бус санхүүгийн байгууллага нь </w:t>
      </w:r>
      <w:r w:rsidRPr="004212C8">
        <w:rPr>
          <w:rFonts w:ascii="Times New Roman" w:hAnsi="Times New Roman" w:cs="Times New Roman"/>
          <w:noProof/>
          <w:sz w:val="24"/>
          <w:szCs w:val="24"/>
          <w:lang w:val="mn-MN"/>
        </w:rPr>
        <w:t>итгэлцлийн үйлчилгээ, банк, санхүүгийн байгууллагаас зээл авах, төсөл хөтөлбөр дамжуулан хэрэгжүүлэх, өрийн бичиг гаргах, хоёрдогч өглөгөөр эх үүсвэр байршуулах зэргээр бусдын мөнгөн хөрөнгийг удирдах эрхийг хууль тогтоомжоор олгосон</w:t>
      </w:r>
      <w:r>
        <w:rPr>
          <w:rFonts w:ascii="Times New Roman" w:hAnsi="Times New Roman" w:cs="Times New Roman"/>
          <w:noProof/>
          <w:sz w:val="24"/>
          <w:szCs w:val="24"/>
          <w:lang w:val="mn-MN"/>
        </w:rPr>
        <w:t xml:space="preserve">. </w:t>
      </w:r>
    </w:p>
    <w:p w14:paraId="3B1D6AC6" w14:textId="77777777" w:rsidR="00AD1019" w:rsidRDefault="00AD1019" w:rsidP="00AD1019">
      <w:pPr>
        <w:pStyle w:val="NoSpacing"/>
        <w:ind w:firstLine="720"/>
        <w:jc w:val="both"/>
        <w:rPr>
          <w:rFonts w:ascii="Times New Roman" w:hAnsi="Times New Roman" w:cs="Times New Roman"/>
          <w:noProof/>
          <w:sz w:val="24"/>
          <w:szCs w:val="24"/>
          <w:lang w:val="mn-MN"/>
        </w:rPr>
      </w:pPr>
    </w:p>
    <w:p w14:paraId="7295FDA7" w14:textId="77777777" w:rsidR="00AD1019" w:rsidRDefault="00AD1019" w:rsidP="00AD1019">
      <w:pPr>
        <w:pStyle w:val="NoSpacing"/>
        <w:ind w:firstLine="720"/>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lastRenderedPageBreak/>
        <w:t xml:space="preserve">Компанийн тухай хуульд заасны дагуу ББСБ нь хувьцаанд хөрвөх нөхцөлтэйгөөр хувьцаа эзэмшигч болон гуравдагч этгээдээс эх үүсвэр татан төвлөрүүлэхдээ Санхүүгийн зохицуулах хороонд хүсэлт гаргаж, эх үүсвэрийн гарал үүслийг хянан шалгасны дараа зөвшөөрлийг олгох зохицуулалттай байсан. </w:t>
      </w:r>
    </w:p>
    <w:p w14:paraId="7F30D3B2" w14:textId="77777777" w:rsidR="00AD1019" w:rsidRDefault="00AD1019" w:rsidP="00AD1019">
      <w:pPr>
        <w:pStyle w:val="NoSpacing"/>
        <w:ind w:firstLine="720"/>
        <w:jc w:val="both"/>
        <w:rPr>
          <w:rFonts w:ascii="Times New Roman" w:hAnsi="Times New Roman" w:cs="Times New Roman"/>
          <w:noProof/>
          <w:sz w:val="24"/>
          <w:szCs w:val="24"/>
          <w:lang w:val="mn-MN"/>
        </w:rPr>
      </w:pPr>
    </w:p>
    <w:p w14:paraId="0F364063" w14:textId="77777777" w:rsidR="00AD1019" w:rsidRDefault="00AD1019" w:rsidP="00AD1019">
      <w:pPr>
        <w:pStyle w:val="NoSpacing"/>
        <w:ind w:firstLine="720"/>
        <w:jc w:val="both"/>
        <w:rPr>
          <w:rFonts w:ascii="Times New Roman" w:hAnsi="Times New Roman"/>
          <w:noProof/>
          <w:sz w:val="24"/>
          <w:szCs w:val="24"/>
          <w:lang w:val="mn-MN"/>
        </w:rPr>
      </w:pPr>
      <w:r>
        <w:rPr>
          <w:rFonts w:ascii="Times New Roman" w:hAnsi="Times New Roman" w:cs="Times New Roman"/>
          <w:noProof/>
          <w:sz w:val="24"/>
          <w:szCs w:val="24"/>
          <w:lang w:val="mn-MN"/>
        </w:rPr>
        <w:t>Харин Зөвшөөрлийн тухай хуулийн зохицуулалтаар Санхүүгийн зохицуулах хороо нь журмаар зохицуулсан зөвшөөрөл олгох, олгохоос татгалзах нь хууль эрх зүйн боломжгүй байгаа нь</w:t>
      </w:r>
      <w:r>
        <w:rPr>
          <w:rFonts w:ascii="Times New Roman" w:hAnsi="Times New Roman"/>
          <w:noProof/>
          <w:sz w:val="24"/>
          <w:szCs w:val="24"/>
          <w:lang w:val="mn-MN"/>
        </w:rPr>
        <w:t xml:space="preserve"> ББСБ гарал үүсэл нь тодорхойгүй эх үүсвэрийг татан төвлөрүүлж үйл ажиллагаандаа ашиглах, улмаар ББСБ-ын салбар мөнгө угаах эрсдэлд өртөх эрсдэлийг нэмэгдүүлэх бодит нөхцөл үүсээд байна.</w:t>
      </w:r>
    </w:p>
    <w:p w14:paraId="2F50DF05" w14:textId="77777777" w:rsidR="00AD1019" w:rsidRDefault="00AD1019" w:rsidP="00AD1019">
      <w:pPr>
        <w:pStyle w:val="NoSpacing"/>
        <w:ind w:firstLine="720"/>
        <w:jc w:val="both"/>
        <w:rPr>
          <w:rFonts w:ascii="Times New Roman" w:hAnsi="Times New Roman"/>
          <w:noProof/>
          <w:sz w:val="24"/>
          <w:szCs w:val="24"/>
          <w:lang w:val="mn-MN"/>
        </w:rPr>
      </w:pPr>
    </w:p>
    <w:p w14:paraId="4C88A07A" w14:textId="77777777" w:rsidR="00AD1019" w:rsidRDefault="00AD1019" w:rsidP="00AD1019">
      <w:pPr>
        <w:pStyle w:val="NoSpacing"/>
        <w:ind w:firstLine="720"/>
        <w:jc w:val="both"/>
        <w:rPr>
          <w:rFonts w:ascii="Times New Roman" w:hAnsi="Times New Roman"/>
          <w:noProof/>
          <w:sz w:val="24"/>
          <w:szCs w:val="24"/>
          <w:lang w:val="mn-MN"/>
        </w:rPr>
      </w:pPr>
      <w:r>
        <w:rPr>
          <w:rFonts w:ascii="Times New Roman" w:hAnsi="Times New Roman"/>
          <w:noProof/>
          <w:sz w:val="24"/>
          <w:szCs w:val="24"/>
          <w:lang w:val="mn-MN"/>
        </w:rPr>
        <w:t xml:space="preserve">Иймд Санхүүгийн зохицуулах хорооны 2020 оны 10 дугаар тогтоолоор батлагдсан Банк бус санхүүгийн байгууллагын хувь нийлүүлсэн хөрөнгийн хэмжээг нэмэгдүүлэх, хорогдуулах, шинээр хувьцаа гаргах, худалдах, шилжүүлэхэд мөрдөх журам“-д ББСБ нь хоёрдогч өглөгөөр эх үүсвэр татан төвлөрүүлэх тохиолдолд Санхүүгийн зохицуулах хороонд мэдэгдэж байх зохицуулалтыг тусгалаа. </w:t>
      </w:r>
    </w:p>
    <w:p w14:paraId="3081441C" w14:textId="77777777" w:rsidR="00AD1019" w:rsidRPr="00A9230C" w:rsidRDefault="00AD1019" w:rsidP="00AD1019">
      <w:pPr>
        <w:pStyle w:val="NoSpacing"/>
        <w:ind w:firstLine="720"/>
        <w:jc w:val="both"/>
        <w:rPr>
          <w:rFonts w:ascii="Times New Roman" w:hAnsi="Times New Roman"/>
          <w:noProof/>
          <w:sz w:val="24"/>
          <w:szCs w:val="24"/>
          <w:lang w:val="mn-MN"/>
        </w:rPr>
      </w:pPr>
      <w:r>
        <w:rPr>
          <w:rFonts w:ascii="Times New Roman" w:hAnsi="Times New Roman"/>
          <w:noProof/>
          <w:sz w:val="24"/>
          <w:szCs w:val="24"/>
          <w:lang w:val="mn-MN"/>
        </w:rPr>
        <w:t xml:space="preserve"> </w:t>
      </w:r>
    </w:p>
    <w:p w14:paraId="6A1EAD34" w14:textId="4BBD787F" w:rsidR="00AD1019" w:rsidRDefault="00AD1019" w:rsidP="00182D8F">
      <w:pPr>
        <w:tabs>
          <w:tab w:val="left" w:pos="4350"/>
        </w:tabs>
        <w:ind w:firstLine="720"/>
        <w:jc w:val="both"/>
        <w:rPr>
          <w:b/>
          <w:bCs/>
          <w:i/>
          <w:iCs/>
          <w:noProof/>
          <w:sz w:val="24"/>
          <w:szCs w:val="24"/>
          <w:u w:val="single"/>
          <w:lang w:val="mn-MN"/>
        </w:rPr>
      </w:pPr>
      <w:r w:rsidRPr="00A34CA5">
        <w:rPr>
          <w:b/>
          <w:bCs/>
          <w:i/>
          <w:iCs/>
          <w:noProof/>
          <w:sz w:val="24"/>
          <w:szCs w:val="24"/>
          <w:u w:val="single"/>
          <w:lang w:val="mn-MN"/>
        </w:rPr>
        <w:t>Салбарын өнөөгийн байдал:</w:t>
      </w:r>
    </w:p>
    <w:p w14:paraId="12B35B8E" w14:textId="77777777" w:rsidR="00182D8F" w:rsidRPr="00A34CA5" w:rsidRDefault="00182D8F" w:rsidP="00182D8F">
      <w:pPr>
        <w:tabs>
          <w:tab w:val="left" w:pos="4350"/>
        </w:tabs>
        <w:ind w:firstLine="720"/>
        <w:jc w:val="both"/>
        <w:rPr>
          <w:b/>
          <w:bCs/>
          <w:i/>
          <w:iCs/>
          <w:noProof/>
          <w:sz w:val="24"/>
          <w:szCs w:val="24"/>
          <w:u w:val="single"/>
          <w:lang w:val="mn-MN"/>
        </w:rPr>
      </w:pPr>
    </w:p>
    <w:p w14:paraId="35E78539" w14:textId="77777777" w:rsidR="00AD1019" w:rsidRPr="00D42221" w:rsidRDefault="00AD1019" w:rsidP="00AD1019">
      <w:pPr>
        <w:pStyle w:val="NoSpacing"/>
        <w:ind w:firstLine="720"/>
        <w:jc w:val="both"/>
        <w:rPr>
          <w:rFonts w:ascii="Times New Roman" w:hAnsi="Times New Roman"/>
          <w:noProof/>
          <w:sz w:val="24"/>
          <w:szCs w:val="24"/>
          <w:lang w:val="mn-MN"/>
        </w:rPr>
      </w:pPr>
      <w:r w:rsidRPr="00D42221">
        <w:rPr>
          <w:rFonts w:ascii="Times New Roman" w:hAnsi="Times New Roman"/>
          <w:noProof/>
          <w:sz w:val="24"/>
          <w:szCs w:val="24"/>
          <w:lang w:val="mn-MN"/>
        </w:rPr>
        <w:t>202</w:t>
      </w:r>
      <w:r>
        <w:rPr>
          <w:rFonts w:ascii="Times New Roman" w:hAnsi="Times New Roman"/>
          <w:noProof/>
          <w:sz w:val="24"/>
          <w:szCs w:val="24"/>
          <w:lang w:val="mn-MN"/>
        </w:rPr>
        <w:t>4</w:t>
      </w:r>
      <w:r w:rsidRPr="00D42221">
        <w:rPr>
          <w:rFonts w:ascii="Times New Roman" w:hAnsi="Times New Roman"/>
          <w:noProof/>
          <w:sz w:val="24"/>
          <w:szCs w:val="24"/>
          <w:lang w:val="mn-MN"/>
        </w:rPr>
        <w:t xml:space="preserve"> оны </w:t>
      </w:r>
      <w:r>
        <w:rPr>
          <w:rFonts w:ascii="Times New Roman" w:hAnsi="Times New Roman"/>
          <w:noProof/>
          <w:sz w:val="24"/>
          <w:szCs w:val="24"/>
        </w:rPr>
        <w:t>I</w:t>
      </w:r>
      <w:r w:rsidRPr="00D42221">
        <w:rPr>
          <w:rFonts w:ascii="Times New Roman" w:hAnsi="Times New Roman"/>
          <w:noProof/>
          <w:sz w:val="24"/>
          <w:szCs w:val="24"/>
          <w:lang w:val="mn-MN"/>
        </w:rPr>
        <w:t xml:space="preserve"> улирлын байдлаар нийт </w:t>
      </w:r>
      <w:r>
        <w:rPr>
          <w:rFonts w:ascii="Times New Roman" w:hAnsi="Times New Roman"/>
          <w:noProof/>
          <w:sz w:val="24"/>
          <w:szCs w:val="24"/>
          <w:lang w:val="mn-MN"/>
        </w:rPr>
        <w:t>56</w:t>
      </w:r>
      <w:r w:rsidRPr="00D42221">
        <w:rPr>
          <w:rFonts w:ascii="Times New Roman" w:hAnsi="Times New Roman"/>
          <w:noProof/>
          <w:sz w:val="24"/>
          <w:szCs w:val="24"/>
          <w:lang w:val="mn-MN"/>
        </w:rPr>
        <w:t xml:space="preserve"> ББСБ нь хувьцаа эзэмшигчдийн бүрэлдэхүүн, хувь нийлүүлсэн хөрөнгийн хэмжээ, бүтцэд өөрчлөлт оруулсан </w:t>
      </w:r>
      <w:r>
        <w:rPr>
          <w:rFonts w:ascii="Times New Roman" w:hAnsi="Times New Roman"/>
          <w:noProof/>
          <w:sz w:val="24"/>
          <w:szCs w:val="24"/>
          <w:lang w:val="mn-MN"/>
        </w:rPr>
        <w:t>ба э</w:t>
      </w:r>
      <w:r w:rsidRPr="00D42221">
        <w:rPr>
          <w:rFonts w:ascii="Times New Roman" w:hAnsi="Times New Roman"/>
          <w:noProof/>
          <w:sz w:val="24"/>
          <w:szCs w:val="24"/>
          <w:lang w:val="mn-MN"/>
        </w:rPr>
        <w:t xml:space="preserve">дгээр ББСБ-уудын хувь нийлүүлсэн хөрөнгийг нэмэгдүүлсэн байдлыг авч үзвэл давхардсан тоогоор </w:t>
      </w:r>
      <w:r>
        <w:rPr>
          <w:rFonts w:ascii="Times New Roman" w:hAnsi="Times New Roman"/>
          <w:noProof/>
          <w:sz w:val="24"/>
          <w:szCs w:val="24"/>
          <w:lang w:val="mn-MN"/>
        </w:rPr>
        <w:t>16</w:t>
      </w:r>
      <w:r w:rsidRPr="00D42221">
        <w:rPr>
          <w:rFonts w:ascii="Times New Roman" w:hAnsi="Times New Roman"/>
          <w:noProof/>
          <w:sz w:val="24"/>
          <w:szCs w:val="24"/>
          <w:lang w:val="mn-MN"/>
        </w:rPr>
        <w:t xml:space="preserve"> ББСБ нь үл хөдлөх хөрөнгө борлуулсан орлогоор, </w:t>
      </w:r>
      <w:r>
        <w:rPr>
          <w:rFonts w:ascii="Times New Roman" w:hAnsi="Times New Roman"/>
          <w:noProof/>
          <w:sz w:val="24"/>
          <w:szCs w:val="24"/>
          <w:lang w:val="mn-MN"/>
        </w:rPr>
        <w:t>5</w:t>
      </w:r>
      <w:r w:rsidRPr="00D42221">
        <w:rPr>
          <w:rFonts w:ascii="Times New Roman" w:hAnsi="Times New Roman"/>
          <w:noProof/>
          <w:sz w:val="24"/>
          <w:szCs w:val="24"/>
          <w:lang w:val="mn-MN"/>
        </w:rPr>
        <w:t xml:space="preserve"> ББСБ хөдлөх хөрөнгө борлуулсан орлогоор, </w:t>
      </w:r>
      <w:r>
        <w:rPr>
          <w:rFonts w:ascii="Times New Roman" w:hAnsi="Times New Roman"/>
          <w:noProof/>
          <w:sz w:val="24"/>
          <w:szCs w:val="24"/>
          <w:lang w:val="mn-MN"/>
        </w:rPr>
        <w:t>3</w:t>
      </w:r>
      <w:r w:rsidRPr="00D42221">
        <w:rPr>
          <w:rFonts w:ascii="Times New Roman" w:hAnsi="Times New Roman"/>
          <w:noProof/>
          <w:sz w:val="24"/>
          <w:szCs w:val="24"/>
          <w:lang w:val="mn-MN"/>
        </w:rPr>
        <w:t xml:space="preserve"> ББСБ нь бусад компанийн ногдол ашгаар, </w:t>
      </w:r>
      <w:r>
        <w:rPr>
          <w:rFonts w:ascii="Times New Roman" w:hAnsi="Times New Roman"/>
          <w:noProof/>
          <w:sz w:val="24"/>
          <w:szCs w:val="24"/>
          <w:lang w:val="mn-MN"/>
        </w:rPr>
        <w:t>10</w:t>
      </w:r>
      <w:r w:rsidRPr="00D42221">
        <w:rPr>
          <w:rFonts w:ascii="Times New Roman" w:hAnsi="Times New Roman"/>
          <w:noProof/>
          <w:sz w:val="24"/>
          <w:szCs w:val="24"/>
          <w:lang w:val="mn-MN"/>
        </w:rPr>
        <w:t xml:space="preserve"> ББСБ нь хувьцаа эзэмшигчийн хуулийн этгээдийн хуримтлагдсан ашгаар, </w:t>
      </w:r>
      <w:r>
        <w:rPr>
          <w:rFonts w:ascii="Times New Roman" w:hAnsi="Times New Roman"/>
          <w:noProof/>
          <w:sz w:val="24"/>
          <w:szCs w:val="24"/>
          <w:lang w:val="mn-MN"/>
        </w:rPr>
        <w:t>11</w:t>
      </w:r>
      <w:r w:rsidRPr="00D42221">
        <w:rPr>
          <w:rFonts w:ascii="Times New Roman" w:hAnsi="Times New Roman"/>
          <w:noProof/>
          <w:sz w:val="24"/>
          <w:szCs w:val="24"/>
          <w:lang w:val="mn-MN"/>
        </w:rPr>
        <w:t xml:space="preserve"> ББСБ нь цалин хөдөлмөрийн хөлсөөр, </w:t>
      </w:r>
      <w:r>
        <w:rPr>
          <w:rFonts w:ascii="Times New Roman" w:hAnsi="Times New Roman"/>
          <w:noProof/>
          <w:sz w:val="24"/>
          <w:szCs w:val="24"/>
          <w:lang w:val="mn-MN"/>
        </w:rPr>
        <w:t>5</w:t>
      </w:r>
      <w:r w:rsidRPr="00D42221">
        <w:rPr>
          <w:rFonts w:ascii="Times New Roman" w:hAnsi="Times New Roman"/>
          <w:noProof/>
          <w:sz w:val="24"/>
          <w:szCs w:val="24"/>
          <w:lang w:val="mn-MN"/>
        </w:rPr>
        <w:t xml:space="preserve"> ББСБ хадгаламжийн хүүгийн орлогоор, </w:t>
      </w:r>
      <w:r>
        <w:rPr>
          <w:rFonts w:ascii="Times New Roman" w:hAnsi="Times New Roman"/>
          <w:noProof/>
          <w:sz w:val="24"/>
          <w:szCs w:val="24"/>
          <w:lang w:val="mn-MN"/>
        </w:rPr>
        <w:t>34</w:t>
      </w:r>
      <w:r w:rsidRPr="00D42221">
        <w:rPr>
          <w:rFonts w:ascii="Times New Roman" w:hAnsi="Times New Roman"/>
          <w:noProof/>
          <w:sz w:val="24"/>
          <w:szCs w:val="24"/>
          <w:lang w:val="mn-MN"/>
        </w:rPr>
        <w:t xml:space="preserve"> ББСБ нь ББСБ-аас хуваарилсан ногдол ашиг болон бусад эх үүсвэрээр нэмэгдүүлсэн байна.     </w:t>
      </w:r>
      <w:r w:rsidRPr="00D42221">
        <w:rPr>
          <w:rFonts w:ascii="Times New Roman" w:hAnsi="Times New Roman"/>
          <w:noProof/>
          <w:sz w:val="24"/>
          <w:szCs w:val="24"/>
          <w:lang w:val="mn-MN"/>
        </w:rPr>
        <w:tab/>
      </w:r>
    </w:p>
    <w:p w14:paraId="0DEEB3AD" w14:textId="77777777" w:rsidR="00AD1019" w:rsidRPr="00D42221" w:rsidRDefault="00AD1019" w:rsidP="00AD1019">
      <w:pPr>
        <w:pStyle w:val="NoSpacing"/>
        <w:ind w:firstLine="720"/>
        <w:jc w:val="both"/>
        <w:rPr>
          <w:rFonts w:ascii="Times New Roman" w:hAnsi="Times New Roman"/>
          <w:noProof/>
          <w:sz w:val="24"/>
          <w:szCs w:val="24"/>
          <w:lang w:val="mn-MN"/>
        </w:rPr>
      </w:pPr>
    </w:p>
    <w:p w14:paraId="196FB0C4" w14:textId="77777777" w:rsidR="00AD1019" w:rsidRDefault="00AD1019" w:rsidP="00AD1019">
      <w:pPr>
        <w:pStyle w:val="NoSpacing"/>
        <w:ind w:firstLine="720"/>
        <w:jc w:val="both"/>
        <w:rPr>
          <w:rFonts w:ascii="Times New Roman" w:hAnsi="Times New Roman"/>
          <w:noProof/>
          <w:sz w:val="24"/>
          <w:szCs w:val="24"/>
          <w:lang w:val="mn-MN"/>
        </w:rPr>
      </w:pPr>
      <w:r>
        <w:rPr>
          <w:rFonts w:ascii="Times New Roman" w:hAnsi="Times New Roman"/>
          <w:noProof/>
          <w:sz w:val="24"/>
          <w:szCs w:val="24"/>
          <w:lang w:val="mn-MN"/>
        </w:rPr>
        <w:t>Харин х</w:t>
      </w:r>
      <w:r w:rsidRPr="000D54C5">
        <w:rPr>
          <w:rFonts w:ascii="Times New Roman" w:hAnsi="Times New Roman"/>
          <w:noProof/>
          <w:sz w:val="24"/>
          <w:szCs w:val="24"/>
          <w:lang w:val="mn-MN"/>
        </w:rPr>
        <w:t>увь нийлүүлсэн хөрөнгөд хөрвөх нөхцөлтэй хоёрдогч өглөгт байршуулсан эх үүсвэр</w:t>
      </w:r>
      <w:r>
        <w:rPr>
          <w:rFonts w:ascii="Times New Roman" w:hAnsi="Times New Roman"/>
          <w:noProof/>
          <w:sz w:val="24"/>
          <w:szCs w:val="24"/>
          <w:lang w:val="mn-MN"/>
        </w:rPr>
        <w:t xml:space="preserve"> 2021 онд нийт 8 ББСБ нь 69.5 тэрбум төгрөгийг, 2022 онд 3 ББСБ 6.4 тэрбум төгрөгийг нийт 75.9 тэрбум төгрөгийг 5 жилийн хугацаатай татан төвлөрүүлсэн байна. Хэдийгээр хоёрдогч өглөгөөр эх үүсвэр татаж буй ББСБ-уудын тоо бага байгаа ч татан төвлөрүүлж буй хөрөнгийн хэмжээ нь өндөр байна. Үүнээс “Ашид капитал ББСБ” ХХК нь хамгийн их буюу 50 тэрбум төгрөгийг хоёрдогч өглөгөөр татан төвлөрүүлж тусгай зөвшөөрөлтэй үйл ажиллагаандаа ашиглаж байна.</w:t>
      </w:r>
    </w:p>
    <w:p w14:paraId="6CDD1C87" w14:textId="77777777" w:rsidR="00AD1019" w:rsidRDefault="00AD1019" w:rsidP="00AD1019">
      <w:pPr>
        <w:pStyle w:val="NoSpacing"/>
        <w:ind w:firstLine="720"/>
        <w:jc w:val="both"/>
        <w:rPr>
          <w:rFonts w:ascii="Times New Roman" w:hAnsi="Times New Roman"/>
          <w:noProof/>
          <w:sz w:val="24"/>
          <w:szCs w:val="24"/>
          <w:lang w:val="mn-MN"/>
        </w:rPr>
      </w:pPr>
    </w:p>
    <w:p w14:paraId="799C5243" w14:textId="77777777" w:rsidR="00AD1019" w:rsidRDefault="00AD1019" w:rsidP="00AD1019">
      <w:pPr>
        <w:pStyle w:val="NoSpacing"/>
        <w:ind w:firstLine="720"/>
        <w:jc w:val="both"/>
        <w:rPr>
          <w:rFonts w:ascii="Times New Roman" w:hAnsi="Times New Roman"/>
          <w:noProof/>
          <w:sz w:val="24"/>
          <w:szCs w:val="24"/>
          <w:lang w:val="mn-MN"/>
        </w:rPr>
      </w:pPr>
      <w:r>
        <w:rPr>
          <w:rFonts w:ascii="Times New Roman" w:hAnsi="Times New Roman"/>
          <w:noProof/>
          <w:sz w:val="24"/>
          <w:szCs w:val="24"/>
          <w:lang w:val="mn-MN"/>
        </w:rPr>
        <w:t xml:space="preserve">Хоёрдогч өглөгөөр эх үүсвэр татан төвлөрүүлсэн хөрөнгийн 23.8 тэрбум төгрөг буюу 31.3 хувийг гэрээний эцэст хувьцаанд хөрвөхөөр гэрээнд заасан бол 68.7хувь буюу 52.1 тэрбум төгрөгийг тухайн үеийн хувьцаа эзэмшигчдийн хурлын шийдвэрээр хувьцаанд хөрвөх эсэхийг шийдвэрлэхээр заасан байна. </w:t>
      </w:r>
    </w:p>
    <w:p w14:paraId="1C67CDAC" w14:textId="77777777" w:rsidR="00F85F55" w:rsidRDefault="00F85F55" w:rsidP="00F85F55">
      <w:pPr>
        <w:pStyle w:val="NoSpacing"/>
        <w:jc w:val="both"/>
        <w:rPr>
          <w:rFonts w:ascii="Times New Roman" w:hAnsi="Times New Roman"/>
          <w:noProof/>
          <w:sz w:val="24"/>
          <w:szCs w:val="24"/>
          <w:lang w:val="mn-MN"/>
        </w:rPr>
      </w:pPr>
    </w:p>
    <w:p w14:paraId="10766A7E" w14:textId="771AF8BF" w:rsidR="00F85F55" w:rsidRDefault="00F85F55" w:rsidP="00F85F55">
      <w:pPr>
        <w:pStyle w:val="Heading1"/>
        <w:spacing w:before="120" w:after="120"/>
        <w:ind w:firstLine="720"/>
        <w:jc w:val="both"/>
        <w:rPr>
          <w:b/>
          <w:i/>
          <w:iCs/>
          <w:color w:val="002060"/>
          <w:szCs w:val="24"/>
          <w:u w:val="single"/>
          <w:lang w:val="mn-MN"/>
        </w:rPr>
      </w:pPr>
      <w:r w:rsidRPr="00F85F55">
        <w:rPr>
          <w:b/>
          <w:i/>
          <w:iCs/>
          <w:color w:val="002060"/>
          <w:szCs w:val="24"/>
          <w:u w:val="single"/>
          <w:lang w:val="mn-MN"/>
        </w:rPr>
        <w:t xml:space="preserve">Хоёр. </w:t>
      </w:r>
      <w:r>
        <w:rPr>
          <w:b/>
          <w:i/>
          <w:iCs/>
          <w:color w:val="002060"/>
          <w:szCs w:val="24"/>
          <w:u w:val="single"/>
          <w:lang w:val="mn-MN"/>
        </w:rPr>
        <w:t>ЖУРАМД ОРУУЛСАН ЖУРАМ</w:t>
      </w:r>
    </w:p>
    <w:p w14:paraId="1D3D80E0" w14:textId="77777777" w:rsidR="00F85F55" w:rsidRPr="00D23AB0" w:rsidRDefault="00F85F55" w:rsidP="00D23AB0">
      <w:pPr>
        <w:jc w:val="both"/>
        <w:rPr>
          <w:sz w:val="24"/>
          <w:szCs w:val="24"/>
          <w:lang w:val="mn-MN"/>
        </w:rPr>
      </w:pPr>
    </w:p>
    <w:p w14:paraId="7D0CD1D7" w14:textId="1D316BAD" w:rsidR="00AD1019" w:rsidRDefault="00D23AB0" w:rsidP="00234919">
      <w:pPr>
        <w:tabs>
          <w:tab w:val="left" w:pos="1395"/>
        </w:tabs>
        <w:adjustRightInd w:val="0"/>
        <w:ind w:firstLine="567"/>
        <w:jc w:val="both"/>
        <w:rPr>
          <w:sz w:val="24"/>
          <w:szCs w:val="24"/>
          <w:lang w:val="mn-MN"/>
        </w:rPr>
      </w:pPr>
      <w:r w:rsidRPr="00234919">
        <w:rPr>
          <w:sz w:val="24"/>
          <w:szCs w:val="24"/>
          <w:lang w:val="mn-MN"/>
        </w:rPr>
        <w:t>Нягтлан бодох бүртгэлийн олон улсын стандартын дагуу х</w:t>
      </w:r>
      <w:r w:rsidR="00F85F55" w:rsidRPr="00234919">
        <w:rPr>
          <w:sz w:val="24"/>
          <w:szCs w:val="24"/>
          <w:lang w:val="mn-MN"/>
        </w:rPr>
        <w:t>оёрдогч өглөг нь</w:t>
      </w:r>
      <w:r w:rsidRPr="00234919">
        <w:rPr>
          <w:sz w:val="24"/>
          <w:szCs w:val="24"/>
          <w:lang w:val="mn-MN"/>
        </w:rPr>
        <w:t xml:space="preserve"> өөрийн хөрөнгөд бүртгэгддэг бөгөөд</w:t>
      </w:r>
      <w:r w:rsidR="00F85F55" w:rsidRPr="00234919">
        <w:rPr>
          <w:sz w:val="24"/>
          <w:szCs w:val="24"/>
          <w:lang w:val="mn-MN"/>
        </w:rPr>
        <w:t xml:space="preserve"> хугацааны эцэст</w:t>
      </w:r>
      <w:r w:rsidRPr="00234919">
        <w:rPr>
          <w:sz w:val="24"/>
          <w:szCs w:val="24"/>
          <w:lang w:val="mn-MN"/>
        </w:rPr>
        <w:t xml:space="preserve"> </w:t>
      </w:r>
      <w:r w:rsidR="00234919" w:rsidRPr="00234919">
        <w:rPr>
          <w:sz w:val="24"/>
          <w:szCs w:val="24"/>
          <w:lang w:val="mn-MN"/>
        </w:rPr>
        <w:t>хувьцаа эзэмшигчдийн шийдвэрийг үндэслэн хувьцаанд хөрвөдөг. Иймд “Банк бус санхүүгийн байгууллагын хувь нийлүүлсэн хөрөнгийн хэмжээг нэмэгдүүлэх, хорогдуулах шинээр хувьцаа гаргах, худалдах,шилжүүлэхэд мөрдөх журам”</w:t>
      </w:r>
      <w:r w:rsidR="00234919">
        <w:rPr>
          <w:sz w:val="24"/>
          <w:szCs w:val="24"/>
          <w:lang w:val="mn-MN"/>
        </w:rPr>
        <w:t xml:space="preserve">-ын </w:t>
      </w:r>
      <w:r w:rsidR="006A6D31">
        <w:rPr>
          <w:sz w:val="24"/>
          <w:szCs w:val="24"/>
          <w:lang w:val="mn-MN"/>
        </w:rPr>
        <w:t>2 дугаар зүйлд дараах хэсгүүдийг нэмж тугасан. Үүнд:</w:t>
      </w:r>
    </w:p>
    <w:p w14:paraId="01D5A087" w14:textId="77777777" w:rsidR="00182D8F" w:rsidRDefault="00182D8F" w:rsidP="00234919">
      <w:pPr>
        <w:tabs>
          <w:tab w:val="left" w:pos="1395"/>
        </w:tabs>
        <w:adjustRightInd w:val="0"/>
        <w:ind w:firstLine="567"/>
        <w:jc w:val="both"/>
        <w:rPr>
          <w:sz w:val="24"/>
          <w:szCs w:val="24"/>
          <w:lang w:val="mn-MN"/>
        </w:rPr>
      </w:pPr>
    </w:p>
    <w:p w14:paraId="522CEA36" w14:textId="6274C444" w:rsidR="006A6D31" w:rsidRPr="00A14950" w:rsidRDefault="006A6D31" w:rsidP="00182D8F">
      <w:pPr>
        <w:tabs>
          <w:tab w:val="left" w:pos="567"/>
        </w:tabs>
        <w:adjustRightInd w:val="0"/>
        <w:spacing w:after="120"/>
        <w:jc w:val="both"/>
        <w:rPr>
          <w:rStyle w:val="Hyperlink"/>
          <w:color w:val="auto"/>
          <w:sz w:val="24"/>
          <w:szCs w:val="24"/>
          <w:u w:val="none"/>
        </w:rPr>
      </w:pPr>
      <w:r>
        <w:rPr>
          <w:color w:val="365F91" w:themeColor="accent1" w:themeShade="BF"/>
          <w:sz w:val="24"/>
          <w:szCs w:val="24"/>
          <w:lang w:val="mn-MN"/>
        </w:rPr>
        <w:tab/>
      </w:r>
      <w:r w:rsidRPr="00A14950">
        <w:rPr>
          <w:sz w:val="24"/>
          <w:szCs w:val="24"/>
          <w:lang w:val="mn-MN"/>
        </w:rPr>
        <w:t>2.</w:t>
      </w:r>
      <w:r w:rsidRPr="00A14950">
        <w:rPr>
          <w:rStyle w:val="Hyperlink"/>
          <w:color w:val="auto"/>
          <w:sz w:val="24"/>
          <w:szCs w:val="24"/>
          <w:u w:val="none"/>
        </w:rPr>
        <w:t>12.</w:t>
      </w:r>
      <w:r w:rsidRPr="00A14950">
        <w:rPr>
          <w:rStyle w:val="Hyperlink"/>
          <w:color w:val="auto"/>
          <w:sz w:val="24"/>
          <w:szCs w:val="24"/>
          <w:u w:val="none"/>
          <w:lang w:val="en-US"/>
        </w:rPr>
        <w:t xml:space="preserve"> </w:t>
      </w:r>
      <w:r w:rsidRPr="00A14950">
        <w:rPr>
          <w:rStyle w:val="Hyperlink"/>
          <w:color w:val="auto"/>
          <w:sz w:val="24"/>
          <w:szCs w:val="24"/>
          <w:u w:val="none"/>
        </w:rPr>
        <w:t>ББСБ нь өөрийн хөрөнгийн хэмжээг нэмэгдүүлэх зорилгоор энэ журмын 2.1-д заасан шаардлагыг хангасан хувьцаанд хөрвүүлэх нөхцөлтэй, захиран зарцуулалт нь хязгаарлагдмал мөнгөн хөрөнгийг хоёрдогч өглөгөөр авах тохиолдолд ажлын 10-аас доошгүй өдрийн өмнө Хороонд урьдчилан албан бичгээр мэдэгдэнэ.</w:t>
      </w:r>
    </w:p>
    <w:p w14:paraId="51F89C00" w14:textId="197CEC84" w:rsidR="006A6D31" w:rsidRPr="00A14950" w:rsidRDefault="00D22EB9" w:rsidP="00182D8F">
      <w:pPr>
        <w:tabs>
          <w:tab w:val="left" w:pos="709"/>
        </w:tabs>
        <w:adjustRightInd w:val="0"/>
        <w:spacing w:after="120"/>
        <w:jc w:val="both"/>
        <w:rPr>
          <w:sz w:val="24"/>
          <w:szCs w:val="24"/>
          <w:lang w:val="mn-MN"/>
        </w:rPr>
      </w:pPr>
      <w:r w:rsidRPr="00A14950">
        <w:rPr>
          <w:rStyle w:val="Hyperlink"/>
          <w:i/>
          <w:iCs/>
          <w:color w:val="auto"/>
          <w:sz w:val="24"/>
          <w:u w:val="none"/>
          <w:lang w:val="mn-MN"/>
        </w:rPr>
        <w:lastRenderedPageBreak/>
        <w:tab/>
      </w:r>
      <w:r w:rsidR="00182D8F" w:rsidRPr="00A14950">
        <w:rPr>
          <w:sz w:val="24"/>
          <w:szCs w:val="24"/>
          <w:lang w:val="mn-MN"/>
        </w:rPr>
        <w:tab/>
      </w:r>
      <w:r w:rsidR="006A6D31" w:rsidRPr="00A14950">
        <w:rPr>
          <w:sz w:val="24"/>
          <w:szCs w:val="24"/>
          <w:lang w:val="mn-MN"/>
        </w:rPr>
        <w:t>2.13. ББСБ нь хоёрдогч өглөгөөр эх үүсвэр татан төвлөрүүлэхдээ энэхүү журмын 3 дугаар хавсралтаар батлагдсан маягт, 4 дүгээр хавсралтаар батлагдсан баримт бичгийг албан бичгийн хамт хавсаргаж, Хороонд хэвлэмэл болон цахимаар ирүүлнэ.</w:t>
      </w:r>
    </w:p>
    <w:p w14:paraId="2665ECFF" w14:textId="688A558C" w:rsidR="006A6D31" w:rsidRPr="00A14950" w:rsidRDefault="00D22EB9" w:rsidP="00A14950">
      <w:pPr>
        <w:tabs>
          <w:tab w:val="left" w:pos="709"/>
        </w:tabs>
        <w:adjustRightInd w:val="0"/>
        <w:spacing w:after="120"/>
        <w:jc w:val="both"/>
        <w:rPr>
          <w:sz w:val="24"/>
          <w:szCs w:val="24"/>
          <w:lang w:val="mn-MN"/>
        </w:rPr>
      </w:pPr>
      <w:r w:rsidRPr="00A14950">
        <w:rPr>
          <w:rStyle w:val="Hyperlink"/>
          <w:i/>
          <w:iCs/>
          <w:color w:val="auto"/>
          <w:sz w:val="24"/>
          <w:u w:val="none"/>
          <w:lang w:val="mn-MN"/>
        </w:rPr>
        <w:tab/>
      </w:r>
      <w:r w:rsidR="00A14950">
        <w:rPr>
          <w:rStyle w:val="Hyperlink"/>
          <w:i/>
          <w:iCs/>
          <w:color w:val="auto"/>
          <w:sz w:val="24"/>
          <w:u w:val="none"/>
          <w:lang w:val="mn-MN"/>
        </w:rPr>
        <w:tab/>
      </w:r>
      <w:r w:rsidR="006A6D31" w:rsidRPr="00A14950">
        <w:rPr>
          <w:sz w:val="24"/>
          <w:szCs w:val="24"/>
          <w:lang w:val="mn-MN"/>
        </w:rPr>
        <w:t>2.14. Хоёрдогч өглөгийн гэрээнд хувьцаа эзэмшигчдийн хурлын шийдвэрийг үндэслэн хувьцаанд хөрвөх нөхцөлийг тусгана.</w:t>
      </w:r>
    </w:p>
    <w:p w14:paraId="0A14B895" w14:textId="61AE3242" w:rsidR="006A6D31" w:rsidRPr="00A14950" w:rsidRDefault="00597C19" w:rsidP="00597C19">
      <w:pPr>
        <w:tabs>
          <w:tab w:val="left" w:pos="709"/>
        </w:tabs>
        <w:adjustRightInd w:val="0"/>
        <w:spacing w:after="120"/>
        <w:jc w:val="both"/>
        <w:rPr>
          <w:sz w:val="24"/>
          <w:szCs w:val="24"/>
          <w:lang w:val="mn-MN"/>
        </w:rPr>
      </w:pPr>
      <w:r>
        <w:rPr>
          <w:sz w:val="24"/>
          <w:szCs w:val="24"/>
          <w:lang w:val="mn-MN"/>
        </w:rPr>
        <w:tab/>
      </w:r>
      <w:r w:rsidR="006A6D31" w:rsidRPr="00A14950">
        <w:rPr>
          <w:sz w:val="24"/>
          <w:szCs w:val="24"/>
          <w:lang w:val="mn-MN"/>
        </w:rPr>
        <w:t xml:space="preserve">2.15. Хороо хоёрдогч өглөгөөр татан төвлөрүүлж буй мөнгөн хөрөнгийн гарал үүслийг холбогдох хууль, журмын дагуу шалган энэ журмын 2.9-д заасны дагуу шийдвэрлэнэ. </w:t>
      </w:r>
    </w:p>
    <w:p w14:paraId="28CD45EE" w14:textId="2C4EC5F9" w:rsidR="006A6D31" w:rsidRPr="00A14950" w:rsidRDefault="00D22EB9" w:rsidP="00597C19">
      <w:pPr>
        <w:tabs>
          <w:tab w:val="left" w:pos="709"/>
        </w:tabs>
        <w:adjustRightInd w:val="0"/>
        <w:spacing w:after="120"/>
        <w:jc w:val="both"/>
        <w:rPr>
          <w:sz w:val="24"/>
          <w:szCs w:val="24"/>
          <w:lang w:val="mn-MN"/>
        </w:rPr>
      </w:pPr>
      <w:r w:rsidRPr="00A14950">
        <w:rPr>
          <w:rStyle w:val="Hyperlink"/>
          <w:i/>
          <w:iCs/>
          <w:color w:val="auto"/>
          <w:sz w:val="24"/>
          <w:szCs w:val="24"/>
          <w:u w:val="none"/>
          <w:lang w:val="mn-MN"/>
        </w:rPr>
        <w:tab/>
      </w:r>
      <w:r w:rsidR="006A6D31" w:rsidRPr="00A14950">
        <w:rPr>
          <w:rStyle w:val="Hyperlink"/>
          <w:i/>
          <w:iCs/>
          <w:color w:val="auto"/>
          <w:sz w:val="24"/>
          <w:szCs w:val="24"/>
          <w:u w:val="none"/>
        </w:rPr>
        <w:tab/>
      </w:r>
      <w:r w:rsidR="006A6D31" w:rsidRPr="00A14950">
        <w:rPr>
          <w:sz w:val="24"/>
          <w:szCs w:val="24"/>
          <w:lang w:val="mn-MN"/>
        </w:rPr>
        <w:t xml:space="preserve">2.16. Хоёрдогч өглөгийг гэрээнд заасны дагуу хувьцаанд хөрвүүлэх тохиолдолд энэ журмын 2.9-д заасны дагуу Хороонд хандаж зөвшөөрөл авна. </w:t>
      </w:r>
    </w:p>
    <w:p w14:paraId="3C5E9FD2" w14:textId="758B6357" w:rsidR="006A6D31" w:rsidRPr="00A14950" w:rsidRDefault="00D22EB9" w:rsidP="00597C19">
      <w:pPr>
        <w:tabs>
          <w:tab w:val="left" w:pos="709"/>
        </w:tabs>
        <w:adjustRightInd w:val="0"/>
        <w:spacing w:after="120"/>
        <w:jc w:val="both"/>
        <w:rPr>
          <w:rStyle w:val="Hyperlink"/>
          <w:i/>
          <w:iCs/>
          <w:color w:val="auto"/>
          <w:sz w:val="24"/>
          <w:szCs w:val="24"/>
          <w:u w:val="none"/>
        </w:rPr>
      </w:pPr>
      <w:r w:rsidRPr="00A14950">
        <w:rPr>
          <w:rStyle w:val="Hyperlink"/>
          <w:i/>
          <w:iCs/>
          <w:color w:val="auto"/>
          <w:sz w:val="24"/>
          <w:szCs w:val="24"/>
          <w:u w:val="none"/>
          <w:lang w:val="mn-MN"/>
        </w:rPr>
        <w:tab/>
      </w:r>
      <w:r w:rsidRPr="00A14950">
        <w:rPr>
          <w:sz w:val="24"/>
          <w:szCs w:val="24"/>
          <w:lang w:val="mn-MN"/>
        </w:rPr>
        <w:tab/>
      </w:r>
      <w:r w:rsidR="006A6D31" w:rsidRPr="00A14950">
        <w:rPr>
          <w:sz w:val="24"/>
          <w:szCs w:val="24"/>
          <w:lang w:val="mn-MN"/>
        </w:rPr>
        <w:t>2.17. Хоёрдогч өглөгийн үндсэн өрийг ББСБ татан буугдсан, банк бус санхүүгийн үйл ажиллагаа эрхлэх тусгай зөвшөөрлийг хүчингүй болгосон, дампуурсан, төлбөрийн чадваргүй болсныг зарласан, өөрчлөн байгуулснаас бусад тохиолдолд хугацаанаас нь өмнө барагдуулахгүй.</w:t>
      </w:r>
      <w:r w:rsidR="006A6D31" w:rsidRPr="00A14950">
        <w:rPr>
          <w:rStyle w:val="Hyperlink"/>
          <w:i/>
          <w:iCs/>
          <w:color w:val="auto"/>
          <w:sz w:val="24"/>
          <w:szCs w:val="24"/>
          <w:u w:val="none"/>
        </w:rPr>
        <w:t xml:space="preserve"> </w:t>
      </w:r>
    </w:p>
    <w:p w14:paraId="120FEF0F" w14:textId="7B76AF4B" w:rsidR="00182D8F" w:rsidRDefault="00D22EB9" w:rsidP="002A0FF1">
      <w:pPr>
        <w:tabs>
          <w:tab w:val="left" w:pos="1395"/>
        </w:tabs>
        <w:adjustRightInd w:val="0"/>
        <w:spacing w:after="120"/>
        <w:jc w:val="both"/>
        <w:rPr>
          <w:b/>
          <w:color w:val="002060"/>
          <w:szCs w:val="24"/>
          <w:lang w:val="mn-MN"/>
        </w:rPr>
      </w:pPr>
      <w:r w:rsidRPr="00A14950">
        <w:rPr>
          <w:rStyle w:val="Hyperlink"/>
          <w:i/>
          <w:iCs/>
          <w:color w:val="auto"/>
          <w:sz w:val="24"/>
          <w:szCs w:val="24"/>
          <w:u w:val="none"/>
          <w:lang w:val="mn-MN"/>
        </w:rPr>
        <w:tab/>
      </w:r>
    </w:p>
    <w:p w14:paraId="6FDB2EE5" w14:textId="3D376AFB" w:rsidR="00AD1019" w:rsidRDefault="00AD1019" w:rsidP="00AD1019">
      <w:pPr>
        <w:pStyle w:val="Heading1"/>
        <w:spacing w:before="120" w:after="120"/>
        <w:jc w:val="both"/>
        <w:rPr>
          <w:b/>
          <w:color w:val="002060"/>
          <w:szCs w:val="24"/>
          <w:lang w:val="mn-MN"/>
        </w:rPr>
      </w:pPr>
      <w:r w:rsidRPr="0041446B">
        <w:rPr>
          <w:b/>
          <w:color w:val="002060"/>
          <w:szCs w:val="24"/>
          <w:lang w:val="mn-MN"/>
        </w:rPr>
        <w:t>Дөрөв. САНАЛ, ДҮГНЭЛТ</w:t>
      </w:r>
    </w:p>
    <w:p w14:paraId="46A308E4" w14:textId="77777777" w:rsidR="00AD1019" w:rsidRPr="0041446B" w:rsidRDefault="00AD1019" w:rsidP="00AD1019">
      <w:pPr>
        <w:ind w:firstLine="720"/>
        <w:jc w:val="both"/>
        <w:rPr>
          <w:noProof/>
          <w:sz w:val="24"/>
          <w:szCs w:val="24"/>
          <w:lang w:val="mn-MN"/>
        </w:rPr>
      </w:pPr>
      <w:r w:rsidRPr="0041446B">
        <w:rPr>
          <w:noProof/>
          <w:sz w:val="24"/>
          <w:szCs w:val="24"/>
          <w:lang w:val="mn-MN"/>
        </w:rPr>
        <w:t>Санхүүгийн зохицуулах хорооны эрх зүйн байдлын тухай хуулийн 6 дугаар зүйлийн 6.1.2</w:t>
      </w:r>
      <w:r>
        <w:rPr>
          <w:noProof/>
          <w:sz w:val="24"/>
          <w:szCs w:val="24"/>
          <w:lang w:val="mn-MN"/>
        </w:rPr>
        <w:t xml:space="preserve"> </w:t>
      </w:r>
      <w:r w:rsidRPr="0041446B">
        <w:rPr>
          <w:noProof/>
          <w:sz w:val="24"/>
          <w:szCs w:val="24"/>
        </w:rPr>
        <w:t>(</w:t>
      </w:r>
      <w:r w:rsidRPr="0041446B">
        <w:rPr>
          <w:i/>
          <w:noProof/>
          <w:sz w:val="24"/>
          <w:szCs w:val="24"/>
          <w:shd w:val="clear" w:color="auto" w:fill="FFFFFF"/>
          <w:lang w:val="mn-MN"/>
        </w:rPr>
        <w:t>Хороо дараахь бүрэн эрхийг хэрэгжүүлнэ...бүрэн эрхийнхээ хүрээнд дүрэм, журам, заавар баталж, хэрэгжилтэд нь хяналт тавих, санхүүгийн зах зээлийн тогтвортой байдлыг дэмжих зорилгоор шаардлагатай шалгуур үзүүлэлт, бусад хэм хэмжээ тогтоох</w:t>
      </w:r>
      <w:r w:rsidRPr="0041446B">
        <w:rPr>
          <w:noProof/>
          <w:sz w:val="24"/>
          <w:szCs w:val="24"/>
        </w:rPr>
        <w:t>)</w:t>
      </w:r>
      <w:r w:rsidRPr="0041446B">
        <w:rPr>
          <w:noProof/>
          <w:sz w:val="24"/>
          <w:szCs w:val="24"/>
          <w:lang w:val="mn-MN"/>
        </w:rPr>
        <w:t xml:space="preserve">, </w:t>
      </w:r>
      <w:r>
        <w:rPr>
          <w:noProof/>
          <w:sz w:val="24"/>
          <w:szCs w:val="24"/>
          <w:lang w:val="mn-MN"/>
        </w:rPr>
        <w:t xml:space="preserve">Банк бус санхүүгийн үйл ажиллагааны тухай хуулийн </w:t>
      </w:r>
      <w:r w:rsidRPr="00661970">
        <w:rPr>
          <w:noProof/>
          <w:color w:val="000000"/>
          <w:sz w:val="24"/>
          <w:szCs w:val="24"/>
          <w:lang w:val="mn-MN"/>
        </w:rPr>
        <w:t>1</w:t>
      </w:r>
      <w:r>
        <w:rPr>
          <w:noProof/>
          <w:color w:val="000000"/>
          <w:sz w:val="24"/>
          <w:szCs w:val="24"/>
          <w:lang w:val="mn-MN"/>
        </w:rPr>
        <w:t>4</w:t>
      </w:r>
      <w:r w:rsidRPr="00661970">
        <w:rPr>
          <w:noProof/>
          <w:color w:val="000000"/>
          <w:sz w:val="24"/>
          <w:szCs w:val="24"/>
          <w:lang w:val="mn-MN"/>
        </w:rPr>
        <w:t xml:space="preserve"> д</w:t>
      </w:r>
      <w:r>
        <w:rPr>
          <w:noProof/>
          <w:color w:val="000000"/>
          <w:sz w:val="24"/>
          <w:szCs w:val="24"/>
          <w:lang w:val="mn-MN"/>
        </w:rPr>
        <w:t>үгээ</w:t>
      </w:r>
      <w:r w:rsidRPr="00661970">
        <w:rPr>
          <w:noProof/>
          <w:color w:val="000000"/>
          <w:sz w:val="24"/>
          <w:szCs w:val="24"/>
          <w:lang w:val="mn-MN"/>
        </w:rPr>
        <w:t>р зүйлийн 1</w:t>
      </w:r>
      <w:r>
        <w:rPr>
          <w:noProof/>
          <w:color w:val="000000"/>
          <w:sz w:val="24"/>
          <w:szCs w:val="24"/>
          <w:lang w:val="mn-MN"/>
        </w:rPr>
        <w:t>4</w:t>
      </w:r>
      <w:r w:rsidRPr="00661970">
        <w:rPr>
          <w:noProof/>
          <w:color w:val="000000"/>
          <w:sz w:val="24"/>
          <w:szCs w:val="24"/>
          <w:lang w:val="mn-MN"/>
        </w:rPr>
        <w:t>.</w:t>
      </w:r>
      <w:r>
        <w:rPr>
          <w:noProof/>
          <w:color w:val="000000"/>
          <w:sz w:val="24"/>
          <w:szCs w:val="24"/>
        </w:rPr>
        <w:t>6</w:t>
      </w:r>
      <w:r w:rsidRPr="00661970">
        <w:rPr>
          <w:noProof/>
          <w:color w:val="000000"/>
          <w:sz w:val="24"/>
          <w:szCs w:val="24"/>
          <w:lang w:val="mn-MN"/>
        </w:rPr>
        <w:t xml:space="preserve"> д</w:t>
      </w:r>
      <w:r>
        <w:rPr>
          <w:noProof/>
          <w:color w:val="000000"/>
          <w:sz w:val="24"/>
          <w:szCs w:val="24"/>
          <w:lang w:val="mn-MN"/>
        </w:rPr>
        <w:t>а</w:t>
      </w:r>
      <w:r w:rsidRPr="00661970">
        <w:rPr>
          <w:noProof/>
          <w:color w:val="000000"/>
          <w:sz w:val="24"/>
          <w:szCs w:val="24"/>
          <w:lang w:val="mn-MN"/>
        </w:rPr>
        <w:t>х</w:t>
      </w:r>
      <w:r>
        <w:rPr>
          <w:noProof/>
          <w:color w:val="000000"/>
          <w:sz w:val="24"/>
          <w:szCs w:val="24"/>
          <w:lang w:val="mn-MN"/>
        </w:rPr>
        <w:t>ь</w:t>
      </w:r>
      <w:r w:rsidRPr="00661970">
        <w:rPr>
          <w:noProof/>
          <w:color w:val="000000"/>
          <w:sz w:val="24"/>
          <w:szCs w:val="24"/>
          <w:lang w:val="mn-MN"/>
        </w:rPr>
        <w:t xml:space="preserve"> хэс</w:t>
      </w:r>
      <w:r>
        <w:rPr>
          <w:noProof/>
          <w:color w:val="000000"/>
          <w:sz w:val="24"/>
          <w:szCs w:val="24"/>
          <w:lang w:val="mn-MN"/>
        </w:rPr>
        <w:t>э</w:t>
      </w:r>
      <w:r w:rsidRPr="00661970">
        <w:rPr>
          <w:noProof/>
          <w:color w:val="000000"/>
          <w:sz w:val="24"/>
          <w:szCs w:val="24"/>
          <w:lang w:val="mn-MN"/>
        </w:rPr>
        <w:t>г</w:t>
      </w:r>
      <w:r>
        <w:rPr>
          <w:noProof/>
          <w:color w:val="000000"/>
          <w:sz w:val="24"/>
          <w:szCs w:val="24"/>
          <w:lang w:val="mn-MN"/>
        </w:rPr>
        <w:t xml:space="preserve"> </w:t>
      </w:r>
      <w:r w:rsidRPr="00175C1A">
        <w:rPr>
          <w:noProof/>
          <w:color w:val="000000"/>
          <w:sz w:val="24"/>
          <w:szCs w:val="24"/>
          <w:lang w:val="mn-MN"/>
        </w:rPr>
        <w:t>(</w:t>
      </w:r>
      <w:r>
        <w:rPr>
          <w:rFonts w:ascii="Arial" w:hAnsi="Arial" w:cs="Arial"/>
          <w:color w:val="333333"/>
          <w:sz w:val="20"/>
          <w:szCs w:val="20"/>
          <w:shd w:val="clear" w:color="auto" w:fill="FFFFFF"/>
        </w:rPr>
        <w:t xml:space="preserve"> </w:t>
      </w:r>
      <w:r w:rsidRPr="00AE17DD">
        <w:rPr>
          <w:i/>
          <w:iCs/>
          <w:color w:val="333333"/>
          <w:sz w:val="24"/>
          <w:szCs w:val="24"/>
          <w:shd w:val="clear" w:color="auto" w:fill="FFFFFF"/>
          <w:lang w:val="mn-MN"/>
        </w:rPr>
        <w:t>Дүрмийн санг нэмэгдүүлэх, хорогдуулах шинээр хувьцаа гаргах, худалдах, шилжүүлэхэд мөрдөх журмыг Санхүүгийн зохицуулах хороо тогтооно</w:t>
      </w:r>
      <w:r w:rsidRPr="005E1147">
        <w:rPr>
          <w:color w:val="333333"/>
          <w:sz w:val="24"/>
          <w:szCs w:val="24"/>
          <w:shd w:val="clear" w:color="auto" w:fill="FFFFFF"/>
          <w:lang w:val="mn-MN"/>
        </w:rPr>
        <w:t>.</w:t>
      </w:r>
      <w:r w:rsidRPr="005E1147">
        <w:rPr>
          <w:color w:val="333333"/>
          <w:sz w:val="24"/>
          <w:szCs w:val="24"/>
          <w:shd w:val="clear" w:color="auto" w:fill="FFFFFF"/>
        </w:rPr>
        <w:t>)</w:t>
      </w:r>
      <w:r>
        <w:rPr>
          <w:color w:val="333333"/>
          <w:sz w:val="24"/>
          <w:szCs w:val="24"/>
          <w:shd w:val="clear" w:color="auto" w:fill="FFFFFF"/>
          <w:lang w:val="mn-MN"/>
        </w:rPr>
        <w:t xml:space="preserve"> </w:t>
      </w:r>
      <w:r w:rsidRPr="0041446B">
        <w:rPr>
          <w:noProof/>
          <w:sz w:val="24"/>
          <w:szCs w:val="24"/>
          <w:lang w:val="mn-MN"/>
        </w:rPr>
        <w:t>заасныг үндэслэн “</w:t>
      </w:r>
      <w:r>
        <w:rPr>
          <w:noProof/>
          <w:color w:val="000000"/>
          <w:sz w:val="24"/>
          <w:szCs w:val="24"/>
          <w:lang w:val="mn-MN"/>
        </w:rPr>
        <w:t>Б</w:t>
      </w:r>
      <w:r w:rsidRPr="003B4180">
        <w:rPr>
          <w:sz w:val="24"/>
          <w:szCs w:val="24"/>
          <w:shd w:val="clear" w:color="auto" w:fill="FFFFFF"/>
          <w:lang w:val="mn-MN"/>
        </w:rPr>
        <w:t>анк бус санхүүгийн байгууллагын хувь нийлүүлсэн хөрөнгийн хэмжээг нэмэгдүүлэх, хорогдуулах, шинээр хувьцаа гаргах, худалдах, шилжүүлэхэд мөрдөх журам</w:t>
      </w:r>
      <w:r w:rsidRPr="0041446B">
        <w:rPr>
          <w:noProof/>
          <w:sz w:val="24"/>
          <w:szCs w:val="24"/>
          <w:lang w:val="mn-MN"/>
        </w:rPr>
        <w:t xml:space="preserve">”-д </w:t>
      </w:r>
      <w:r>
        <w:rPr>
          <w:noProof/>
          <w:sz w:val="24"/>
          <w:szCs w:val="24"/>
          <w:lang w:val="mn-MN"/>
        </w:rPr>
        <w:t>нэмэл</w:t>
      </w:r>
      <w:r w:rsidRPr="0041446B">
        <w:rPr>
          <w:noProof/>
          <w:sz w:val="24"/>
          <w:szCs w:val="24"/>
          <w:lang w:val="mn-MN"/>
        </w:rPr>
        <w:t>т оруулах саналтайгаар тогтоолын төслийг Санхүүгийн зохицуулах хорооны хуралдаанаар хэлэлцүүлэн шийдвэрлүүлэхээр танилцуулж байна.</w:t>
      </w:r>
    </w:p>
    <w:tbl>
      <w:tblPr>
        <w:tblStyle w:val="TableGrid"/>
        <w:tblW w:w="1020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673"/>
      </w:tblGrid>
      <w:tr w:rsidR="00AD1019" w:rsidRPr="0041446B" w14:paraId="0269DE7C" w14:textId="77777777" w:rsidTr="00E1350D">
        <w:tc>
          <w:tcPr>
            <w:tcW w:w="5528" w:type="dxa"/>
          </w:tcPr>
          <w:p w14:paraId="7798FCD9" w14:textId="77777777" w:rsidR="00AD1019" w:rsidRDefault="00AD1019" w:rsidP="00E1350D">
            <w:pPr>
              <w:spacing w:after="120"/>
              <w:jc w:val="both"/>
              <w:rPr>
                <w:b/>
                <w:sz w:val="24"/>
                <w:szCs w:val="24"/>
                <w:lang w:val="mn-MN"/>
              </w:rPr>
            </w:pPr>
          </w:p>
          <w:p w14:paraId="432911DC" w14:textId="77777777" w:rsidR="00AD1019" w:rsidRPr="0041446B" w:rsidRDefault="00AD1019" w:rsidP="00E1350D">
            <w:pPr>
              <w:spacing w:after="120"/>
              <w:jc w:val="both"/>
              <w:rPr>
                <w:sz w:val="24"/>
                <w:szCs w:val="24"/>
                <w:lang w:val="mn-MN"/>
              </w:rPr>
            </w:pPr>
            <w:r w:rsidRPr="0041446B">
              <w:rPr>
                <w:b/>
                <w:sz w:val="24"/>
                <w:szCs w:val="24"/>
                <w:lang w:val="mn-MN"/>
              </w:rPr>
              <w:t>ХЯНАСАН</w:t>
            </w:r>
            <w:r w:rsidRPr="0041446B">
              <w:rPr>
                <w:sz w:val="24"/>
                <w:szCs w:val="24"/>
                <w:lang w:val="mn-MN"/>
              </w:rPr>
              <w:t>:</w:t>
            </w:r>
          </w:p>
        </w:tc>
        <w:tc>
          <w:tcPr>
            <w:tcW w:w="4673" w:type="dxa"/>
          </w:tcPr>
          <w:p w14:paraId="199EF6AC" w14:textId="77777777" w:rsidR="00AD1019" w:rsidRPr="0041446B" w:rsidRDefault="00AD1019" w:rsidP="00E1350D">
            <w:pPr>
              <w:spacing w:after="120"/>
              <w:jc w:val="both"/>
              <w:rPr>
                <w:sz w:val="24"/>
                <w:szCs w:val="24"/>
                <w:lang w:val="mn-MN"/>
              </w:rPr>
            </w:pPr>
          </w:p>
        </w:tc>
      </w:tr>
      <w:tr w:rsidR="00AD1019" w:rsidRPr="0041446B" w14:paraId="39A7FC0D" w14:textId="77777777" w:rsidTr="00E1350D">
        <w:tc>
          <w:tcPr>
            <w:tcW w:w="5528" w:type="dxa"/>
          </w:tcPr>
          <w:p w14:paraId="3288DECA" w14:textId="77777777" w:rsidR="00AD1019" w:rsidRPr="0041446B" w:rsidRDefault="00AD1019" w:rsidP="00E1350D">
            <w:pPr>
              <w:spacing w:after="120"/>
              <w:jc w:val="both"/>
              <w:rPr>
                <w:sz w:val="24"/>
                <w:szCs w:val="24"/>
                <w:lang w:val="mn-MN"/>
              </w:rPr>
            </w:pPr>
            <w:r w:rsidRPr="0041446B">
              <w:rPr>
                <w:sz w:val="24"/>
                <w:szCs w:val="24"/>
                <w:lang w:val="mn-MN"/>
              </w:rPr>
              <w:t>ББСБГ-ЫН ДАРГА</w:t>
            </w:r>
          </w:p>
        </w:tc>
        <w:tc>
          <w:tcPr>
            <w:tcW w:w="4673" w:type="dxa"/>
          </w:tcPr>
          <w:p w14:paraId="47D7B783" w14:textId="77777777" w:rsidR="00AD1019" w:rsidRPr="0041446B" w:rsidRDefault="00AD1019" w:rsidP="00E1350D">
            <w:pPr>
              <w:spacing w:after="120"/>
              <w:jc w:val="both"/>
              <w:rPr>
                <w:sz w:val="24"/>
                <w:szCs w:val="24"/>
                <w:lang w:val="mn-MN"/>
              </w:rPr>
            </w:pPr>
            <w:r w:rsidRPr="0041446B">
              <w:rPr>
                <w:sz w:val="24"/>
                <w:szCs w:val="24"/>
                <w:lang w:val="mn-MN"/>
              </w:rPr>
              <w:t>Б.ИТГЭЛСҮРЭН</w:t>
            </w:r>
          </w:p>
        </w:tc>
      </w:tr>
      <w:tr w:rsidR="00AD1019" w:rsidRPr="0041446B" w14:paraId="6B007AF4" w14:textId="77777777" w:rsidTr="00E1350D">
        <w:tc>
          <w:tcPr>
            <w:tcW w:w="5528" w:type="dxa"/>
          </w:tcPr>
          <w:p w14:paraId="7C7D41EE" w14:textId="77777777" w:rsidR="00AD1019" w:rsidRPr="0041446B" w:rsidRDefault="00AD1019" w:rsidP="00E1350D">
            <w:pPr>
              <w:spacing w:after="120"/>
              <w:jc w:val="both"/>
              <w:rPr>
                <w:sz w:val="24"/>
                <w:szCs w:val="24"/>
                <w:lang w:val="mn-MN"/>
              </w:rPr>
            </w:pPr>
            <w:r w:rsidRPr="0041446B">
              <w:rPr>
                <w:sz w:val="24"/>
                <w:szCs w:val="24"/>
                <w:lang w:val="mn-MN"/>
              </w:rPr>
              <w:t>ББСБГ-ЫН АХЛАХ ЗӨВЛӨХ</w:t>
            </w:r>
          </w:p>
        </w:tc>
        <w:tc>
          <w:tcPr>
            <w:tcW w:w="4673" w:type="dxa"/>
          </w:tcPr>
          <w:p w14:paraId="6C57450A" w14:textId="77777777" w:rsidR="00AD1019" w:rsidRPr="0041446B" w:rsidRDefault="00AD1019" w:rsidP="00E1350D">
            <w:pPr>
              <w:spacing w:after="120"/>
              <w:jc w:val="both"/>
              <w:rPr>
                <w:sz w:val="24"/>
                <w:szCs w:val="24"/>
                <w:lang w:val="mn-MN"/>
              </w:rPr>
            </w:pPr>
            <w:r w:rsidRPr="0041446B">
              <w:rPr>
                <w:sz w:val="24"/>
                <w:szCs w:val="24"/>
                <w:lang w:val="mn-MN"/>
              </w:rPr>
              <w:t>Д.БОЛДМЯГМАР</w:t>
            </w:r>
          </w:p>
        </w:tc>
      </w:tr>
      <w:tr w:rsidR="00AD1019" w:rsidRPr="0041446B" w14:paraId="2DEDB9C2" w14:textId="77777777" w:rsidTr="00E1350D">
        <w:tc>
          <w:tcPr>
            <w:tcW w:w="5528" w:type="dxa"/>
          </w:tcPr>
          <w:p w14:paraId="39905AC5" w14:textId="77777777" w:rsidR="00AD1019" w:rsidRPr="0041446B" w:rsidRDefault="00AD1019" w:rsidP="00E1350D">
            <w:pPr>
              <w:spacing w:after="120"/>
              <w:jc w:val="both"/>
              <w:rPr>
                <w:sz w:val="24"/>
                <w:szCs w:val="24"/>
                <w:lang w:val="mn-MN"/>
              </w:rPr>
            </w:pPr>
          </w:p>
        </w:tc>
        <w:tc>
          <w:tcPr>
            <w:tcW w:w="4673" w:type="dxa"/>
          </w:tcPr>
          <w:p w14:paraId="71F70E55" w14:textId="77777777" w:rsidR="00AD1019" w:rsidRPr="0041446B" w:rsidRDefault="00AD1019" w:rsidP="00E1350D">
            <w:pPr>
              <w:spacing w:after="120"/>
              <w:jc w:val="both"/>
              <w:rPr>
                <w:sz w:val="24"/>
                <w:szCs w:val="24"/>
                <w:lang w:val="mn-MN"/>
              </w:rPr>
            </w:pPr>
          </w:p>
        </w:tc>
      </w:tr>
      <w:tr w:rsidR="00AD1019" w:rsidRPr="0041446B" w14:paraId="128E485E" w14:textId="77777777" w:rsidTr="00E1350D">
        <w:tc>
          <w:tcPr>
            <w:tcW w:w="5528" w:type="dxa"/>
          </w:tcPr>
          <w:p w14:paraId="13FC0A17" w14:textId="77777777" w:rsidR="00AD1019" w:rsidRPr="0041446B" w:rsidRDefault="00AD1019" w:rsidP="00E1350D">
            <w:pPr>
              <w:spacing w:after="120"/>
              <w:jc w:val="both"/>
              <w:rPr>
                <w:sz w:val="24"/>
                <w:szCs w:val="24"/>
                <w:lang w:val="mn-MN"/>
              </w:rPr>
            </w:pPr>
            <w:r w:rsidRPr="0041446B">
              <w:rPr>
                <w:b/>
                <w:sz w:val="24"/>
                <w:szCs w:val="24"/>
                <w:lang w:val="mn-MN"/>
              </w:rPr>
              <w:t>БОЛОВСРУУЛСАН</w:t>
            </w:r>
            <w:r w:rsidRPr="0041446B">
              <w:rPr>
                <w:sz w:val="24"/>
                <w:szCs w:val="24"/>
                <w:lang w:val="mn-MN"/>
              </w:rPr>
              <w:t>:</w:t>
            </w:r>
          </w:p>
        </w:tc>
        <w:tc>
          <w:tcPr>
            <w:tcW w:w="4673" w:type="dxa"/>
          </w:tcPr>
          <w:p w14:paraId="471BDA30" w14:textId="77777777" w:rsidR="00AD1019" w:rsidRPr="0041446B" w:rsidRDefault="00AD1019" w:rsidP="00E1350D">
            <w:pPr>
              <w:spacing w:after="120"/>
              <w:jc w:val="both"/>
              <w:rPr>
                <w:sz w:val="24"/>
                <w:szCs w:val="24"/>
                <w:lang w:val="mn-MN"/>
              </w:rPr>
            </w:pPr>
          </w:p>
        </w:tc>
      </w:tr>
      <w:tr w:rsidR="00AD1019" w:rsidRPr="0041446B" w14:paraId="76B1EBC7" w14:textId="77777777" w:rsidTr="00E1350D">
        <w:tc>
          <w:tcPr>
            <w:tcW w:w="5528" w:type="dxa"/>
          </w:tcPr>
          <w:p w14:paraId="777B0B52" w14:textId="77777777" w:rsidR="00AD1019" w:rsidRPr="0041446B" w:rsidRDefault="00AD1019" w:rsidP="00E1350D">
            <w:pPr>
              <w:spacing w:after="120"/>
              <w:jc w:val="both"/>
              <w:rPr>
                <w:sz w:val="24"/>
                <w:szCs w:val="24"/>
                <w:lang w:val="mn-MN"/>
              </w:rPr>
            </w:pPr>
            <w:r w:rsidRPr="0041446B">
              <w:rPr>
                <w:sz w:val="24"/>
                <w:szCs w:val="24"/>
                <w:lang w:val="mn-MN"/>
              </w:rPr>
              <w:t>ББСБГ-ЫН АХЛАХ РЕФЕРЕНТ</w:t>
            </w:r>
          </w:p>
        </w:tc>
        <w:tc>
          <w:tcPr>
            <w:tcW w:w="4673" w:type="dxa"/>
          </w:tcPr>
          <w:p w14:paraId="4A7B4925" w14:textId="1B24707B" w:rsidR="00AD1019" w:rsidRPr="0041446B" w:rsidRDefault="00AD1019" w:rsidP="000F0CEA">
            <w:pPr>
              <w:spacing w:after="120"/>
              <w:jc w:val="both"/>
              <w:rPr>
                <w:sz w:val="24"/>
                <w:szCs w:val="24"/>
                <w:lang w:val="mn-MN"/>
              </w:rPr>
            </w:pPr>
            <w:r w:rsidRPr="0041446B">
              <w:rPr>
                <w:sz w:val="24"/>
                <w:szCs w:val="24"/>
                <w:lang w:val="mn-MN"/>
              </w:rPr>
              <w:t>Н.БАЯРСАЙХАН</w:t>
            </w:r>
          </w:p>
        </w:tc>
      </w:tr>
    </w:tbl>
    <w:p w14:paraId="22AF1B3E" w14:textId="77777777" w:rsidR="00AD1019" w:rsidRPr="0041446B" w:rsidRDefault="00AD1019" w:rsidP="00AD1019">
      <w:pPr>
        <w:jc w:val="both"/>
        <w:rPr>
          <w:iCs/>
          <w:color w:val="FF0000"/>
          <w:sz w:val="24"/>
          <w:szCs w:val="24"/>
          <w:lang w:val="mn-MN"/>
        </w:rPr>
      </w:pPr>
    </w:p>
    <w:p w14:paraId="32B4ED5F" w14:textId="77777777" w:rsidR="00AD1019" w:rsidRPr="0041446B" w:rsidRDefault="00AD1019" w:rsidP="00AD1019">
      <w:pPr>
        <w:jc w:val="both"/>
        <w:rPr>
          <w:sz w:val="24"/>
          <w:szCs w:val="24"/>
        </w:rPr>
      </w:pPr>
    </w:p>
    <w:p w14:paraId="620312CD" w14:textId="77777777" w:rsidR="00AD1019" w:rsidRPr="0041446B" w:rsidRDefault="00AD1019" w:rsidP="00AD1019">
      <w:pPr>
        <w:jc w:val="both"/>
        <w:rPr>
          <w:sz w:val="24"/>
          <w:szCs w:val="24"/>
        </w:rPr>
      </w:pPr>
    </w:p>
    <w:p w14:paraId="18C2C80F" w14:textId="77777777" w:rsidR="00AD1019" w:rsidRDefault="00AD1019">
      <w:pPr>
        <w:rPr>
          <w:lang w:val="mn-MN"/>
        </w:rPr>
      </w:pPr>
    </w:p>
    <w:p w14:paraId="1D860EC1" w14:textId="77777777" w:rsidR="00AD1019" w:rsidRPr="00DA731C" w:rsidRDefault="00AD1019">
      <w:pPr>
        <w:rPr>
          <w:lang w:val="mn-MN"/>
        </w:rPr>
      </w:pPr>
    </w:p>
    <w:sectPr w:rsidR="00AD1019" w:rsidRPr="00DA731C" w:rsidSect="006A6D31">
      <w:pgSz w:w="11910" w:h="16840"/>
      <w:pgMar w:top="1040" w:right="570"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B4FE1"/>
    <w:multiLevelType w:val="multilevel"/>
    <w:tmpl w:val="54721784"/>
    <w:lvl w:ilvl="0">
      <w:start w:val="3"/>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65" w:hanging="361"/>
      </w:pPr>
      <w:rPr>
        <w:rFonts w:hint="default"/>
        <w:lang w:val="ru-RU" w:eastAsia="en-US" w:bidi="ar-SA"/>
      </w:rPr>
    </w:lvl>
    <w:lvl w:ilvl="3">
      <w:numFmt w:val="bullet"/>
      <w:lvlText w:val="•"/>
      <w:lvlJc w:val="left"/>
      <w:pPr>
        <w:ind w:left="3567" w:hanging="361"/>
      </w:pPr>
      <w:rPr>
        <w:rFonts w:hint="default"/>
        <w:lang w:val="ru-RU" w:eastAsia="en-US" w:bidi="ar-SA"/>
      </w:rPr>
    </w:lvl>
    <w:lvl w:ilvl="4">
      <w:numFmt w:val="bullet"/>
      <w:lvlText w:val="•"/>
      <w:lvlJc w:val="left"/>
      <w:pPr>
        <w:ind w:left="4570" w:hanging="361"/>
      </w:pPr>
      <w:rPr>
        <w:rFonts w:hint="default"/>
        <w:lang w:val="ru-RU" w:eastAsia="en-US" w:bidi="ar-SA"/>
      </w:rPr>
    </w:lvl>
    <w:lvl w:ilvl="5">
      <w:numFmt w:val="bullet"/>
      <w:lvlText w:val="•"/>
      <w:lvlJc w:val="left"/>
      <w:pPr>
        <w:ind w:left="5573" w:hanging="361"/>
      </w:pPr>
      <w:rPr>
        <w:rFonts w:hint="default"/>
        <w:lang w:val="ru-RU" w:eastAsia="en-US" w:bidi="ar-SA"/>
      </w:rPr>
    </w:lvl>
    <w:lvl w:ilvl="6">
      <w:numFmt w:val="bullet"/>
      <w:lvlText w:val="•"/>
      <w:lvlJc w:val="left"/>
      <w:pPr>
        <w:ind w:left="6575" w:hanging="361"/>
      </w:pPr>
      <w:rPr>
        <w:rFonts w:hint="default"/>
        <w:lang w:val="ru-RU" w:eastAsia="en-US" w:bidi="ar-SA"/>
      </w:rPr>
    </w:lvl>
    <w:lvl w:ilvl="7">
      <w:numFmt w:val="bullet"/>
      <w:lvlText w:val="•"/>
      <w:lvlJc w:val="left"/>
      <w:pPr>
        <w:ind w:left="7578" w:hanging="361"/>
      </w:pPr>
      <w:rPr>
        <w:rFonts w:hint="default"/>
        <w:lang w:val="ru-RU" w:eastAsia="en-US" w:bidi="ar-SA"/>
      </w:rPr>
    </w:lvl>
    <w:lvl w:ilvl="8">
      <w:numFmt w:val="bullet"/>
      <w:lvlText w:val="•"/>
      <w:lvlJc w:val="left"/>
      <w:pPr>
        <w:ind w:left="8581" w:hanging="361"/>
      </w:pPr>
      <w:rPr>
        <w:rFonts w:hint="default"/>
        <w:lang w:val="ru-RU" w:eastAsia="en-US" w:bidi="ar-SA"/>
      </w:rPr>
    </w:lvl>
  </w:abstractNum>
  <w:abstractNum w:abstractNumId="1" w15:restartNumberingAfterBreak="0">
    <w:nsid w:val="3EAC05EB"/>
    <w:multiLevelType w:val="hybridMultilevel"/>
    <w:tmpl w:val="70F28040"/>
    <w:lvl w:ilvl="0" w:tplc="A6465416">
      <w:start w:val="1"/>
      <w:numFmt w:val="decimal"/>
      <w:lvlText w:val="%1."/>
      <w:lvlJc w:val="left"/>
      <w:pPr>
        <w:ind w:left="558" w:hanging="250"/>
      </w:pPr>
      <w:rPr>
        <w:rFonts w:ascii="Times New Roman" w:eastAsia="Times New Roman" w:hAnsi="Times New Roman" w:cs="Times New Roman" w:hint="default"/>
        <w:w w:val="100"/>
        <w:sz w:val="24"/>
        <w:szCs w:val="24"/>
        <w:lang w:val="ru-RU" w:eastAsia="en-US" w:bidi="ar-SA"/>
      </w:rPr>
    </w:lvl>
    <w:lvl w:ilvl="1" w:tplc="5AA27196">
      <w:numFmt w:val="bullet"/>
      <w:lvlText w:val="•"/>
      <w:lvlJc w:val="left"/>
      <w:pPr>
        <w:ind w:left="1562" w:hanging="250"/>
      </w:pPr>
      <w:rPr>
        <w:rFonts w:hint="default"/>
        <w:lang w:val="ru-RU" w:eastAsia="en-US" w:bidi="ar-SA"/>
      </w:rPr>
    </w:lvl>
    <w:lvl w:ilvl="2" w:tplc="E3746EE8">
      <w:numFmt w:val="bullet"/>
      <w:lvlText w:val="•"/>
      <w:lvlJc w:val="left"/>
      <w:pPr>
        <w:ind w:left="2565" w:hanging="250"/>
      </w:pPr>
      <w:rPr>
        <w:rFonts w:hint="default"/>
        <w:lang w:val="ru-RU" w:eastAsia="en-US" w:bidi="ar-SA"/>
      </w:rPr>
    </w:lvl>
    <w:lvl w:ilvl="3" w:tplc="5CBE4A24">
      <w:numFmt w:val="bullet"/>
      <w:lvlText w:val="•"/>
      <w:lvlJc w:val="left"/>
      <w:pPr>
        <w:ind w:left="3567" w:hanging="250"/>
      </w:pPr>
      <w:rPr>
        <w:rFonts w:hint="default"/>
        <w:lang w:val="ru-RU" w:eastAsia="en-US" w:bidi="ar-SA"/>
      </w:rPr>
    </w:lvl>
    <w:lvl w:ilvl="4" w:tplc="B6B865CC">
      <w:numFmt w:val="bullet"/>
      <w:lvlText w:val="•"/>
      <w:lvlJc w:val="left"/>
      <w:pPr>
        <w:ind w:left="4570" w:hanging="250"/>
      </w:pPr>
      <w:rPr>
        <w:rFonts w:hint="default"/>
        <w:lang w:val="ru-RU" w:eastAsia="en-US" w:bidi="ar-SA"/>
      </w:rPr>
    </w:lvl>
    <w:lvl w:ilvl="5" w:tplc="DD3856AE">
      <w:numFmt w:val="bullet"/>
      <w:lvlText w:val="•"/>
      <w:lvlJc w:val="left"/>
      <w:pPr>
        <w:ind w:left="5573" w:hanging="250"/>
      </w:pPr>
      <w:rPr>
        <w:rFonts w:hint="default"/>
        <w:lang w:val="ru-RU" w:eastAsia="en-US" w:bidi="ar-SA"/>
      </w:rPr>
    </w:lvl>
    <w:lvl w:ilvl="6" w:tplc="C5062D4A">
      <w:numFmt w:val="bullet"/>
      <w:lvlText w:val="•"/>
      <w:lvlJc w:val="left"/>
      <w:pPr>
        <w:ind w:left="6575" w:hanging="250"/>
      </w:pPr>
      <w:rPr>
        <w:rFonts w:hint="default"/>
        <w:lang w:val="ru-RU" w:eastAsia="en-US" w:bidi="ar-SA"/>
      </w:rPr>
    </w:lvl>
    <w:lvl w:ilvl="7" w:tplc="FA124D64">
      <w:numFmt w:val="bullet"/>
      <w:lvlText w:val="•"/>
      <w:lvlJc w:val="left"/>
      <w:pPr>
        <w:ind w:left="7578" w:hanging="250"/>
      </w:pPr>
      <w:rPr>
        <w:rFonts w:hint="default"/>
        <w:lang w:val="ru-RU" w:eastAsia="en-US" w:bidi="ar-SA"/>
      </w:rPr>
    </w:lvl>
    <w:lvl w:ilvl="8" w:tplc="857EAB4A">
      <w:numFmt w:val="bullet"/>
      <w:lvlText w:val="•"/>
      <w:lvlJc w:val="left"/>
      <w:pPr>
        <w:ind w:left="8581" w:hanging="250"/>
      </w:pPr>
      <w:rPr>
        <w:rFonts w:hint="default"/>
        <w:lang w:val="ru-RU" w:eastAsia="en-US" w:bidi="ar-SA"/>
      </w:rPr>
    </w:lvl>
  </w:abstractNum>
  <w:abstractNum w:abstractNumId="2" w15:restartNumberingAfterBreak="0">
    <w:nsid w:val="5E9D6712"/>
    <w:multiLevelType w:val="multilevel"/>
    <w:tmpl w:val="D8C8F840"/>
    <w:lvl w:ilvl="0">
      <w:start w:val="4"/>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558"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567" w:hanging="541"/>
      </w:pPr>
      <w:rPr>
        <w:rFonts w:hint="default"/>
        <w:lang w:val="ru-RU" w:eastAsia="en-US" w:bidi="ar-SA"/>
      </w:rPr>
    </w:lvl>
    <w:lvl w:ilvl="4">
      <w:numFmt w:val="bullet"/>
      <w:lvlText w:val="•"/>
      <w:lvlJc w:val="left"/>
      <w:pPr>
        <w:ind w:left="4570" w:hanging="541"/>
      </w:pPr>
      <w:rPr>
        <w:rFonts w:hint="default"/>
        <w:lang w:val="ru-RU" w:eastAsia="en-US" w:bidi="ar-SA"/>
      </w:rPr>
    </w:lvl>
    <w:lvl w:ilvl="5">
      <w:numFmt w:val="bullet"/>
      <w:lvlText w:val="•"/>
      <w:lvlJc w:val="left"/>
      <w:pPr>
        <w:ind w:left="5573" w:hanging="541"/>
      </w:pPr>
      <w:rPr>
        <w:rFonts w:hint="default"/>
        <w:lang w:val="ru-RU" w:eastAsia="en-US" w:bidi="ar-SA"/>
      </w:rPr>
    </w:lvl>
    <w:lvl w:ilvl="6">
      <w:numFmt w:val="bullet"/>
      <w:lvlText w:val="•"/>
      <w:lvlJc w:val="left"/>
      <w:pPr>
        <w:ind w:left="6575" w:hanging="541"/>
      </w:pPr>
      <w:rPr>
        <w:rFonts w:hint="default"/>
        <w:lang w:val="ru-RU" w:eastAsia="en-US" w:bidi="ar-SA"/>
      </w:rPr>
    </w:lvl>
    <w:lvl w:ilvl="7">
      <w:numFmt w:val="bullet"/>
      <w:lvlText w:val="•"/>
      <w:lvlJc w:val="left"/>
      <w:pPr>
        <w:ind w:left="7578" w:hanging="541"/>
      </w:pPr>
      <w:rPr>
        <w:rFonts w:hint="default"/>
        <w:lang w:val="ru-RU" w:eastAsia="en-US" w:bidi="ar-SA"/>
      </w:rPr>
    </w:lvl>
    <w:lvl w:ilvl="8">
      <w:numFmt w:val="bullet"/>
      <w:lvlText w:val="•"/>
      <w:lvlJc w:val="left"/>
      <w:pPr>
        <w:ind w:left="8581" w:hanging="541"/>
      </w:pPr>
      <w:rPr>
        <w:rFonts w:hint="default"/>
        <w:lang w:val="ru-RU" w:eastAsia="en-US" w:bidi="ar-SA"/>
      </w:rPr>
    </w:lvl>
  </w:abstractNum>
  <w:abstractNum w:abstractNumId="3" w15:restartNumberingAfterBreak="0">
    <w:nsid w:val="617E7AAA"/>
    <w:multiLevelType w:val="multilevel"/>
    <w:tmpl w:val="95EE433A"/>
    <w:lvl w:ilvl="0">
      <w:start w:val="2"/>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i w:val="0"/>
        <w:iCs w:val="0"/>
        <w:color w:val="auto"/>
        <w:w w:val="100"/>
        <w:sz w:val="24"/>
        <w:szCs w:val="24"/>
        <w:lang w:val="ru-RU" w:eastAsia="en-US" w:bidi="ar-SA"/>
      </w:rPr>
    </w:lvl>
    <w:lvl w:ilvl="2">
      <w:start w:val="1"/>
      <w:numFmt w:val="decimal"/>
      <w:lvlText w:val="%1.%2.%3."/>
      <w:lvlJc w:val="left"/>
      <w:pPr>
        <w:ind w:left="558"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567" w:hanging="541"/>
      </w:pPr>
      <w:rPr>
        <w:rFonts w:hint="default"/>
        <w:lang w:val="ru-RU" w:eastAsia="en-US" w:bidi="ar-SA"/>
      </w:rPr>
    </w:lvl>
    <w:lvl w:ilvl="4">
      <w:numFmt w:val="bullet"/>
      <w:lvlText w:val="•"/>
      <w:lvlJc w:val="left"/>
      <w:pPr>
        <w:ind w:left="4570" w:hanging="541"/>
      </w:pPr>
      <w:rPr>
        <w:rFonts w:hint="default"/>
        <w:lang w:val="ru-RU" w:eastAsia="en-US" w:bidi="ar-SA"/>
      </w:rPr>
    </w:lvl>
    <w:lvl w:ilvl="5">
      <w:numFmt w:val="bullet"/>
      <w:lvlText w:val="•"/>
      <w:lvlJc w:val="left"/>
      <w:pPr>
        <w:ind w:left="5573" w:hanging="541"/>
      </w:pPr>
      <w:rPr>
        <w:rFonts w:hint="default"/>
        <w:lang w:val="ru-RU" w:eastAsia="en-US" w:bidi="ar-SA"/>
      </w:rPr>
    </w:lvl>
    <w:lvl w:ilvl="6">
      <w:numFmt w:val="bullet"/>
      <w:lvlText w:val="•"/>
      <w:lvlJc w:val="left"/>
      <w:pPr>
        <w:ind w:left="6575" w:hanging="541"/>
      </w:pPr>
      <w:rPr>
        <w:rFonts w:hint="default"/>
        <w:lang w:val="ru-RU" w:eastAsia="en-US" w:bidi="ar-SA"/>
      </w:rPr>
    </w:lvl>
    <w:lvl w:ilvl="7">
      <w:numFmt w:val="bullet"/>
      <w:lvlText w:val="•"/>
      <w:lvlJc w:val="left"/>
      <w:pPr>
        <w:ind w:left="7578" w:hanging="541"/>
      </w:pPr>
      <w:rPr>
        <w:rFonts w:hint="default"/>
        <w:lang w:val="ru-RU" w:eastAsia="en-US" w:bidi="ar-SA"/>
      </w:rPr>
    </w:lvl>
    <w:lvl w:ilvl="8">
      <w:numFmt w:val="bullet"/>
      <w:lvlText w:val="•"/>
      <w:lvlJc w:val="left"/>
      <w:pPr>
        <w:ind w:left="8581" w:hanging="541"/>
      </w:pPr>
      <w:rPr>
        <w:rFonts w:hint="default"/>
        <w:lang w:val="ru-RU" w:eastAsia="en-US" w:bidi="ar-SA"/>
      </w:rPr>
    </w:lvl>
  </w:abstractNum>
  <w:num w:numId="1" w16cid:durableId="439643588">
    <w:abstractNumId w:val="2"/>
  </w:num>
  <w:num w:numId="2" w16cid:durableId="617951779">
    <w:abstractNumId w:val="0"/>
  </w:num>
  <w:num w:numId="3" w16cid:durableId="1635214194">
    <w:abstractNumId w:val="3"/>
  </w:num>
  <w:num w:numId="4" w16cid:durableId="26793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7D"/>
    <w:rsid w:val="00002EE0"/>
    <w:rsid w:val="000567CA"/>
    <w:rsid w:val="00081282"/>
    <w:rsid w:val="000F0CEA"/>
    <w:rsid w:val="00103803"/>
    <w:rsid w:val="001175F0"/>
    <w:rsid w:val="00182D8F"/>
    <w:rsid w:val="00186829"/>
    <w:rsid w:val="001D3A87"/>
    <w:rsid w:val="001D6DF5"/>
    <w:rsid w:val="001E6BEA"/>
    <w:rsid w:val="002126EB"/>
    <w:rsid w:val="00234919"/>
    <w:rsid w:val="0024268F"/>
    <w:rsid w:val="0026468D"/>
    <w:rsid w:val="00270394"/>
    <w:rsid w:val="002A0FF1"/>
    <w:rsid w:val="002F73BF"/>
    <w:rsid w:val="003030A2"/>
    <w:rsid w:val="0031119A"/>
    <w:rsid w:val="003368D6"/>
    <w:rsid w:val="00346272"/>
    <w:rsid w:val="003665BE"/>
    <w:rsid w:val="00392A59"/>
    <w:rsid w:val="003A18C8"/>
    <w:rsid w:val="003A352E"/>
    <w:rsid w:val="003C3C8A"/>
    <w:rsid w:val="004157D3"/>
    <w:rsid w:val="004C4C94"/>
    <w:rsid w:val="004C63CC"/>
    <w:rsid w:val="004D6447"/>
    <w:rsid w:val="004D755E"/>
    <w:rsid w:val="004E6A1D"/>
    <w:rsid w:val="00542263"/>
    <w:rsid w:val="005540D2"/>
    <w:rsid w:val="0056284A"/>
    <w:rsid w:val="005728C6"/>
    <w:rsid w:val="00597C19"/>
    <w:rsid w:val="005C24ED"/>
    <w:rsid w:val="005C3B24"/>
    <w:rsid w:val="005E7E10"/>
    <w:rsid w:val="005F4756"/>
    <w:rsid w:val="0062054B"/>
    <w:rsid w:val="00627BA7"/>
    <w:rsid w:val="00661B4C"/>
    <w:rsid w:val="006A6D31"/>
    <w:rsid w:val="006A7CE3"/>
    <w:rsid w:val="00756948"/>
    <w:rsid w:val="00783E0E"/>
    <w:rsid w:val="00787589"/>
    <w:rsid w:val="007A5866"/>
    <w:rsid w:val="007B3493"/>
    <w:rsid w:val="007B5A49"/>
    <w:rsid w:val="007C5F49"/>
    <w:rsid w:val="007D1710"/>
    <w:rsid w:val="007D4711"/>
    <w:rsid w:val="008850DA"/>
    <w:rsid w:val="0092637D"/>
    <w:rsid w:val="0092712C"/>
    <w:rsid w:val="009629EA"/>
    <w:rsid w:val="00962A58"/>
    <w:rsid w:val="009A3A1C"/>
    <w:rsid w:val="009B5671"/>
    <w:rsid w:val="00A14950"/>
    <w:rsid w:val="00A2785A"/>
    <w:rsid w:val="00AD1019"/>
    <w:rsid w:val="00AF4380"/>
    <w:rsid w:val="00B417A5"/>
    <w:rsid w:val="00B756DF"/>
    <w:rsid w:val="00BB356F"/>
    <w:rsid w:val="00BD3105"/>
    <w:rsid w:val="00C63478"/>
    <w:rsid w:val="00CD7829"/>
    <w:rsid w:val="00D17836"/>
    <w:rsid w:val="00D22EB9"/>
    <w:rsid w:val="00D23AB0"/>
    <w:rsid w:val="00D3118D"/>
    <w:rsid w:val="00D52A42"/>
    <w:rsid w:val="00D769B9"/>
    <w:rsid w:val="00DA0138"/>
    <w:rsid w:val="00DA731C"/>
    <w:rsid w:val="00DD4340"/>
    <w:rsid w:val="00E22198"/>
    <w:rsid w:val="00E43313"/>
    <w:rsid w:val="00ED3781"/>
    <w:rsid w:val="00F244EC"/>
    <w:rsid w:val="00F24751"/>
    <w:rsid w:val="00F66024"/>
    <w:rsid w:val="00F8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29E5"/>
  <w15:docId w15:val="{67505F06-34DC-42D0-BAF1-75B72E7C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rPr>
  </w:style>
  <w:style w:type="paragraph" w:styleId="Heading1">
    <w:name w:val="heading 1"/>
    <w:basedOn w:val="Normal"/>
    <w:next w:val="Normal"/>
    <w:link w:val="Heading1Char"/>
    <w:uiPriority w:val="9"/>
    <w:qFormat/>
    <w:rsid w:val="00AD1019"/>
    <w:pPr>
      <w:keepNext/>
      <w:keepLines/>
      <w:widowControl/>
      <w:autoSpaceDE/>
      <w:autoSpaceDN/>
      <w:spacing w:before="240"/>
      <w:jc w:val="center"/>
      <w:outlineLvl w:val="0"/>
    </w:pPr>
    <w:rPr>
      <w:color w:val="365F91" w:themeColor="accent1" w:themeShade="BF"/>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58"/>
    </w:pPr>
    <w:rPr>
      <w:sz w:val="24"/>
      <w:szCs w:val="24"/>
    </w:rPr>
  </w:style>
  <w:style w:type="paragraph" w:styleId="ListParagraph">
    <w:name w:val="List Paragraph"/>
    <w:basedOn w:val="Normal"/>
    <w:uiPriority w:val="1"/>
    <w:qFormat/>
    <w:pPr>
      <w:spacing w:before="120"/>
      <w:ind w:left="558" w:right="103"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A352E"/>
    <w:rPr>
      <w:color w:val="0000FF" w:themeColor="hyperlink"/>
      <w:u w:val="single"/>
    </w:rPr>
  </w:style>
  <w:style w:type="character" w:styleId="UnresolvedMention">
    <w:name w:val="Unresolved Mention"/>
    <w:basedOn w:val="DefaultParagraphFont"/>
    <w:uiPriority w:val="99"/>
    <w:semiHidden/>
    <w:unhideWhenUsed/>
    <w:rsid w:val="003A352E"/>
    <w:rPr>
      <w:color w:val="605E5C"/>
      <w:shd w:val="clear" w:color="auto" w:fill="E1DFDD"/>
    </w:rPr>
  </w:style>
  <w:style w:type="character" w:styleId="Emphasis">
    <w:name w:val="Emphasis"/>
    <w:basedOn w:val="DefaultParagraphFont"/>
    <w:uiPriority w:val="20"/>
    <w:qFormat/>
    <w:rsid w:val="00F244EC"/>
    <w:rPr>
      <w:i/>
      <w:iCs/>
    </w:rPr>
  </w:style>
  <w:style w:type="paragraph" w:styleId="NoSpacing">
    <w:name w:val="No Spacing"/>
    <w:link w:val="NoSpacingChar"/>
    <w:uiPriority w:val="1"/>
    <w:qFormat/>
    <w:rsid w:val="00661B4C"/>
    <w:pPr>
      <w:widowControl/>
      <w:autoSpaceDE/>
      <w:autoSpaceDN/>
    </w:pPr>
  </w:style>
  <w:style w:type="character" w:customStyle="1" w:styleId="NoSpacingChar">
    <w:name w:val="No Spacing Char"/>
    <w:basedOn w:val="DefaultParagraphFont"/>
    <w:link w:val="NoSpacing"/>
    <w:uiPriority w:val="1"/>
    <w:rsid w:val="00661B4C"/>
  </w:style>
  <w:style w:type="table" w:styleId="TableGrid">
    <w:name w:val="Table Grid"/>
    <w:basedOn w:val="TableNormal"/>
    <w:uiPriority w:val="39"/>
    <w:rsid w:val="004E6A1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1019"/>
    <w:rPr>
      <w:rFonts w:ascii="Times New Roman" w:eastAsia="Times New Roman" w:hAnsi="Times New Roman" w:cs="Times New Roman"/>
      <w:color w:val="365F91" w:themeColor="accent1" w:themeShade="BF"/>
      <w:sz w:val="24"/>
      <w:szCs w:val="28"/>
    </w:rPr>
  </w:style>
  <w:style w:type="paragraph" w:styleId="Title">
    <w:name w:val="Title"/>
    <w:basedOn w:val="Normal"/>
    <w:next w:val="Normal"/>
    <w:link w:val="TitleChar"/>
    <w:uiPriority w:val="10"/>
    <w:qFormat/>
    <w:rsid w:val="00AD1019"/>
    <w:pPr>
      <w:widowControl/>
      <w:autoSpaceDE/>
      <w:autoSpaceDN/>
      <w:jc w:val="center"/>
    </w:pPr>
    <w:rPr>
      <w:rFonts w:ascii="Times" w:eastAsia="Times" w:hAnsi="Times" w:cs="Times"/>
      <w:b/>
      <w:i/>
      <w:sz w:val="24"/>
      <w:szCs w:val="24"/>
      <w:lang w:val="en-US"/>
    </w:rPr>
  </w:style>
  <w:style w:type="character" w:customStyle="1" w:styleId="TitleChar">
    <w:name w:val="Title Char"/>
    <w:basedOn w:val="DefaultParagraphFont"/>
    <w:link w:val="Title"/>
    <w:uiPriority w:val="10"/>
    <w:rsid w:val="00AD1019"/>
    <w:rPr>
      <w:rFonts w:ascii="Times" w:eastAsia="Times" w:hAnsi="Times" w:cs="Times"/>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alinfo.mn/mn/detail?lawId=16760043215531&amp;showType=1" TargetMode="External"/><Relationship Id="rId13" Type="http://schemas.openxmlformats.org/officeDocument/2006/relationships/hyperlink" Target="http://legalinfo.mn/mn/detail?lawId=16760043215531&amp;showType=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alinfo.mn/mn/detail?lawId=16760043215531&amp;showType=1" TargetMode="External"/><Relationship Id="rId12" Type="http://schemas.openxmlformats.org/officeDocument/2006/relationships/hyperlink" Target="https://legalinfo.mn/mn/detail?lawId=16760043215531&amp;showType=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alinfo.mn/mn/detail?lawId=16760043215531&amp;showType=1" TargetMode="External"/><Relationship Id="rId1" Type="http://schemas.openxmlformats.org/officeDocument/2006/relationships/numbering" Target="numbering.xml"/><Relationship Id="rId6" Type="http://schemas.openxmlformats.org/officeDocument/2006/relationships/hyperlink" Target="https://legalinfo.mn/mn/detail?lawId=16760043215531&amp;showType=1" TargetMode="External"/><Relationship Id="rId11" Type="http://schemas.openxmlformats.org/officeDocument/2006/relationships/hyperlink" Target="http://legalinfo.mn/mn/detail?lawId=16760043215531&amp;showType=1" TargetMode="External"/><Relationship Id="rId5" Type="http://schemas.openxmlformats.org/officeDocument/2006/relationships/hyperlink" Target="https://legalinfo.mn/mn/detail?lawId=16760043215531&amp;showType=1" TargetMode="External"/><Relationship Id="rId15" Type="http://schemas.openxmlformats.org/officeDocument/2006/relationships/hyperlink" Target="http://legalinfo.mn/mn/detail?lawId=16760043215531&amp;showType=1" TargetMode="External"/><Relationship Id="rId10" Type="http://schemas.openxmlformats.org/officeDocument/2006/relationships/hyperlink" Target="https://legalinfo.mn/mn/detail?lawId=16760043215531&amp;showType=1" TargetMode="External"/><Relationship Id="rId4" Type="http://schemas.openxmlformats.org/officeDocument/2006/relationships/webSettings" Target="webSettings.xml"/><Relationship Id="rId9" Type="http://schemas.openxmlformats.org/officeDocument/2006/relationships/hyperlink" Target="https://legalinfo.mn/mn/detail?lawId=16760043215531&amp;showType=1" TargetMode="External"/><Relationship Id="rId14" Type="http://schemas.openxmlformats.org/officeDocument/2006/relationships/hyperlink" Target="https://legalinfo.mn/mn/detail?lawId=16760043215531&amp;show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12</Pages>
  <Words>4074</Words>
  <Characters>23223</Characters>
  <Application>Microsoft Office Word</Application>
  <DocSecurity>0</DocSecurity>
  <Lines>193</Lines>
  <Paragraphs>54</Paragraphs>
  <ScaleCrop>false</ScaleCrop>
  <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Ariunbold</dc:creator>
  <cp:lastModifiedBy>Bayarsaikhan N.</cp:lastModifiedBy>
  <cp:revision>86</cp:revision>
  <dcterms:created xsi:type="dcterms:W3CDTF">2023-08-16T06:44:00Z</dcterms:created>
  <dcterms:modified xsi:type="dcterms:W3CDTF">2024-06-27T01:33:00Z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Acrobat PDFMaker 11 for Word</vt:lpwstr>
  </property>
  <property fmtid="{D5CDD505-2E9C-101B-9397-08002B2CF9AE}" pid="4" name="LastSaved">
    <vt:filetime>2023-08-16T00:00:00Z</vt:filetime>
  </property>
</Properties>
</file>